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31" w:rsidRDefault="00FD2E31" w:rsidP="00FD2E31">
      <w:pPr>
        <w:spacing w:line="240" w:lineRule="auto"/>
      </w:pPr>
      <w:bookmarkStart w:id="0" w:name="_GoBack"/>
      <w:bookmarkEnd w:id="0"/>
    </w:p>
    <w:p w:rsidR="00FD2E31" w:rsidRDefault="00FD2E31" w:rsidP="00FD2E31">
      <w:pPr>
        <w:spacing w:after="0"/>
        <w:jc w:val="center"/>
        <w:rPr>
          <w:rFonts w:ascii="Times New Roman" w:hAnsi="Times New Roman"/>
          <w:b/>
          <w:sz w:val="21"/>
          <w:szCs w:val="18"/>
          <w:lang w:val="zh-CN"/>
        </w:rPr>
      </w:pPr>
      <w:r>
        <w:rPr>
          <w:rFonts w:ascii="Times New Roman" w:hAnsi="Times New Roman"/>
          <w:b/>
          <w:noProof/>
          <w:sz w:val="21"/>
          <w:szCs w:val="18"/>
          <w:lang w:eastAsia="ru-RU"/>
        </w:rPr>
        <w:drawing>
          <wp:anchor distT="0" distB="0" distL="114300" distR="114300" simplePos="0" relativeHeight="251663360" behindDoc="1" locked="0" layoutInCell="1" allowOverlap="1" wp14:anchorId="2F3F9A99" wp14:editId="361AA292">
            <wp:simplePos x="0" y="0"/>
            <wp:positionH relativeFrom="column">
              <wp:posOffset>5114925</wp:posOffset>
            </wp:positionH>
            <wp:positionV relativeFrom="paragraph">
              <wp:posOffset>92075</wp:posOffset>
            </wp:positionV>
            <wp:extent cx="1600200" cy="789940"/>
            <wp:effectExtent l="0" t="0" r="0" b="0"/>
            <wp:wrapThrough wrapText="bothSides">
              <wp:wrapPolygon edited="0">
                <wp:start x="0" y="0"/>
                <wp:lineTo x="0" y="20836"/>
                <wp:lineTo x="21343" y="20836"/>
                <wp:lineTo x="21343" y="0"/>
                <wp:lineTo x="0" y="0"/>
              </wp:wrapPolygon>
            </wp:wrapThrough>
            <wp:docPr id="4" name="Рисунок 4" descr="C:\Users\Admin\Downloads\IP GIMNAZIUL „NICOLAE COR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ownloads\IP GIMNAZIUL „NICOLAE CORNEA”,.png"/>
                    <pic:cNvPicPr>
                      <a:picLocks noChangeAspect="1" noChangeArrowheads="1"/>
                    </pic:cNvPicPr>
                  </pic:nvPicPr>
                  <pic:blipFill>
                    <a:blip r:embed="rId8">
                      <a:extLst>
                        <a:ext uri="{28A0092B-C50C-407E-A947-70E740481C1C}">
                          <a14:useLocalDpi xmlns:a14="http://schemas.microsoft.com/office/drawing/2010/main" val="0"/>
                        </a:ext>
                      </a:extLst>
                    </a:blip>
                    <a:srcRect l="16586" t="18050" r="13821" b="49763"/>
                    <a:stretch>
                      <a:fillRect/>
                    </a:stretch>
                  </pic:blipFill>
                  <pic:spPr bwMode="auto">
                    <a:xfrm>
                      <a:off x="0" y="0"/>
                      <a:ext cx="160020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1"/>
          <w:szCs w:val="18"/>
          <w:lang w:eastAsia="ru-RU"/>
        </w:rPr>
        <w:drawing>
          <wp:anchor distT="0" distB="0" distL="114300" distR="114300" simplePos="0" relativeHeight="251661312" behindDoc="1" locked="0" layoutInCell="1" allowOverlap="1" wp14:anchorId="36DB7D5A" wp14:editId="1D64B605">
            <wp:simplePos x="0" y="0"/>
            <wp:positionH relativeFrom="column">
              <wp:posOffset>114935</wp:posOffset>
            </wp:positionH>
            <wp:positionV relativeFrom="paragraph">
              <wp:posOffset>-26670</wp:posOffset>
            </wp:positionV>
            <wp:extent cx="759460" cy="935355"/>
            <wp:effectExtent l="0" t="0" r="2540" b="0"/>
            <wp:wrapThrough wrapText="bothSides">
              <wp:wrapPolygon edited="0">
                <wp:start x="0" y="0"/>
                <wp:lineTo x="0" y="21116"/>
                <wp:lineTo x="21130" y="21116"/>
                <wp:lineTo x="21130" y="0"/>
                <wp:lineTo x="0" y="0"/>
              </wp:wrapPolygon>
            </wp:wrapThrough>
            <wp:docPr id="2" name="Рисунок 2" descr="Ambasada Republicii Moldova în Republica Italiană, Republica Malta și  Republica San Marino | Ministerul Afacerilor Externe și Integrării Europene  al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mbasada Republicii Moldova în Republica Italiană, Republica Malta și  Republica San Marino | Ministerul Afacerilor Externe și Integrării Europene  al Republicii Moldo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460"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E31" w:rsidRDefault="00FD2E31" w:rsidP="00FD2E31">
      <w:pPr>
        <w:spacing w:after="0"/>
        <w:jc w:val="center"/>
        <w:rPr>
          <w:rFonts w:ascii="Times New Roman" w:hAnsi="Times New Roman"/>
          <w:b/>
          <w:sz w:val="21"/>
          <w:szCs w:val="18"/>
          <w:lang w:val="zh-CN"/>
        </w:rPr>
      </w:pPr>
      <w:r>
        <w:rPr>
          <w:rFonts w:ascii="Times New Roman" w:hAnsi="Times New Roman"/>
          <w:b/>
          <w:sz w:val="21"/>
          <w:szCs w:val="18"/>
          <w:lang w:val="zh-CN"/>
        </w:rPr>
        <w:t xml:space="preserve">  I</w:t>
      </w:r>
      <w:r>
        <w:rPr>
          <w:rFonts w:ascii="Times New Roman" w:hAnsi="Times New Roman"/>
          <w:b/>
          <w:sz w:val="21"/>
          <w:szCs w:val="18"/>
          <w:lang w:val="ro-RO"/>
        </w:rPr>
        <w:t xml:space="preserve">NSTITUȚIA PUBLICĂ </w:t>
      </w:r>
      <w:r>
        <w:rPr>
          <w:rFonts w:ascii="Times New Roman" w:hAnsi="Times New Roman"/>
          <w:b/>
          <w:sz w:val="21"/>
          <w:szCs w:val="18"/>
          <w:lang w:val="zh-CN"/>
        </w:rPr>
        <w:t>GIMNAZIUL „NICOLAE CORNEA”,</w:t>
      </w:r>
    </w:p>
    <w:p w:rsidR="00FD2E31" w:rsidRDefault="00FD2E31" w:rsidP="00FD2E31">
      <w:pPr>
        <w:spacing w:after="0"/>
        <w:jc w:val="center"/>
        <w:rPr>
          <w:rFonts w:ascii="Times New Roman" w:hAnsi="Times New Roman"/>
          <w:sz w:val="18"/>
          <w:szCs w:val="18"/>
        </w:rPr>
      </w:pPr>
      <w:r>
        <w:rPr>
          <w:rFonts w:ascii="Times New Roman" w:hAnsi="Times New Roman"/>
          <w:b/>
          <w:sz w:val="21"/>
          <w:szCs w:val="18"/>
          <w:lang w:val="zh-CN"/>
        </w:rPr>
        <w:t xml:space="preserve">   satul Zastînca, raionul Soroca</w:t>
      </w:r>
    </w:p>
    <w:p w:rsidR="00FD2E31" w:rsidRDefault="00FD2E31" w:rsidP="00FD2E31">
      <w:pPr>
        <w:spacing w:after="0"/>
        <w:jc w:val="center"/>
        <w:rPr>
          <w:rFonts w:ascii="Times New Roman" w:hAnsi="Times New Roman"/>
        </w:rPr>
      </w:pPr>
    </w:p>
    <w:p w:rsidR="00FD2E31" w:rsidRDefault="00FD2E31" w:rsidP="00FD2E31">
      <w:pPr>
        <w:spacing w:after="0"/>
        <w:jc w:val="center"/>
        <w:rPr>
          <w:rFonts w:ascii="Times New Roman" w:hAnsi="Times New Roman"/>
          <w:vertAlign w:val="superscript"/>
        </w:rPr>
      </w:pPr>
      <w:r>
        <w:rPr>
          <w:rFonts w:ascii="Times New Roman" w:hAnsi="Times New Roman"/>
          <w:b/>
          <w:noProof/>
          <w:sz w:val="28"/>
          <w:lang w:eastAsia="ru-RU"/>
        </w:rPr>
        <mc:AlternateContent>
          <mc:Choice Requires="wps">
            <w:drawing>
              <wp:anchor distT="4294967295" distB="4294967295" distL="114300" distR="114300" simplePos="0" relativeHeight="251662336" behindDoc="0" locked="0" layoutInCell="1" allowOverlap="1" wp14:anchorId="3BA7ACDE" wp14:editId="2A9F8C54">
                <wp:simplePos x="0" y="0"/>
                <wp:positionH relativeFrom="margin">
                  <wp:align>left</wp:align>
                </wp:positionH>
                <wp:positionV relativeFrom="paragraph">
                  <wp:posOffset>173602</wp:posOffset>
                </wp:positionV>
                <wp:extent cx="6555740" cy="0"/>
                <wp:effectExtent l="0" t="0" r="3556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5740" cy="0"/>
                        </a:xfrm>
                        <a:prstGeom prst="line">
                          <a:avLst/>
                        </a:prstGeom>
                        <a:noFill/>
                        <a:ln w="254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0C5CC5" id="Прямая соединительная линия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65pt" to="516.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" strokeweight="2pt">
                <o:lock v:ext="edit" shapetype="f"/>
                <w10:wrap anchorx="margin"/>
              </v:line>
            </w:pict>
          </mc:Fallback>
        </mc:AlternateContent>
      </w:r>
    </w:p>
    <w:p w:rsidR="00FD2E31" w:rsidRDefault="00FD2E31" w:rsidP="00FD2E31">
      <w:pPr>
        <w:spacing w:after="0"/>
        <w:jc w:val="center"/>
        <w:rPr>
          <w:rFonts w:ascii="Times New Roman" w:hAnsi="Times New Roman"/>
          <w:vertAlign w:val="superscript"/>
        </w:rPr>
      </w:pPr>
      <w:proofErr w:type="gramStart"/>
      <w:r>
        <w:rPr>
          <w:rFonts w:ascii="Times New Roman" w:hAnsi="Times New Roman"/>
          <w:vertAlign w:val="superscript"/>
        </w:rPr>
        <w:t>satul</w:t>
      </w:r>
      <w:proofErr w:type="gramEnd"/>
      <w:r>
        <w:rPr>
          <w:rFonts w:ascii="Times New Roman" w:hAnsi="Times New Roman"/>
          <w:vertAlign w:val="superscript"/>
        </w:rPr>
        <w:t xml:space="preserve"> Zastînca, raionul Soroca, tel. 0230 33491</w:t>
      </w:r>
    </w:p>
    <w:p w:rsidR="00FD2E31" w:rsidRPr="000F3579" w:rsidRDefault="00FD2E31" w:rsidP="00FD2E31">
      <w:pPr>
        <w:spacing w:after="0"/>
        <w:jc w:val="center"/>
        <w:rPr>
          <w:rFonts w:ascii="Times New Roman" w:hAnsi="Times New Roman"/>
          <w:vertAlign w:val="superscript"/>
        </w:rPr>
      </w:pPr>
      <w:proofErr w:type="gramStart"/>
      <w:r>
        <w:rPr>
          <w:rFonts w:ascii="Times New Roman" w:hAnsi="Times New Roman"/>
          <w:vertAlign w:val="superscript"/>
        </w:rPr>
        <w:t>e-mail</w:t>
      </w:r>
      <w:proofErr w:type="gramEnd"/>
      <w:r>
        <w:rPr>
          <w:rFonts w:ascii="Times New Roman" w:hAnsi="Times New Roman"/>
          <w:vertAlign w:val="superscript"/>
        </w:rPr>
        <w:t>: zastinca.</w:t>
      </w:r>
      <w:r>
        <w:rPr>
          <w:rFonts w:ascii="Times New Roman" w:hAnsi="Times New Roman"/>
          <w:vertAlign w:val="superscript"/>
          <w:lang w:val="ro-RO"/>
        </w:rPr>
        <w:t>g</w:t>
      </w:r>
      <w:r>
        <w:rPr>
          <w:rFonts w:ascii="Times New Roman" w:hAnsi="Times New Roman"/>
          <w:vertAlign w:val="superscript"/>
        </w:rPr>
        <w:t>imnaziul@mail.ru</w:t>
      </w:r>
    </w:p>
    <w:p w:rsidR="00FD2E31" w:rsidRDefault="00FD2E31" w:rsidP="00FD2E31">
      <w:pPr>
        <w:spacing w:after="0" w:line="240" w:lineRule="auto"/>
        <w:rPr>
          <w:rFonts w:ascii="Times New Roman" w:hAnsi="Times New Roman"/>
          <w:sz w:val="24"/>
          <w:szCs w:val="24"/>
        </w:rPr>
      </w:pPr>
    </w:p>
    <w:p w:rsidR="00FD2E31" w:rsidRDefault="00FD2E31" w:rsidP="00FD2E31">
      <w:pPr>
        <w:spacing w:after="0" w:line="240" w:lineRule="auto"/>
        <w:rPr>
          <w:rFonts w:ascii="Times New Roman" w:hAnsi="Times New Roman"/>
          <w:sz w:val="24"/>
          <w:szCs w:val="24"/>
        </w:rPr>
      </w:pPr>
    </w:p>
    <w:p w:rsidR="00FD2E31" w:rsidRDefault="00FD2E31" w:rsidP="00FD2E31">
      <w:pPr>
        <w:spacing w:after="0" w:line="240" w:lineRule="auto"/>
        <w:rPr>
          <w:rFonts w:ascii="Times New Roman" w:hAnsi="Times New Roman"/>
          <w:sz w:val="24"/>
          <w:szCs w:val="24"/>
        </w:rPr>
      </w:pPr>
      <w:r>
        <w:rPr>
          <w:rFonts w:ascii="Times New Roman" w:hAnsi="Times New Roman"/>
          <w:sz w:val="24"/>
          <w:szCs w:val="24"/>
        </w:rPr>
        <w:t xml:space="preserve">          DISCUTAT   :                                                                                COORDONAT:  </w:t>
      </w:r>
    </w:p>
    <w:p w:rsidR="00FD2E31" w:rsidRDefault="00FD2E31" w:rsidP="00FD2E31">
      <w:pPr>
        <w:spacing w:after="0" w:line="240" w:lineRule="auto"/>
        <w:rPr>
          <w:rFonts w:ascii="Times New Roman" w:hAnsi="Times New Roman"/>
          <w:sz w:val="24"/>
          <w:szCs w:val="24"/>
          <w:lang w:val="ro-RO"/>
        </w:rPr>
      </w:pPr>
      <w:proofErr w:type="gramStart"/>
      <w:r>
        <w:rPr>
          <w:rFonts w:ascii="Times New Roman" w:hAnsi="Times New Roman"/>
          <w:sz w:val="24"/>
          <w:szCs w:val="24"/>
        </w:rPr>
        <w:t>la</w:t>
      </w:r>
      <w:proofErr w:type="gramEnd"/>
      <w:r>
        <w:rPr>
          <w:rFonts w:ascii="Times New Roman" w:hAnsi="Times New Roman"/>
          <w:sz w:val="24"/>
          <w:szCs w:val="24"/>
        </w:rPr>
        <w:t xml:space="preserve"> Consiliul Profesoral                                                                   </w:t>
      </w:r>
      <w:r w:rsidRPr="002F7606">
        <w:rPr>
          <w:rFonts w:ascii="Times New Roman" w:hAnsi="Times New Roman"/>
          <w:sz w:val="24"/>
          <w:szCs w:val="24"/>
          <w:lang w:val="ro-RO"/>
        </w:rPr>
        <w:t>Direcţia Învăţământ Soroca</w:t>
      </w:r>
    </w:p>
    <w:p w:rsidR="00FD2E31" w:rsidRDefault="00FD2E31" w:rsidP="00FD2E31">
      <w:pPr>
        <w:spacing w:after="0" w:line="240" w:lineRule="auto"/>
        <w:rPr>
          <w:rFonts w:ascii="Times New Roman" w:hAnsi="Times New Roman"/>
          <w:sz w:val="24"/>
          <w:szCs w:val="24"/>
        </w:rPr>
      </w:pPr>
      <w:proofErr w:type="gramStart"/>
      <w:r>
        <w:rPr>
          <w:rFonts w:ascii="Times New Roman" w:hAnsi="Times New Roman"/>
          <w:sz w:val="24"/>
          <w:szCs w:val="24"/>
        </w:rPr>
        <w:t>proces</w:t>
      </w:r>
      <w:proofErr w:type="gramEnd"/>
      <w:r>
        <w:rPr>
          <w:rFonts w:ascii="Times New Roman" w:hAnsi="Times New Roman"/>
          <w:sz w:val="24"/>
          <w:szCs w:val="24"/>
        </w:rPr>
        <w:t xml:space="preserve"> – verbal nr.     </w:t>
      </w:r>
      <w:proofErr w:type="gramStart"/>
      <w:r>
        <w:rPr>
          <w:rFonts w:ascii="Times New Roman" w:hAnsi="Times New Roman"/>
          <w:sz w:val="24"/>
          <w:szCs w:val="24"/>
        </w:rPr>
        <w:t>din</w:t>
      </w:r>
      <w:proofErr w:type="gramEnd"/>
      <w:r>
        <w:rPr>
          <w:rFonts w:ascii="Times New Roman" w:hAnsi="Times New Roman"/>
          <w:sz w:val="24"/>
          <w:szCs w:val="24"/>
        </w:rPr>
        <w:t xml:space="preserve">                                                              ______________________</w:t>
      </w:r>
    </w:p>
    <w:p w:rsidR="00FD2E31" w:rsidRDefault="00FD2E31" w:rsidP="00FD2E31">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APROBAT  :</w:t>
      </w:r>
      <w:proofErr w:type="gramEnd"/>
      <w:r>
        <w:rPr>
          <w:rFonts w:ascii="Times New Roman" w:hAnsi="Times New Roman"/>
          <w:sz w:val="24"/>
          <w:szCs w:val="24"/>
        </w:rPr>
        <w:t xml:space="preserve">                                                                  Șef Interimar Direcția Învățământ Soroca  </w:t>
      </w:r>
    </w:p>
    <w:p w:rsidR="00FD2E31" w:rsidRDefault="00FD2E31" w:rsidP="00FD2E31">
      <w:pPr>
        <w:spacing w:after="0" w:line="240" w:lineRule="auto"/>
        <w:rPr>
          <w:rFonts w:ascii="Times New Roman" w:hAnsi="Times New Roman"/>
          <w:sz w:val="24"/>
          <w:szCs w:val="24"/>
        </w:rPr>
      </w:pPr>
      <w:proofErr w:type="gramStart"/>
      <w:r>
        <w:rPr>
          <w:rFonts w:ascii="Times New Roman" w:hAnsi="Times New Roman"/>
          <w:sz w:val="24"/>
          <w:szCs w:val="24"/>
        </w:rPr>
        <w:t>la</w:t>
      </w:r>
      <w:proofErr w:type="gramEnd"/>
      <w:r>
        <w:rPr>
          <w:rFonts w:ascii="Times New Roman" w:hAnsi="Times New Roman"/>
          <w:sz w:val="24"/>
          <w:szCs w:val="24"/>
        </w:rPr>
        <w:t xml:space="preserve"> Consiliul de Administra</w:t>
      </w:r>
      <w:r>
        <w:rPr>
          <w:rFonts w:ascii="Times New Roman" w:hAnsi="Times New Roman"/>
          <w:sz w:val="24"/>
          <w:szCs w:val="24"/>
          <w:lang w:val="ro-RO"/>
        </w:rPr>
        <w:t>ție</w:t>
      </w:r>
      <w:r>
        <w:rPr>
          <w:rFonts w:ascii="Times New Roman" w:hAnsi="Times New Roman"/>
          <w:sz w:val="24"/>
          <w:szCs w:val="24"/>
        </w:rPr>
        <w:t xml:space="preserve">                                                           _____________ Rîșchitori Aliona</w:t>
      </w:r>
    </w:p>
    <w:p w:rsidR="00FD2E31" w:rsidRPr="00CB04E2" w:rsidRDefault="00FD2E31" w:rsidP="00FD2E31">
      <w:pPr>
        <w:spacing w:after="0" w:line="240" w:lineRule="auto"/>
        <w:rPr>
          <w:rFonts w:ascii="Times New Roman" w:hAnsi="Times New Roman"/>
          <w:sz w:val="24"/>
          <w:szCs w:val="24"/>
          <w:lang w:val="ro-RO"/>
        </w:rPr>
      </w:pPr>
      <w:proofErr w:type="gramStart"/>
      <w:r>
        <w:rPr>
          <w:rFonts w:ascii="Times New Roman" w:hAnsi="Times New Roman"/>
          <w:sz w:val="24"/>
          <w:szCs w:val="24"/>
        </w:rPr>
        <w:t>proces</w:t>
      </w:r>
      <w:proofErr w:type="gramEnd"/>
      <w:r>
        <w:rPr>
          <w:rFonts w:ascii="Times New Roman" w:hAnsi="Times New Roman"/>
          <w:sz w:val="24"/>
          <w:szCs w:val="24"/>
        </w:rPr>
        <w:t xml:space="preserve"> – verbal nr.     </w:t>
      </w:r>
      <w:proofErr w:type="gramStart"/>
      <w:r>
        <w:rPr>
          <w:rFonts w:ascii="Times New Roman" w:hAnsi="Times New Roman"/>
          <w:sz w:val="24"/>
          <w:szCs w:val="24"/>
        </w:rPr>
        <w:t>din</w:t>
      </w:r>
      <w:proofErr w:type="gramEnd"/>
      <w:r>
        <w:rPr>
          <w:rFonts w:ascii="Times New Roman" w:hAnsi="Times New Roman"/>
          <w:sz w:val="24"/>
          <w:szCs w:val="24"/>
        </w:rPr>
        <w:t xml:space="preserve">                                                         </w:t>
      </w:r>
    </w:p>
    <w:p w:rsidR="00FD2E31" w:rsidRDefault="00FD2E31" w:rsidP="00FD2E31">
      <w:pPr>
        <w:spacing w:after="0" w:line="240" w:lineRule="auto"/>
        <w:rPr>
          <w:rFonts w:ascii="Times New Roman" w:hAnsi="Times New Roman"/>
          <w:sz w:val="24"/>
          <w:szCs w:val="24"/>
        </w:rPr>
      </w:pPr>
      <w:r>
        <w:rPr>
          <w:rFonts w:ascii="Times New Roman" w:hAnsi="Times New Roman"/>
          <w:sz w:val="24"/>
          <w:szCs w:val="24"/>
        </w:rPr>
        <w:t xml:space="preserve">Directorul IP </w:t>
      </w:r>
      <w:proofErr w:type="gramStart"/>
      <w:r>
        <w:rPr>
          <w:rFonts w:ascii="Times New Roman" w:hAnsi="Times New Roman"/>
          <w:sz w:val="24"/>
          <w:szCs w:val="24"/>
        </w:rPr>
        <w:t>Gimnaziul  ,</w:t>
      </w:r>
      <w:proofErr w:type="gramEnd"/>
      <w:r>
        <w:rPr>
          <w:rFonts w:ascii="Times New Roman" w:hAnsi="Times New Roman"/>
          <w:sz w:val="24"/>
          <w:szCs w:val="24"/>
        </w:rPr>
        <w:t xml:space="preserve">, N. Cornea ’’                                       </w:t>
      </w:r>
    </w:p>
    <w:p w:rsidR="00FD2E31" w:rsidRDefault="00FD2E31" w:rsidP="00FD2E31">
      <w:pPr>
        <w:spacing w:after="0" w:line="240" w:lineRule="auto"/>
        <w:rPr>
          <w:rFonts w:ascii="Times New Roman" w:hAnsi="Times New Roman"/>
          <w:sz w:val="24"/>
          <w:szCs w:val="24"/>
        </w:rPr>
      </w:pPr>
      <w:r>
        <w:rPr>
          <w:rFonts w:ascii="Times New Roman" w:hAnsi="Times New Roman"/>
          <w:sz w:val="24"/>
          <w:szCs w:val="24"/>
        </w:rPr>
        <w:t xml:space="preserve">_______________ Andrieș Irina                                                   </w:t>
      </w:r>
    </w:p>
    <w:p w:rsidR="00FD2E31" w:rsidRDefault="00FD2E31" w:rsidP="00FD2E31">
      <w:pPr>
        <w:spacing w:line="240" w:lineRule="auto"/>
        <w:rPr>
          <w:rFonts w:ascii="Times New Roman" w:hAnsi="Times New Roman"/>
          <w:sz w:val="24"/>
          <w:szCs w:val="24"/>
          <w:vertAlign w:val="superscript"/>
          <w:lang w:val="ro-RO"/>
        </w:rPr>
      </w:pPr>
    </w:p>
    <w:p w:rsidR="00FD2E31" w:rsidRDefault="00FD2E31" w:rsidP="00FD2E31">
      <w:pPr>
        <w:spacing w:line="240" w:lineRule="auto"/>
        <w:rPr>
          <w:rFonts w:ascii="Times New Roman" w:hAnsi="Times New Roman"/>
          <w:sz w:val="24"/>
          <w:szCs w:val="24"/>
        </w:rPr>
      </w:pPr>
    </w:p>
    <w:p w:rsidR="00FD2E31" w:rsidRPr="00CB04E2" w:rsidRDefault="00FD2E31" w:rsidP="00FD2E31">
      <w:pPr>
        <w:spacing w:line="240" w:lineRule="auto"/>
        <w:jc w:val="center"/>
        <w:rPr>
          <w:rFonts w:ascii="Times New Roman" w:hAnsi="Times New Roman"/>
          <w:b/>
          <w:color w:val="002060"/>
          <w:sz w:val="48"/>
          <w:szCs w:val="24"/>
          <w:lang w:val="ro-RO"/>
        </w:rPr>
      </w:pPr>
      <w:r>
        <w:rPr>
          <w:rFonts w:ascii="Times New Roman" w:hAnsi="Times New Roman"/>
          <w:b/>
          <w:color w:val="002060"/>
          <w:sz w:val="48"/>
          <w:szCs w:val="24"/>
          <w:lang w:val="ro-RO"/>
        </w:rPr>
        <w:t xml:space="preserve">Proiect de Activitate a Instituției </w:t>
      </w:r>
    </w:p>
    <w:p w:rsidR="00FD2E31" w:rsidRPr="00CB04E2" w:rsidRDefault="00FD2E31" w:rsidP="00FD2E31">
      <w:pPr>
        <w:spacing w:line="240" w:lineRule="auto"/>
        <w:jc w:val="center"/>
        <w:rPr>
          <w:rFonts w:ascii="Times New Roman" w:hAnsi="Times New Roman"/>
          <w:b/>
          <w:color w:val="002060"/>
          <w:sz w:val="48"/>
          <w:szCs w:val="24"/>
          <w:lang w:val="ro-RO"/>
        </w:rPr>
      </w:pPr>
      <w:r>
        <w:rPr>
          <w:noProof/>
          <w:lang w:eastAsia="ru-RU"/>
        </w:rPr>
        <w:drawing>
          <wp:inline distT="0" distB="0" distL="0" distR="0" wp14:anchorId="45D73786" wp14:editId="6C79F4AE">
            <wp:extent cx="2644140" cy="2947935"/>
            <wp:effectExtent l="0" t="0" r="3810" b="5080"/>
            <wp:docPr id="5" name="Рисунок 1" descr="https://i.pinimg.com/564x/a7/48/0c/a7480cdde1e21d17bf9da1bfb9c14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a7/48/0c/a7480cdde1e21d17bf9da1bfb9c1489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3044" b="12665"/>
                    <a:stretch/>
                  </pic:blipFill>
                  <pic:spPr bwMode="auto">
                    <a:xfrm>
                      <a:off x="0" y="0"/>
                      <a:ext cx="2645062" cy="2948963"/>
                    </a:xfrm>
                    <a:prstGeom prst="rect">
                      <a:avLst/>
                    </a:prstGeom>
                    <a:noFill/>
                    <a:ln>
                      <a:noFill/>
                    </a:ln>
                    <a:extLst>
                      <a:ext uri="{53640926-AAD7-44D8-BBD7-CCE9431645EC}">
                        <a14:shadowObscured xmlns:a14="http://schemas.microsoft.com/office/drawing/2010/main"/>
                      </a:ext>
                    </a:extLst>
                  </pic:spPr>
                </pic:pic>
              </a:graphicData>
            </a:graphic>
          </wp:inline>
        </w:drawing>
      </w:r>
    </w:p>
    <w:p w:rsidR="00FD2E31" w:rsidRDefault="00FD2E31" w:rsidP="00FD2E31">
      <w:pPr>
        <w:spacing w:line="240" w:lineRule="auto"/>
        <w:jc w:val="center"/>
        <w:rPr>
          <w:rFonts w:ascii="Times New Roman" w:hAnsi="Times New Roman"/>
          <w:b/>
          <w:color w:val="002060"/>
          <w:sz w:val="36"/>
          <w:szCs w:val="24"/>
          <w:lang w:val="ro-RO"/>
        </w:rPr>
      </w:pPr>
    </w:p>
    <w:p w:rsidR="00FD2E31" w:rsidRDefault="00FD2E31" w:rsidP="00FD2E31">
      <w:pPr>
        <w:spacing w:line="240" w:lineRule="auto"/>
        <w:rPr>
          <w:rFonts w:ascii="Times New Roman" w:hAnsi="Times New Roman"/>
          <w:b/>
          <w:color w:val="002060"/>
          <w:sz w:val="36"/>
          <w:szCs w:val="24"/>
          <w:lang w:val="ro-RO"/>
        </w:rPr>
      </w:pPr>
    </w:p>
    <w:p w:rsidR="00FD2E31" w:rsidRPr="00CB04E2" w:rsidRDefault="00FD2E31" w:rsidP="00FD2E31">
      <w:pPr>
        <w:spacing w:line="240" w:lineRule="auto"/>
        <w:jc w:val="center"/>
        <w:rPr>
          <w:rFonts w:ascii="Times New Roman" w:hAnsi="Times New Roman"/>
          <w:b/>
          <w:color w:val="002060"/>
          <w:sz w:val="36"/>
          <w:szCs w:val="24"/>
          <w:lang w:val="ro-RO"/>
        </w:rPr>
      </w:pPr>
      <w:r>
        <w:rPr>
          <w:rFonts w:ascii="Times New Roman" w:hAnsi="Times New Roman"/>
          <w:b/>
          <w:color w:val="002060"/>
          <w:sz w:val="36"/>
          <w:szCs w:val="24"/>
          <w:lang w:val="ro-RO"/>
        </w:rPr>
        <w:t>2023 – 2024</w:t>
      </w:r>
    </w:p>
    <w:p w:rsidR="00FD2E31" w:rsidRDefault="00FD2E31" w:rsidP="00FD2E31"/>
    <w:p w:rsidR="006B1D9E" w:rsidRPr="000D2216" w:rsidRDefault="00C61DD8" w:rsidP="006B1D9E">
      <w:pPr>
        <w:jc w:val="center"/>
        <w:rPr>
          <w:rFonts w:ascii="Times New Roman" w:hAnsi="Times New Roman"/>
          <w:b/>
          <w:i/>
          <w:sz w:val="24"/>
          <w:szCs w:val="24"/>
          <w:lang w:val="ro-RO"/>
        </w:rPr>
      </w:pPr>
      <w:r>
        <w:rPr>
          <w:rFonts w:ascii="Times New Roman" w:hAnsi="Times New Roman"/>
          <w:b/>
          <w:sz w:val="24"/>
          <w:szCs w:val="24"/>
          <w:lang w:val="ro-RO"/>
        </w:rPr>
        <w:t xml:space="preserve"> </w:t>
      </w:r>
      <w:r w:rsidR="006B1D9E" w:rsidRPr="000D2216">
        <w:rPr>
          <w:rFonts w:ascii="Times New Roman" w:hAnsi="Times New Roman"/>
          <w:b/>
          <w:sz w:val="24"/>
          <w:szCs w:val="24"/>
          <w:lang w:val="ro-RO"/>
        </w:rPr>
        <w:t>FUNDAMENTAREA CONCEPTUALĂ</w:t>
      </w:r>
    </w:p>
    <w:p w:rsidR="00FF3750" w:rsidRDefault="00FF3750" w:rsidP="006B1D9E">
      <w:pPr>
        <w:jc w:val="center"/>
      </w:pPr>
    </w:p>
    <w:p w:rsidR="006B1D9E" w:rsidRPr="006B1D9E" w:rsidRDefault="006B1D9E" w:rsidP="006B1D9E">
      <w:pPr>
        <w:jc w:val="both"/>
        <w:rPr>
          <w:rFonts w:ascii="Times New Roman" w:hAnsi="Times New Roman" w:cs="Times New Roman"/>
          <w:sz w:val="24"/>
        </w:rPr>
      </w:pPr>
      <w:r>
        <w:rPr>
          <w:rFonts w:ascii="Times New Roman" w:hAnsi="Times New Roman" w:cs="Times New Roman"/>
          <w:sz w:val="24"/>
        </w:rPr>
        <w:t xml:space="preserve">                  </w:t>
      </w:r>
      <w:r w:rsidRPr="006B1D9E">
        <w:rPr>
          <w:rFonts w:ascii="Times New Roman" w:hAnsi="Times New Roman" w:cs="Times New Roman"/>
          <w:sz w:val="24"/>
        </w:rPr>
        <w:t>Proiectul Planului de activitate man</w:t>
      </w:r>
      <w:r w:rsidR="000833F3">
        <w:rPr>
          <w:rFonts w:ascii="Times New Roman" w:hAnsi="Times New Roman" w:cs="Times New Roman"/>
          <w:sz w:val="24"/>
        </w:rPr>
        <w:t xml:space="preserve">agerială pentru anul şcolar 2023 – </w:t>
      </w:r>
      <w:proofErr w:type="gramStart"/>
      <w:r w:rsidR="000833F3">
        <w:rPr>
          <w:rFonts w:ascii="Times New Roman" w:hAnsi="Times New Roman" w:cs="Times New Roman"/>
          <w:sz w:val="24"/>
        </w:rPr>
        <w:t>2024</w:t>
      </w:r>
      <w:r>
        <w:rPr>
          <w:rFonts w:ascii="Times New Roman" w:hAnsi="Times New Roman" w:cs="Times New Roman"/>
          <w:sz w:val="24"/>
        </w:rPr>
        <w:t xml:space="preserve"> </w:t>
      </w:r>
      <w:r w:rsidRPr="006B1D9E">
        <w:rPr>
          <w:rFonts w:ascii="Times New Roman" w:hAnsi="Times New Roman" w:cs="Times New Roman"/>
          <w:sz w:val="24"/>
        </w:rPr>
        <w:t xml:space="preserve"> a</w:t>
      </w:r>
      <w:proofErr w:type="gramEnd"/>
      <w:r w:rsidRPr="006B1D9E">
        <w:rPr>
          <w:rFonts w:ascii="Times New Roman" w:hAnsi="Times New Roman" w:cs="Times New Roman"/>
          <w:sz w:val="24"/>
        </w:rPr>
        <w:t xml:space="preserve"> fost elaborat de către echipa mangerială şi şefii comisiilor metodice având ca fundamentare conceptuală:  </w:t>
      </w:r>
    </w:p>
    <w:p w:rsidR="006B1D9E" w:rsidRPr="006B1D9E" w:rsidRDefault="006B1D9E" w:rsidP="002702D9">
      <w:pPr>
        <w:numPr>
          <w:ilvl w:val="0"/>
          <w:numId w:val="1"/>
        </w:numPr>
        <w:spacing w:after="0" w:line="276" w:lineRule="auto"/>
        <w:jc w:val="both"/>
        <w:rPr>
          <w:rFonts w:ascii="Times New Roman" w:hAnsi="Times New Roman" w:cs="Times New Roman"/>
          <w:sz w:val="24"/>
        </w:rPr>
      </w:pPr>
      <w:r w:rsidRPr="006B1D9E">
        <w:rPr>
          <w:rFonts w:ascii="Times New Roman" w:hAnsi="Times New Roman" w:cs="Times New Roman"/>
          <w:sz w:val="24"/>
        </w:rPr>
        <w:t xml:space="preserve">Codul Educației al Republicii Moldova nr.152 din 17 iulie 2014  </w:t>
      </w:r>
    </w:p>
    <w:p w:rsidR="00194B38" w:rsidRDefault="006B1D9E" w:rsidP="00BB3859">
      <w:pPr>
        <w:numPr>
          <w:ilvl w:val="0"/>
          <w:numId w:val="1"/>
        </w:numPr>
        <w:spacing w:after="0" w:line="276" w:lineRule="auto"/>
        <w:jc w:val="both"/>
        <w:rPr>
          <w:rFonts w:ascii="Times New Roman" w:hAnsi="Times New Roman"/>
          <w:b/>
          <w:sz w:val="24"/>
          <w:szCs w:val="24"/>
          <w:lang w:val="ro-RO"/>
        </w:rPr>
      </w:pPr>
      <w:r w:rsidRPr="006B1D9E">
        <w:rPr>
          <w:rFonts w:ascii="Times New Roman" w:hAnsi="Times New Roman" w:cs="Times New Roman"/>
          <w:sz w:val="24"/>
        </w:rPr>
        <w:t xml:space="preserve">Strategiei de dezvoltare a Educației pentru anii 2014-2020,,Educația-2020’’.Hotărîrea Guvernului Nr.944, din 14.11.2014 </w:t>
      </w:r>
      <w:r w:rsidR="00BB3859">
        <w:rPr>
          <w:rFonts w:ascii="Times New Roman" w:hAnsi="Times New Roman" w:cs="Times New Roman"/>
          <w:sz w:val="24"/>
        </w:rPr>
        <w:t xml:space="preserve">                                                                              BBBBB</w:t>
      </w:r>
    </w:p>
    <w:p w:rsidR="00194B38" w:rsidRDefault="00194B38" w:rsidP="00194B38">
      <w:pPr>
        <w:shd w:val="clear" w:color="auto" w:fill="FFFFFF"/>
        <w:tabs>
          <w:tab w:val="left" w:pos="634"/>
        </w:tabs>
        <w:spacing w:after="0" w:line="240" w:lineRule="auto"/>
        <w:rPr>
          <w:rFonts w:ascii="Times New Roman" w:hAnsi="Times New Roman"/>
          <w:b/>
          <w:sz w:val="24"/>
          <w:szCs w:val="24"/>
          <w:lang w:val="ro-RO"/>
        </w:rPr>
      </w:pPr>
    </w:p>
    <w:p w:rsidR="00194B38" w:rsidRPr="00194B38" w:rsidRDefault="00194B38" w:rsidP="00194B38">
      <w:pPr>
        <w:numPr>
          <w:ilvl w:val="0"/>
          <w:numId w:val="4"/>
        </w:numPr>
        <w:shd w:val="clear" w:color="auto" w:fill="FFFFFF"/>
        <w:tabs>
          <w:tab w:val="left" w:pos="634"/>
        </w:tabs>
        <w:spacing w:after="0" w:line="276" w:lineRule="auto"/>
        <w:rPr>
          <w:rFonts w:ascii="Times New Roman" w:hAnsi="Times New Roman"/>
          <w:b/>
          <w:sz w:val="24"/>
          <w:szCs w:val="24"/>
          <w:lang w:val="ro-RO"/>
        </w:rPr>
      </w:pPr>
      <w:r w:rsidRPr="00194B38">
        <w:rPr>
          <w:rFonts w:ascii="Times New Roman" w:hAnsi="Times New Roman"/>
          <w:sz w:val="24"/>
          <w:szCs w:val="24"/>
          <w:lang w:val="ro-RO"/>
        </w:rPr>
        <w:t xml:space="preserve">Clădirea şcolii actuale a fost </w:t>
      </w:r>
      <w:r>
        <w:rPr>
          <w:rFonts w:ascii="Times New Roman" w:hAnsi="Times New Roman"/>
          <w:sz w:val="24"/>
          <w:szCs w:val="24"/>
          <w:lang w:val="ro-RO"/>
        </w:rPr>
        <w:t>dată în exploatare în anul 1962</w:t>
      </w:r>
      <w:r>
        <w:rPr>
          <w:rFonts w:ascii="Times New Roman" w:hAnsi="Times New Roman"/>
          <w:sz w:val="24"/>
          <w:szCs w:val="24"/>
        </w:rPr>
        <w:t xml:space="preserve"> ;</w:t>
      </w:r>
    </w:p>
    <w:p w:rsidR="00194B38" w:rsidRPr="00194B38" w:rsidRDefault="00194B38" w:rsidP="00194B38">
      <w:pPr>
        <w:numPr>
          <w:ilvl w:val="0"/>
          <w:numId w:val="4"/>
        </w:numPr>
        <w:shd w:val="clear" w:color="auto" w:fill="FFFFFF"/>
        <w:tabs>
          <w:tab w:val="left" w:pos="634"/>
        </w:tabs>
        <w:spacing w:after="0" w:line="276" w:lineRule="auto"/>
        <w:rPr>
          <w:rFonts w:ascii="Times New Roman" w:hAnsi="Times New Roman"/>
          <w:b/>
          <w:sz w:val="24"/>
          <w:szCs w:val="24"/>
          <w:lang w:val="ro-RO"/>
        </w:rPr>
      </w:pPr>
      <w:r w:rsidRPr="00194B38">
        <w:rPr>
          <w:rFonts w:ascii="Times New Roman" w:hAnsi="Times New Roman"/>
          <w:sz w:val="24"/>
          <w:szCs w:val="24"/>
          <w:lang w:val="ro-RO"/>
        </w:rPr>
        <w:t>Din 1962 până –n 1</w:t>
      </w:r>
      <w:r>
        <w:rPr>
          <w:rFonts w:ascii="Times New Roman" w:hAnsi="Times New Roman"/>
          <w:sz w:val="24"/>
          <w:szCs w:val="24"/>
          <w:lang w:val="ro-RO"/>
        </w:rPr>
        <w:t>990 s-a numit școală de opt ani ;</w:t>
      </w:r>
    </w:p>
    <w:p w:rsidR="00194B38" w:rsidRPr="00194B38" w:rsidRDefault="00194B38" w:rsidP="00194B38">
      <w:pPr>
        <w:numPr>
          <w:ilvl w:val="0"/>
          <w:numId w:val="4"/>
        </w:numPr>
        <w:tabs>
          <w:tab w:val="left" w:pos="6030"/>
        </w:tabs>
        <w:spacing w:after="0" w:line="276" w:lineRule="auto"/>
        <w:rPr>
          <w:rFonts w:ascii="Times New Roman" w:hAnsi="Times New Roman"/>
          <w:sz w:val="24"/>
          <w:szCs w:val="24"/>
          <w:lang w:val="ro-RO"/>
        </w:rPr>
      </w:pPr>
      <w:r w:rsidRPr="00194B38">
        <w:rPr>
          <w:rFonts w:ascii="Times New Roman" w:hAnsi="Times New Roman"/>
          <w:sz w:val="24"/>
          <w:szCs w:val="24"/>
          <w:lang w:val="ro-RO"/>
        </w:rPr>
        <w:t>Din 1990 până î</w:t>
      </w:r>
      <w:r>
        <w:rPr>
          <w:rFonts w:ascii="Times New Roman" w:hAnsi="Times New Roman"/>
          <w:sz w:val="24"/>
          <w:szCs w:val="24"/>
          <w:lang w:val="ro-RO"/>
        </w:rPr>
        <w:t>n 1997- școală medie incompletă ;</w:t>
      </w:r>
      <w:r w:rsidRPr="00194B38">
        <w:rPr>
          <w:rFonts w:ascii="Times New Roman" w:hAnsi="Times New Roman"/>
          <w:sz w:val="24"/>
          <w:szCs w:val="24"/>
          <w:lang w:val="ro-RO"/>
        </w:rPr>
        <w:tab/>
      </w:r>
    </w:p>
    <w:p w:rsidR="00194B38" w:rsidRPr="00194B38" w:rsidRDefault="00194B38" w:rsidP="00194B38">
      <w:pPr>
        <w:numPr>
          <w:ilvl w:val="0"/>
          <w:numId w:val="4"/>
        </w:numPr>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Din 1998 și  până </w:t>
      </w:r>
      <w:r>
        <w:rPr>
          <w:rFonts w:ascii="Times New Roman" w:hAnsi="Times New Roman"/>
          <w:sz w:val="24"/>
          <w:szCs w:val="24"/>
          <w:lang w:val="ro-RO"/>
        </w:rPr>
        <w:t>în 2013 – gimnaziul ;</w:t>
      </w:r>
    </w:p>
    <w:p w:rsidR="00194B38" w:rsidRPr="00194B38" w:rsidRDefault="00194B38" w:rsidP="00194B38">
      <w:pPr>
        <w:numPr>
          <w:ilvl w:val="0"/>
          <w:numId w:val="4"/>
        </w:numPr>
        <w:spacing w:after="0" w:line="276" w:lineRule="auto"/>
        <w:rPr>
          <w:rFonts w:ascii="Times New Roman" w:hAnsi="Times New Roman"/>
          <w:sz w:val="24"/>
          <w:szCs w:val="24"/>
          <w:lang w:val="ro-RO"/>
        </w:rPr>
      </w:pPr>
      <w:r w:rsidRPr="00194B38">
        <w:rPr>
          <w:rFonts w:ascii="Times New Roman" w:hAnsi="Times New Roman"/>
          <w:sz w:val="24"/>
          <w:szCs w:val="24"/>
          <w:lang w:val="ro-RO"/>
        </w:rPr>
        <w:t>Din 25.09.2012 –Gimnaziul ,,Nicolae Cornea” decizia C/S nr.7/2 din 25.09.2012</w:t>
      </w:r>
      <w:r>
        <w:rPr>
          <w:rFonts w:ascii="Times New Roman" w:hAnsi="Times New Roman"/>
          <w:sz w:val="24"/>
          <w:szCs w:val="24"/>
          <w:lang w:val="ro-RO"/>
        </w:rPr>
        <w:t>;</w:t>
      </w:r>
    </w:p>
    <w:p w:rsidR="00194B38" w:rsidRPr="00194B38" w:rsidRDefault="00194B38" w:rsidP="00194B38">
      <w:pPr>
        <w:numPr>
          <w:ilvl w:val="0"/>
          <w:numId w:val="4"/>
        </w:numPr>
        <w:spacing w:after="0" w:line="276" w:lineRule="auto"/>
        <w:rPr>
          <w:rFonts w:ascii="Times New Roman" w:hAnsi="Times New Roman"/>
          <w:sz w:val="24"/>
          <w:szCs w:val="24"/>
          <w:lang w:val="ro-RO"/>
        </w:rPr>
      </w:pPr>
      <w:r w:rsidRPr="00194B38">
        <w:rPr>
          <w:rFonts w:ascii="Times New Roman" w:hAnsi="Times New Roman"/>
          <w:sz w:val="24"/>
          <w:szCs w:val="24"/>
          <w:lang w:val="ro-RO"/>
        </w:rPr>
        <w:t>De la 01.01.2013 -IP Gimnaziul,,Nicolae Cornea”</w:t>
      </w:r>
      <w:r>
        <w:rPr>
          <w:rFonts w:ascii="Times New Roman" w:hAnsi="Times New Roman"/>
          <w:sz w:val="24"/>
          <w:szCs w:val="24"/>
          <w:lang w:val="ro-RO"/>
        </w:rPr>
        <w:t xml:space="preserve"> .</w:t>
      </w:r>
    </w:p>
    <w:p w:rsidR="00194B38" w:rsidRPr="00194B38" w:rsidRDefault="00194B38" w:rsidP="00194B38">
      <w:pPr>
        <w:spacing w:after="0" w:line="276" w:lineRule="auto"/>
        <w:jc w:val="both"/>
        <w:rPr>
          <w:rFonts w:ascii="Times New Roman" w:hAnsi="Times New Roman"/>
          <w:b/>
          <w:color w:val="FF0000"/>
          <w:sz w:val="24"/>
          <w:szCs w:val="24"/>
          <w:lang w:val="ro-RO"/>
        </w:rPr>
      </w:pPr>
      <w:r w:rsidRPr="00194B38">
        <w:rPr>
          <w:rFonts w:ascii="Times New Roman" w:hAnsi="Times New Roman"/>
          <w:b/>
          <w:color w:val="FF0000"/>
          <w:sz w:val="24"/>
          <w:szCs w:val="24"/>
          <w:lang w:val="ro-RO"/>
        </w:rPr>
        <w:t>Pe parcursul anilor, școala a benefeciat de următoarele reparații capitale:</w:t>
      </w:r>
    </w:p>
    <w:p w:rsidR="00194B38" w:rsidRDefault="00194B38" w:rsidP="00194B38">
      <w:pPr>
        <w:numPr>
          <w:ilvl w:val="0"/>
          <w:numId w:val="3"/>
        </w:numPr>
        <w:spacing w:after="200" w:line="276" w:lineRule="auto"/>
        <w:rPr>
          <w:rFonts w:ascii="Times New Roman" w:hAnsi="Times New Roman"/>
          <w:sz w:val="24"/>
          <w:szCs w:val="24"/>
          <w:lang w:val="ro-RO"/>
        </w:rPr>
      </w:pPr>
      <w:r>
        <w:rPr>
          <w:rFonts w:ascii="Times New Roman" w:hAnsi="Times New Roman"/>
          <w:sz w:val="24"/>
          <w:szCs w:val="24"/>
          <w:lang w:val="ro-RO"/>
        </w:rPr>
        <w:t xml:space="preserve">În anul </w:t>
      </w:r>
      <w:smartTag w:uri="urn:schemas-microsoft-com:office:smarttags" w:element="metricconverter">
        <w:smartTagPr>
          <w:attr w:name="ProductID" w:val="2006 a"/>
        </w:smartTagPr>
        <w:r>
          <w:rPr>
            <w:rFonts w:ascii="Times New Roman" w:hAnsi="Times New Roman"/>
            <w:sz w:val="24"/>
            <w:szCs w:val="24"/>
            <w:lang w:val="ro-RO"/>
          </w:rPr>
          <w:t>2006 a</w:t>
        </w:r>
      </w:smartTag>
      <w:r>
        <w:rPr>
          <w:rFonts w:ascii="Times New Roman" w:hAnsi="Times New Roman"/>
          <w:sz w:val="24"/>
          <w:szCs w:val="24"/>
          <w:lang w:val="ro-RO"/>
        </w:rPr>
        <w:t xml:space="preserve"> fost reparată pardoseala în  sala sportivă.</w:t>
      </w:r>
    </w:p>
    <w:p w:rsidR="00194B38" w:rsidRDefault="00194B38" w:rsidP="00194B38">
      <w:pPr>
        <w:numPr>
          <w:ilvl w:val="0"/>
          <w:numId w:val="3"/>
        </w:numPr>
        <w:spacing w:after="200" w:line="276" w:lineRule="auto"/>
        <w:rPr>
          <w:rFonts w:ascii="Times New Roman" w:hAnsi="Times New Roman"/>
          <w:sz w:val="24"/>
          <w:szCs w:val="24"/>
          <w:lang w:val="ro-RO"/>
        </w:rPr>
      </w:pPr>
      <w:r>
        <w:rPr>
          <w:rFonts w:ascii="Times New Roman" w:hAnsi="Times New Roman"/>
          <w:sz w:val="24"/>
          <w:szCs w:val="24"/>
          <w:lang w:val="ro-RO"/>
        </w:rPr>
        <w:t>2009  cu contribuția Consiliului Raional a fost instalat un sistem nou de încălzire pe gaze naturale.Costul fiind de 100000 lei.</w:t>
      </w:r>
    </w:p>
    <w:p w:rsidR="00194B38" w:rsidRDefault="00194B38" w:rsidP="00194B38">
      <w:pPr>
        <w:numPr>
          <w:ilvl w:val="0"/>
          <w:numId w:val="3"/>
        </w:numPr>
        <w:spacing w:after="0" w:line="276" w:lineRule="auto"/>
        <w:rPr>
          <w:rFonts w:ascii="Times New Roman" w:hAnsi="Times New Roman"/>
          <w:sz w:val="24"/>
          <w:szCs w:val="24"/>
          <w:lang w:val="ro-RO"/>
        </w:rPr>
      </w:pPr>
      <w:r>
        <w:rPr>
          <w:rFonts w:ascii="Times New Roman" w:hAnsi="Times New Roman"/>
          <w:sz w:val="24"/>
          <w:szCs w:val="24"/>
          <w:lang w:val="ro-RO"/>
        </w:rPr>
        <w:t>În anul 2010 școala a câștigat un proiect FISM de reparație  capitală a gimnaziului Acest proiect a fost implementat  în perioada 20.03.2012  - 01.08.2012, estimat la 915150 lei.Consiliul Raional  și comunitatea contribuind cu 187735 lei.</w:t>
      </w:r>
    </w:p>
    <w:p w:rsidR="00194B38" w:rsidRPr="00194B38" w:rsidRDefault="00194B38" w:rsidP="00194B38">
      <w:pPr>
        <w:spacing w:after="0" w:line="276" w:lineRule="auto"/>
        <w:rPr>
          <w:rFonts w:ascii="Times New Roman" w:hAnsi="Times New Roman"/>
          <w:b/>
          <w:color w:val="FF0000"/>
          <w:sz w:val="24"/>
          <w:szCs w:val="24"/>
          <w:lang w:val="ro-RO"/>
        </w:rPr>
      </w:pPr>
      <w:r w:rsidRPr="00194B38">
        <w:rPr>
          <w:rFonts w:ascii="Times New Roman" w:hAnsi="Times New Roman"/>
          <w:b/>
          <w:sz w:val="24"/>
          <w:szCs w:val="24"/>
          <w:lang w:val="ro-RO"/>
        </w:rPr>
        <w:t xml:space="preserve">  </w:t>
      </w:r>
      <w:r w:rsidRPr="00194B38">
        <w:rPr>
          <w:rFonts w:ascii="Times New Roman" w:hAnsi="Times New Roman"/>
          <w:b/>
          <w:color w:val="FF0000"/>
          <w:sz w:val="24"/>
          <w:szCs w:val="24"/>
          <w:lang w:val="ro-RO"/>
        </w:rPr>
        <w:t>S-au  realizat următoarele lucrări:</w:t>
      </w:r>
    </w:p>
    <w:p w:rsidR="00194B38" w:rsidRP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Schimbarea acoperișului , schimbarea tuturor geamurilor,a două uși  </w:t>
      </w:r>
      <w:r>
        <w:rPr>
          <w:rFonts w:ascii="Times New Roman" w:hAnsi="Times New Roman"/>
          <w:sz w:val="24"/>
          <w:szCs w:val="24"/>
          <w:lang w:val="ro-RO"/>
        </w:rPr>
        <w:t xml:space="preserve"> exterioare ;</w:t>
      </w:r>
    </w:p>
    <w:p w:rsidR="00194B38" w:rsidRP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Construcția unui bl</w:t>
      </w:r>
      <w:r>
        <w:rPr>
          <w:rFonts w:ascii="Times New Roman" w:hAnsi="Times New Roman"/>
          <w:sz w:val="24"/>
          <w:szCs w:val="24"/>
          <w:lang w:val="ro-RO"/>
        </w:rPr>
        <w:t>oc sanitar în interiorul școlii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Schimbarea pardos</w:t>
      </w:r>
      <w:r>
        <w:rPr>
          <w:rFonts w:ascii="Times New Roman" w:hAnsi="Times New Roman"/>
          <w:sz w:val="24"/>
          <w:szCs w:val="24"/>
          <w:lang w:val="ro-RO"/>
        </w:rPr>
        <w:t>elei și a  tavanului în coridor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În anii 2011-2012 tot cu sprijinul financiar al CR și APL a fost rep</w:t>
      </w:r>
      <w:r>
        <w:rPr>
          <w:rFonts w:ascii="Times New Roman" w:hAnsi="Times New Roman"/>
          <w:sz w:val="24"/>
          <w:szCs w:val="24"/>
          <w:lang w:val="ro-RO"/>
        </w:rPr>
        <w:t>arată capital rețeaua electrică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es-ES"/>
        </w:rPr>
        <w:t>Vara 2018  repara</w:t>
      </w:r>
      <w:r w:rsidRPr="00194B38">
        <w:rPr>
          <w:rFonts w:ascii="Times New Roman" w:hAnsi="Times New Roman"/>
          <w:sz w:val="24"/>
          <w:szCs w:val="24"/>
          <w:lang w:val="ro-RO"/>
        </w:rPr>
        <w:t>tă parțial fasada școlii  și 3 clase</w:t>
      </w:r>
      <w:r>
        <w:rPr>
          <w:rFonts w:ascii="Times New Roman" w:hAnsi="Times New Roman"/>
          <w:sz w:val="24"/>
          <w:szCs w:val="24"/>
          <w:lang w:val="ro-RO"/>
        </w:rPr>
        <w:t xml:space="preserve">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Vara 2019  reparată capital cantina școlară</w:t>
      </w:r>
      <w:r>
        <w:rPr>
          <w:rFonts w:ascii="Times New Roman" w:hAnsi="Times New Roman"/>
          <w:sz w:val="24"/>
          <w:szCs w:val="24"/>
          <w:lang w:val="ro-RO"/>
        </w:rPr>
        <w:t xml:space="preserve">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Vara 2020  reparată capital sala sportivă</w:t>
      </w:r>
      <w:r>
        <w:rPr>
          <w:rFonts w:ascii="Times New Roman" w:hAnsi="Times New Roman"/>
          <w:sz w:val="24"/>
          <w:szCs w:val="24"/>
          <w:lang w:val="ro-RO"/>
        </w:rPr>
        <w:t xml:space="preserve"> ;</w:t>
      </w:r>
    </w:p>
    <w:p w:rsid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In anul de studii 2020-2021 au fost conectate toate clasele la rețeaua de internet</w:t>
      </w:r>
      <w:r w:rsidR="000833F3">
        <w:rPr>
          <w:rFonts w:ascii="Times New Roman" w:hAnsi="Times New Roman"/>
          <w:sz w:val="24"/>
          <w:szCs w:val="24"/>
          <w:lang w:val="ro-RO"/>
        </w:rPr>
        <w:t xml:space="preserve"> WIFI cu sprij</w:t>
      </w:r>
      <w:r w:rsidRPr="00194B38">
        <w:rPr>
          <w:rFonts w:ascii="Times New Roman" w:hAnsi="Times New Roman"/>
          <w:sz w:val="24"/>
          <w:szCs w:val="24"/>
          <w:lang w:val="ro-RO"/>
        </w:rPr>
        <w:t>inul financiar al CR și DÎ Soroca</w:t>
      </w:r>
      <w:r>
        <w:rPr>
          <w:rFonts w:ascii="Times New Roman" w:hAnsi="Times New Roman"/>
          <w:sz w:val="24"/>
          <w:szCs w:val="24"/>
          <w:lang w:val="ro-RO"/>
        </w:rPr>
        <w:t xml:space="preserve"> ;</w:t>
      </w:r>
    </w:p>
    <w:p w:rsidR="00194B38" w:rsidRPr="00194B38" w:rsidRDefault="00194B38" w:rsidP="000B71C8">
      <w:pPr>
        <w:numPr>
          <w:ilvl w:val="0"/>
          <w:numId w:val="5"/>
        </w:numPr>
        <w:spacing w:after="0" w:line="276" w:lineRule="auto"/>
        <w:rPr>
          <w:rFonts w:ascii="Times New Roman" w:hAnsi="Times New Roman"/>
          <w:sz w:val="24"/>
          <w:szCs w:val="24"/>
          <w:lang w:val="ro-RO"/>
        </w:rPr>
      </w:pPr>
      <w:r w:rsidRPr="00194B38">
        <w:rPr>
          <w:rFonts w:ascii="Times New Roman" w:hAnsi="Times New Roman"/>
          <w:sz w:val="24"/>
          <w:szCs w:val="24"/>
          <w:lang w:val="ro-RO"/>
        </w:rPr>
        <w:t>Septembrie 2021 instalarea par</w:t>
      </w:r>
      <w:r w:rsidRPr="00194B38">
        <w:rPr>
          <w:rFonts w:ascii="Times New Roman" w:hAnsi="Times New Roman"/>
          <w:sz w:val="24"/>
          <w:szCs w:val="24"/>
          <w:lang w:val="ro-MD"/>
        </w:rPr>
        <w:t>țială a gardului în spatele școlii din componenta APL Zastînca</w:t>
      </w:r>
      <w:r>
        <w:rPr>
          <w:rFonts w:ascii="Times New Roman" w:hAnsi="Times New Roman"/>
          <w:sz w:val="24"/>
          <w:szCs w:val="24"/>
          <w:lang w:val="ro-MD"/>
        </w:rPr>
        <w:t xml:space="preserve"> ;</w:t>
      </w:r>
    </w:p>
    <w:p w:rsidR="00194B38" w:rsidRPr="00194B38" w:rsidRDefault="00194B38" w:rsidP="000B71C8">
      <w:pPr>
        <w:numPr>
          <w:ilvl w:val="0"/>
          <w:numId w:val="5"/>
        </w:numPr>
        <w:spacing w:after="0" w:line="276" w:lineRule="auto"/>
        <w:rPr>
          <w:rFonts w:ascii="Times New Roman" w:hAnsi="Times New Roman"/>
          <w:sz w:val="24"/>
          <w:szCs w:val="24"/>
          <w:lang w:val="ro-RO"/>
        </w:rPr>
      </w:pPr>
      <w:r>
        <w:rPr>
          <w:rFonts w:ascii="Times New Roman" w:hAnsi="Times New Roman"/>
          <w:sz w:val="24"/>
          <w:szCs w:val="24"/>
          <w:lang w:val="ro-MD"/>
        </w:rPr>
        <w:t>I</w:t>
      </w:r>
      <w:r w:rsidRPr="00194B38">
        <w:rPr>
          <w:rFonts w:ascii="Times New Roman" w:hAnsi="Times New Roman"/>
          <w:sz w:val="24"/>
          <w:szCs w:val="24"/>
          <w:lang w:val="ro-MD"/>
        </w:rPr>
        <w:t>unie 2022 reparația parțială a acoperisului școlii din componenta CRSoroca</w:t>
      </w:r>
      <w:r>
        <w:rPr>
          <w:rFonts w:ascii="Times New Roman" w:hAnsi="Times New Roman"/>
          <w:sz w:val="24"/>
          <w:szCs w:val="24"/>
          <w:lang w:val="ro-MD"/>
        </w:rPr>
        <w:t xml:space="preserve"> ;</w:t>
      </w:r>
    </w:p>
    <w:p w:rsidR="00194B38" w:rsidRPr="000833F3" w:rsidRDefault="00194B38" w:rsidP="000B71C8">
      <w:pPr>
        <w:numPr>
          <w:ilvl w:val="0"/>
          <w:numId w:val="5"/>
        </w:numPr>
        <w:spacing w:after="0" w:line="276" w:lineRule="auto"/>
        <w:rPr>
          <w:rFonts w:ascii="Times New Roman" w:hAnsi="Times New Roman"/>
          <w:sz w:val="24"/>
          <w:szCs w:val="24"/>
          <w:lang w:val="ro-RO"/>
        </w:rPr>
      </w:pPr>
      <w:r>
        <w:rPr>
          <w:rFonts w:ascii="Times New Roman" w:hAnsi="Times New Roman"/>
          <w:sz w:val="24"/>
          <w:szCs w:val="24"/>
          <w:lang w:val="ro-RO"/>
        </w:rPr>
        <w:t>I</w:t>
      </w:r>
      <w:r w:rsidRPr="00194B38">
        <w:rPr>
          <w:rFonts w:ascii="Times New Roman" w:hAnsi="Times New Roman"/>
          <w:sz w:val="24"/>
          <w:szCs w:val="24"/>
          <w:lang w:val="ro-MD"/>
        </w:rPr>
        <w:t xml:space="preserve">unie 2022 reparația WC exterior de pe terioriu din bugetul instituției </w:t>
      </w:r>
      <w:r>
        <w:rPr>
          <w:rFonts w:ascii="Times New Roman" w:hAnsi="Times New Roman"/>
          <w:sz w:val="24"/>
          <w:szCs w:val="24"/>
          <w:lang w:val="ro-MD"/>
        </w:rPr>
        <w:t>.</w:t>
      </w:r>
    </w:p>
    <w:p w:rsidR="000833F3" w:rsidRPr="00C741B4" w:rsidRDefault="000833F3" w:rsidP="000B71C8">
      <w:pPr>
        <w:numPr>
          <w:ilvl w:val="0"/>
          <w:numId w:val="5"/>
        </w:numPr>
        <w:spacing w:after="0" w:line="276" w:lineRule="auto"/>
        <w:rPr>
          <w:rFonts w:ascii="Times New Roman" w:hAnsi="Times New Roman"/>
          <w:sz w:val="24"/>
          <w:szCs w:val="24"/>
          <w:lang w:val="ro-RO"/>
        </w:rPr>
      </w:pPr>
      <w:r>
        <w:rPr>
          <w:rFonts w:ascii="Times New Roman" w:hAnsi="Times New Roman"/>
          <w:sz w:val="24"/>
          <w:szCs w:val="24"/>
          <w:lang w:val="ro-MD"/>
        </w:rPr>
        <w:t>August 2023 acoperirea pragurilor din fata scolii din vînzarea metalului .</w:t>
      </w:r>
    </w:p>
    <w:p w:rsidR="00C741B4" w:rsidRPr="00194B38" w:rsidRDefault="00C741B4" w:rsidP="000B71C8">
      <w:pPr>
        <w:numPr>
          <w:ilvl w:val="0"/>
          <w:numId w:val="5"/>
        </w:numPr>
        <w:spacing w:after="0" w:line="276" w:lineRule="auto"/>
        <w:rPr>
          <w:rFonts w:ascii="Times New Roman" w:hAnsi="Times New Roman"/>
          <w:sz w:val="24"/>
          <w:szCs w:val="24"/>
          <w:lang w:val="ro-RO"/>
        </w:rPr>
      </w:pPr>
      <w:r>
        <w:rPr>
          <w:rFonts w:ascii="Times New Roman" w:hAnsi="Times New Roman"/>
          <w:sz w:val="24"/>
          <w:szCs w:val="24"/>
          <w:lang w:val="ro-RO"/>
        </w:rPr>
        <w:t>Reparatia cazangerie vechi din spatele școlii august 2023 .</w:t>
      </w:r>
    </w:p>
    <w:p w:rsidR="00194B38" w:rsidRPr="00C741B4" w:rsidRDefault="00194B38" w:rsidP="00194B38">
      <w:pPr>
        <w:spacing w:after="0" w:line="276" w:lineRule="auto"/>
        <w:rPr>
          <w:rFonts w:ascii="Times New Roman" w:hAnsi="Times New Roman"/>
          <w:sz w:val="24"/>
          <w:szCs w:val="24"/>
          <w:lang w:val="ro-RO"/>
        </w:rPr>
      </w:pPr>
    </w:p>
    <w:p w:rsidR="008A031E" w:rsidRDefault="008A031E" w:rsidP="00194B38">
      <w:pPr>
        <w:spacing w:after="0" w:line="276" w:lineRule="auto"/>
        <w:ind w:left="360"/>
        <w:rPr>
          <w:rFonts w:ascii="Times New Roman" w:hAnsi="Times New Roman"/>
          <w:b/>
          <w:color w:val="FF0000"/>
          <w:sz w:val="24"/>
          <w:szCs w:val="24"/>
          <w:lang w:val="ro-RO"/>
        </w:rPr>
      </w:pPr>
    </w:p>
    <w:p w:rsidR="00194B38" w:rsidRPr="00194B38" w:rsidRDefault="00194B38" w:rsidP="00194B38">
      <w:pPr>
        <w:spacing w:after="0" w:line="276" w:lineRule="auto"/>
        <w:ind w:left="360"/>
        <w:rPr>
          <w:rFonts w:ascii="Times New Roman" w:hAnsi="Times New Roman"/>
          <w:b/>
          <w:color w:val="FF0000"/>
          <w:sz w:val="24"/>
          <w:szCs w:val="24"/>
          <w:lang w:val="ro-RO"/>
        </w:rPr>
      </w:pPr>
      <w:r w:rsidRPr="00194B38">
        <w:rPr>
          <w:rFonts w:ascii="Times New Roman" w:hAnsi="Times New Roman"/>
          <w:b/>
          <w:color w:val="FF0000"/>
          <w:sz w:val="24"/>
          <w:szCs w:val="24"/>
          <w:lang w:val="ro-RO"/>
        </w:rPr>
        <w:lastRenderedPageBreak/>
        <w:t>Proiecte implementate:</w:t>
      </w:r>
    </w:p>
    <w:p w:rsidR="00194B38" w:rsidRDefault="00194B38" w:rsidP="00194B38">
      <w:pPr>
        <w:spacing w:after="0" w:line="276" w:lineRule="auto"/>
        <w:ind w:left="360"/>
        <w:rPr>
          <w:rFonts w:ascii="Times New Roman" w:hAnsi="Times New Roman"/>
          <w:b/>
          <w:sz w:val="24"/>
          <w:szCs w:val="24"/>
          <w:lang w:val="ro-RO"/>
        </w:rPr>
      </w:pPr>
    </w:p>
    <w:p w:rsidR="00194B38" w:rsidRDefault="00194B38" w:rsidP="000B71C8">
      <w:pPr>
        <w:numPr>
          <w:ilvl w:val="0"/>
          <w:numId w:val="6"/>
        </w:numPr>
        <w:spacing w:after="0" w:line="276" w:lineRule="auto"/>
        <w:rPr>
          <w:rFonts w:ascii="Times New Roman" w:hAnsi="Times New Roman"/>
          <w:sz w:val="24"/>
          <w:szCs w:val="24"/>
          <w:lang w:val="ro-RO"/>
        </w:rPr>
      </w:pPr>
      <w:r>
        <w:rPr>
          <w:rFonts w:ascii="Times New Roman" w:hAnsi="Times New Roman"/>
          <w:sz w:val="24"/>
          <w:szCs w:val="24"/>
          <w:lang w:val="ro-RO"/>
        </w:rPr>
        <w:t>Durabilitatea cantinei școlare- 2007- 5mii lei;</w:t>
      </w:r>
    </w:p>
    <w:p w:rsidR="00194B38" w:rsidRDefault="00194B38" w:rsidP="000B71C8">
      <w:pPr>
        <w:numPr>
          <w:ilvl w:val="0"/>
          <w:numId w:val="6"/>
        </w:numPr>
        <w:spacing w:after="0" w:line="276" w:lineRule="auto"/>
        <w:rPr>
          <w:rFonts w:ascii="Times New Roman" w:hAnsi="Times New Roman"/>
          <w:sz w:val="24"/>
          <w:szCs w:val="24"/>
          <w:lang w:val="ro-RO"/>
        </w:rPr>
      </w:pPr>
      <w:r>
        <w:rPr>
          <w:rFonts w:ascii="Times New Roman" w:hAnsi="Times New Roman"/>
          <w:sz w:val="24"/>
          <w:szCs w:val="24"/>
          <w:lang w:val="ro-RO"/>
        </w:rPr>
        <w:t>Lucrări de reparație în gimnaziu FISM 20.03.2012- 01.08.2012- 915,150 mii lei</w:t>
      </w:r>
    </w:p>
    <w:p w:rsidR="00194B38" w:rsidRDefault="00194B38" w:rsidP="000B71C8">
      <w:pPr>
        <w:numPr>
          <w:ilvl w:val="0"/>
          <w:numId w:val="6"/>
        </w:numPr>
        <w:spacing w:after="0" w:line="276" w:lineRule="auto"/>
        <w:rPr>
          <w:rFonts w:ascii="Times New Roman" w:hAnsi="Times New Roman"/>
          <w:sz w:val="24"/>
          <w:szCs w:val="24"/>
          <w:lang w:val="ro-RO"/>
        </w:rPr>
      </w:pPr>
      <w:r>
        <w:rPr>
          <w:rFonts w:ascii="Times New Roman" w:hAnsi="Times New Roman"/>
          <w:sz w:val="24"/>
          <w:szCs w:val="24"/>
          <w:lang w:val="ro-RO"/>
        </w:rPr>
        <w:t>Literatură artistică și mobilier pentru bibliotecă 03.11.2013-25.12.2013 - 6mii lei</w:t>
      </w:r>
    </w:p>
    <w:p w:rsidR="00194B38" w:rsidRDefault="00194B38" w:rsidP="000B71C8">
      <w:pPr>
        <w:numPr>
          <w:ilvl w:val="0"/>
          <w:numId w:val="6"/>
        </w:numPr>
        <w:spacing w:after="0" w:line="276" w:lineRule="auto"/>
        <w:rPr>
          <w:rFonts w:ascii="Times New Roman" w:hAnsi="Times New Roman"/>
          <w:sz w:val="24"/>
          <w:szCs w:val="24"/>
          <w:lang w:val="ro-RO"/>
        </w:rPr>
      </w:pPr>
      <w:r>
        <w:rPr>
          <w:rFonts w:ascii="Times New Roman" w:hAnsi="Times New Roman"/>
          <w:sz w:val="24"/>
          <w:szCs w:val="24"/>
          <w:lang w:val="ro-RO"/>
        </w:rPr>
        <w:t xml:space="preserve">Cinema în aer liber                   5 mii lei Observatorul de Nord – 5 mii lei din bugetul instituției </w:t>
      </w:r>
    </w:p>
    <w:p w:rsidR="00194B38" w:rsidRDefault="00194B38" w:rsidP="00194B38">
      <w:pPr>
        <w:shd w:val="clear" w:color="auto" w:fill="FFFFFF"/>
        <w:tabs>
          <w:tab w:val="left" w:pos="634"/>
        </w:tabs>
        <w:spacing w:after="0" w:line="276" w:lineRule="auto"/>
        <w:rPr>
          <w:rFonts w:ascii="Times New Roman" w:hAnsi="Times New Roman"/>
          <w:b/>
          <w:color w:val="FF0000"/>
          <w:sz w:val="24"/>
          <w:szCs w:val="24"/>
          <w:lang w:val="ro-RO"/>
        </w:rPr>
      </w:pPr>
    </w:p>
    <w:p w:rsidR="00A458AA" w:rsidRDefault="00A458AA" w:rsidP="00A458AA">
      <w:pPr>
        <w:shd w:val="clear" w:color="auto" w:fill="FFFFFF"/>
        <w:tabs>
          <w:tab w:val="left" w:pos="634"/>
        </w:tabs>
        <w:spacing w:after="0" w:line="276" w:lineRule="auto"/>
        <w:ind w:left="720"/>
        <w:rPr>
          <w:rFonts w:ascii="Times New Roman" w:hAnsi="Times New Roman"/>
          <w:b/>
          <w:color w:val="FF0000"/>
          <w:sz w:val="24"/>
          <w:szCs w:val="24"/>
          <w:lang w:val="ro-RO"/>
        </w:rPr>
      </w:pPr>
    </w:p>
    <w:p w:rsidR="00A458AA" w:rsidRDefault="00A458AA" w:rsidP="00194B38">
      <w:pPr>
        <w:shd w:val="clear" w:color="auto" w:fill="FFFFFF"/>
        <w:tabs>
          <w:tab w:val="left" w:pos="634"/>
        </w:tabs>
        <w:spacing w:after="0" w:line="276" w:lineRule="auto"/>
        <w:rPr>
          <w:rFonts w:ascii="Times New Roman" w:hAnsi="Times New Roman"/>
          <w:b/>
          <w:color w:val="FF0000"/>
          <w:sz w:val="24"/>
          <w:szCs w:val="24"/>
          <w:lang w:val="ro-RO"/>
        </w:rPr>
      </w:pPr>
    </w:p>
    <w:p w:rsidR="00194B38" w:rsidRPr="00194B38" w:rsidRDefault="00194B38" w:rsidP="00194B38">
      <w:pPr>
        <w:shd w:val="clear" w:color="auto" w:fill="FFFFFF"/>
        <w:tabs>
          <w:tab w:val="left" w:pos="634"/>
        </w:tabs>
        <w:spacing w:after="0" w:line="276" w:lineRule="auto"/>
        <w:rPr>
          <w:rFonts w:ascii="Times New Roman" w:hAnsi="Times New Roman"/>
          <w:b/>
          <w:color w:val="FF0000"/>
          <w:sz w:val="24"/>
          <w:szCs w:val="24"/>
          <w:lang w:val="ro-RO"/>
        </w:rPr>
      </w:pPr>
      <w:r w:rsidRPr="00194B38">
        <w:rPr>
          <w:rFonts w:ascii="Times New Roman" w:hAnsi="Times New Roman"/>
          <w:b/>
          <w:color w:val="FF0000"/>
          <w:sz w:val="24"/>
          <w:szCs w:val="24"/>
          <w:lang w:val="ro-RO"/>
        </w:rPr>
        <w:t>Baza tehnico-materială</w:t>
      </w:r>
    </w:p>
    <w:p w:rsidR="00194B38" w:rsidRDefault="00194B38" w:rsidP="00194B38">
      <w:pPr>
        <w:shd w:val="clear" w:color="auto" w:fill="FFFFFF"/>
        <w:tabs>
          <w:tab w:val="left" w:pos="634"/>
        </w:tabs>
        <w:spacing w:after="0" w:line="276" w:lineRule="auto"/>
        <w:rPr>
          <w:rFonts w:ascii="Times New Roman" w:hAnsi="Times New Roman"/>
          <w:b/>
          <w:sz w:val="24"/>
          <w:szCs w:val="24"/>
          <w:lang w:val="ro-RO"/>
        </w:rPr>
      </w:pPr>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Bloc de studii - suprafaţa totală de </w:t>
      </w:r>
      <w:smartTag w:uri="urn:schemas-microsoft-com:office:smarttags" w:element="metricconverter">
        <w:smartTagPr>
          <w:attr w:name="ProductID" w:val="1426 m2"/>
        </w:smartTagPr>
        <w:r w:rsidRPr="00194B38">
          <w:rPr>
            <w:rFonts w:ascii="Times New Roman" w:hAnsi="Times New Roman"/>
            <w:sz w:val="24"/>
            <w:szCs w:val="24"/>
            <w:lang w:val="ro-RO"/>
          </w:rPr>
          <w:t>1426 m</w:t>
        </w:r>
        <w:r w:rsidRPr="00194B38">
          <w:rPr>
            <w:rFonts w:ascii="Times New Roman" w:hAnsi="Times New Roman"/>
            <w:sz w:val="24"/>
            <w:szCs w:val="24"/>
            <w:vertAlign w:val="superscript"/>
            <w:lang w:val="ro-RO"/>
          </w:rPr>
          <w:t>2</w:t>
        </w:r>
      </w:smartTag>
      <w:r w:rsidRPr="00194B38">
        <w:rPr>
          <w:rFonts w:ascii="Times New Roman" w:hAnsi="Times New Roman"/>
          <w:sz w:val="24"/>
          <w:szCs w:val="24"/>
          <w:vertAlign w:val="superscript"/>
          <w:lang w:val="ro-RO"/>
        </w:rPr>
        <w:t xml:space="preserve"> </w:t>
      </w:r>
      <w:r w:rsidRPr="00194B38">
        <w:rPr>
          <w:rFonts w:ascii="Times New Roman" w:hAnsi="Times New Roman"/>
          <w:sz w:val="24"/>
          <w:szCs w:val="24"/>
          <w:lang w:val="ro-RO"/>
        </w:rPr>
        <w:t xml:space="preserve">. </w:t>
      </w:r>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9 săli de clase – </w:t>
      </w:r>
      <w:smartTag w:uri="urn:schemas-microsoft-com:office:smarttags" w:element="metricconverter">
        <w:smartTagPr>
          <w:attr w:name="ProductID" w:val="636 m2"/>
        </w:smartTagPr>
        <w:r w:rsidRPr="00194B38">
          <w:rPr>
            <w:rFonts w:ascii="Times New Roman" w:hAnsi="Times New Roman"/>
            <w:sz w:val="24"/>
            <w:szCs w:val="24"/>
            <w:lang w:val="ro-RO"/>
          </w:rPr>
          <w:t>636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Cabinetul directorului- </w:t>
      </w:r>
      <w:smartTag w:uri="urn:schemas-microsoft-com:office:smarttags" w:element="metricconverter">
        <w:smartTagPr>
          <w:attr w:name="ProductID" w:val="16 m2"/>
        </w:smartTagPr>
        <w:r w:rsidRPr="00194B38">
          <w:rPr>
            <w:rFonts w:ascii="Times New Roman" w:hAnsi="Times New Roman"/>
            <w:sz w:val="24"/>
            <w:szCs w:val="24"/>
            <w:lang w:val="ro-RO"/>
          </w:rPr>
          <w:t>16 m</w:t>
        </w:r>
        <w:r w:rsidRPr="00194B38">
          <w:rPr>
            <w:rFonts w:ascii="Times New Roman" w:hAnsi="Times New Roman"/>
            <w:sz w:val="24"/>
            <w:szCs w:val="24"/>
            <w:vertAlign w:val="superscript"/>
            <w:lang w:val="ro-RO"/>
          </w:rPr>
          <w:t>2</w:t>
        </w:r>
      </w:smartTag>
    </w:p>
    <w:p w:rsidR="00194B38" w:rsidRPr="00194B38" w:rsidRDefault="000833F3"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Pr>
          <w:rFonts w:ascii="Times New Roman" w:hAnsi="Times New Roman"/>
          <w:sz w:val="24"/>
          <w:szCs w:val="24"/>
          <w:lang w:val="ro-RO"/>
        </w:rPr>
        <w:t>Cancelaria- 16</w:t>
      </w:r>
      <w:r w:rsidR="00194B38" w:rsidRPr="00194B38">
        <w:rPr>
          <w:rFonts w:ascii="Times New Roman" w:hAnsi="Times New Roman"/>
          <w:sz w:val="24"/>
          <w:szCs w:val="24"/>
          <w:lang w:val="ro-RO"/>
        </w:rPr>
        <w:t xml:space="preserve"> m</w:t>
      </w:r>
      <w:r w:rsidR="00194B38" w:rsidRPr="00194B38">
        <w:rPr>
          <w:rFonts w:ascii="Times New Roman" w:hAnsi="Times New Roman"/>
          <w:sz w:val="24"/>
          <w:szCs w:val="24"/>
          <w:vertAlign w:val="superscript"/>
          <w:lang w:val="ro-RO"/>
        </w:rPr>
        <w:t>2</w:t>
      </w:r>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Cabinetele de fizică şi chimie - </w:t>
      </w:r>
      <w:smartTag w:uri="urn:schemas-microsoft-com:office:smarttags" w:element="metricconverter">
        <w:smartTagPr>
          <w:attr w:name="ProductID" w:val="17 m2"/>
        </w:smartTagPr>
        <w:r w:rsidRPr="00194B38">
          <w:rPr>
            <w:rFonts w:ascii="Times New Roman" w:hAnsi="Times New Roman"/>
            <w:sz w:val="24"/>
            <w:szCs w:val="24"/>
            <w:lang w:val="ro-RO"/>
          </w:rPr>
          <w:t>17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Cantina-</w:t>
      </w:r>
      <w:smartTag w:uri="urn:schemas-microsoft-com:office:smarttags" w:element="metricconverter">
        <w:smartTagPr>
          <w:attr w:name="ProductID" w:val="51 m2"/>
        </w:smartTagPr>
        <w:r w:rsidRPr="00194B38">
          <w:rPr>
            <w:rFonts w:ascii="Times New Roman" w:hAnsi="Times New Roman"/>
            <w:sz w:val="24"/>
            <w:szCs w:val="24"/>
            <w:lang w:val="ro-RO"/>
          </w:rPr>
          <w:t>51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Sala de mese </w:t>
      </w:r>
      <w:smartTag w:uri="urn:schemas-microsoft-com:office:smarttags" w:element="metricconverter">
        <w:smartTagPr>
          <w:attr w:name="ProductID" w:val="-55 m2"/>
        </w:smartTagPr>
        <w:r w:rsidRPr="00194B38">
          <w:rPr>
            <w:rFonts w:ascii="Times New Roman" w:hAnsi="Times New Roman"/>
            <w:sz w:val="24"/>
            <w:szCs w:val="24"/>
            <w:lang w:val="ro-RO"/>
          </w:rPr>
          <w:t>-55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Sala sportivă </w:t>
      </w:r>
      <w:smartTag w:uri="urn:schemas-microsoft-com:office:smarttags" w:element="metricconverter">
        <w:smartTagPr>
          <w:attr w:name="ProductID" w:val="-155 m2"/>
        </w:smartTagPr>
        <w:r w:rsidRPr="00194B38">
          <w:rPr>
            <w:rFonts w:ascii="Times New Roman" w:hAnsi="Times New Roman"/>
            <w:sz w:val="24"/>
            <w:szCs w:val="24"/>
            <w:lang w:val="ro-RO"/>
          </w:rPr>
          <w:t>-155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Bibliotecă, - </w:t>
      </w:r>
      <w:smartTag w:uri="urn:schemas-microsoft-com:office:smarttags" w:element="metricconverter">
        <w:smartTagPr>
          <w:attr w:name="ProductID" w:val="30 m2"/>
        </w:smartTagPr>
        <w:r w:rsidRPr="00194B38">
          <w:rPr>
            <w:rFonts w:ascii="Times New Roman" w:hAnsi="Times New Roman"/>
            <w:sz w:val="24"/>
            <w:szCs w:val="24"/>
            <w:lang w:val="ro-RO"/>
          </w:rPr>
          <w:t>30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Depozit - </w:t>
      </w:r>
      <w:smartTag w:uri="urn:schemas-microsoft-com:office:smarttags" w:element="metricconverter">
        <w:smartTagPr>
          <w:attr w:name="ProductID" w:val="6 m2"/>
        </w:smartTagPr>
        <w:r w:rsidRPr="00194B38">
          <w:rPr>
            <w:rFonts w:ascii="Times New Roman" w:hAnsi="Times New Roman"/>
            <w:sz w:val="24"/>
            <w:szCs w:val="24"/>
            <w:lang w:val="ro-RO"/>
          </w:rPr>
          <w:t>6 m</w:t>
        </w:r>
        <w:r w:rsidRPr="00194B38">
          <w:rPr>
            <w:rFonts w:ascii="Times New Roman" w:hAnsi="Times New Roman"/>
            <w:sz w:val="24"/>
            <w:szCs w:val="24"/>
            <w:vertAlign w:val="superscript"/>
            <w:lang w:val="ro-RO"/>
          </w:rPr>
          <w:t>2</w:t>
        </w:r>
      </w:smartTag>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Arhiva - </w:t>
      </w:r>
      <w:smartTag w:uri="urn:schemas-microsoft-com:office:smarttags" w:element="metricconverter">
        <w:smartTagPr>
          <w:attr w:name="ProductID" w:val="3 m2"/>
        </w:smartTagPr>
        <w:r w:rsidRPr="00194B38">
          <w:rPr>
            <w:rFonts w:ascii="Times New Roman" w:hAnsi="Times New Roman"/>
            <w:sz w:val="24"/>
            <w:szCs w:val="24"/>
            <w:lang w:val="ro-RO"/>
          </w:rPr>
          <w:t>3 m</w:t>
        </w:r>
        <w:r w:rsidRPr="00194B38">
          <w:rPr>
            <w:rFonts w:ascii="Times New Roman" w:hAnsi="Times New Roman"/>
            <w:sz w:val="24"/>
            <w:szCs w:val="24"/>
            <w:vertAlign w:val="superscript"/>
            <w:lang w:val="ro-RO"/>
          </w:rPr>
          <w:t>2</w:t>
        </w:r>
      </w:smartTag>
      <w:r w:rsidRPr="00194B38">
        <w:rPr>
          <w:rFonts w:ascii="Times New Roman" w:hAnsi="Times New Roman"/>
          <w:sz w:val="24"/>
          <w:szCs w:val="24"/>
          <w:lang w:val="ro-RO"/>
        </w:rPr>
        <w:t xml:space="preserve"> </w:t>
      </w:r>
    </w:p>
    <w:p w:rsidR="00194B38" w:rsidRPr="00194B38" w:rsidRDefault="00194B38" w:rsidP="000B71C8">
      <w:pPr>
        <w:numPr>
          <w:ilvl w:val="1"/>
          <w:numId w:val="7"/>
        </w:numPr>
        <w:shd w:val="clear" w:color="auto" w:fill="FFFFFF"/>
        <w:tabs>
          <w:tab w:val="left" w:pos="634"/>
        </w:tabs>
        <w:spacing w:after="0" w:line="276" w:lineRule="auto"/>
        <w:rPr>
          <w:rFonts w:ascii="Times New Roman" w:hAnsi="Times New Roman"/>
          <w:sz w:val="24"/>
          <w:szCs w:val="24"/>
          <w:lang w:val="ro-RO"/>
        </w:rPr>
      </w:pPr>
      <w:r w:rsidRPr="00194B38">
        <w:rPr>
          <w:rFonts w:ascii="Times New Roman" w:hAnsi="Times New Roman"/>
          <w:sz w:val="24"/>
          <w:szCs w:val="24"/>
          <w:lang w:val="ro-RO"/>
        </w:rPr>
        <w:t xml:space="preserve">Veceu- </w:t>
      </w:r>
      <w:smartTag w:uri="urn:schemas-microsoft-com:office:smarttags" w:element="metricconverter">
        <w:smartTagPr>
          <w:attr w:name="ProductID" w:val="18 m2"/>
        </w:smartTagPr>
        <w:r w:rsidRPr="00194B38">
          <w:rPr>
            <w:rFonts w:ascii="Times New Roman" w:hAnsi="Times New Roman"/>
            <w:sz w:val="24"/>
            <w:szCs w:val="24"/>
            <w:lang w:val="ro-RO"/>
          </w:rPr>
          <w:t>18 m</w:t>
        </w:r>
        <w:r w:rsidRPr="00194B38">
          <w:rPr>
            <w:rFonts w:ascii="Times New Roman" w:hAnsi="Times New Roman"/>
            <w:sz w:val="24"/>
            <w:szCs w:val="24"/>
            <w:vertAlign w:val="superscript"/>
            <w:lang w:val="ro-RO"/>
          </w:rPr>
          <w:t>2</w:t>
        </w:r>
      </w:smartTag>
    </w:p>
    <w:p w:rsidR="00917DA6" w:rsidRDefault="00917DA6" w:rsidP="00194B38">
      <w:pPr>
        <w:shd w:val="clear" w:color="auto" w:fill="FFFFFF"/>
        <w:tabs>
          <w:tab w:val="left" w:pos="634"/>
        </w:tabs>
        <w:spacing w:after="0" w:line="240" w:lineRule="auto"/>
        <w:rPr>
          <w:rFonts w:ascii="Times New Roman" w:hAnsi="Times New Roman"/>
          <w:sz w:val="24"/>
          <w:szCs w:val="24"/>
          <w:lang w:val="ro-RO"/>
        </w:rPr>
      </w:pPr>
    </w:p>
    <w:p w:rsidR="00194B38" w:rsidRDefault="00194B38" w:rsidP="00194B38">
      <w:pPr>
        <w:shd w:val="clear" w:color="auto" w:fill="FFFFFF"/>
        <w:tabs>
          <w:tab w:val="left" w:pos="634"/>
        </w:tabs>
        <w:spacing w:after="0" w:line="240" w:lineRule="auto"/>
        <w:rPr>
          <w:rFonts w:ascii="Times New Roman" w:hAnsi="Times New Roman"/>
          <w:sz w:val="24"/>
          <w:szCs w:val="24"/>
          <w:lang w:val="ro-RO"/>
        </w:rPr>
      </w:pPr>
      <w:r>
        <w:rPr>
          <w:rFonts w:ascii="Times New Roman" w:hAnsi="Times New Roman"/>
          <w:sz w:val="24"/>
          <w:szCs w:val="24"/>
          <w:lang w:val="ro-RO"/>
        </w:rPr>
        <w:t>Pe teritoriul şcoli</w:t>
      </w:r>
      <w:r w:rsidR="00917DA6">
        <w:rPr>
          <w:rFonts w:ascii="Times New Roman" w:hAnsi="Times New Roman"/>
          <w:sz w:val="24"/>
          <w:szCs w:val="24"/>
          <w:lang w:val="ro-RO"/>
        </w:rPr>
        <w:t xml:space="preserve">i mai există o fîntănă, </w:t>
      </w:r>
      <w:r>
        <w:rPr>
          <w:rFonts w:ascii="Times New Roman" w:hAnsi="Times New Roman"/>
          <w:sz w:val="24"/>
          <w:szCs w:val="24"/>
          <w:lang w:val="ro-RO"/>
        </w:rPr>
        <w:t xml:space="preserve"> cazangerie</w:t>
      </w:r>
      <w:r w:rsidR="00917DA6">
        <w:rPr>
          <w:rFonts w:ascii="Times New Roman" w:hAnsi="Times New Roman"/>
          <w:sz w:val="24"/>
          <w:szCs w:val="24"/>
          <w:lang w:val="ro-RO"/>
        </w:rPr>
        <w:t xml:space="preserve"> nou</w:t>
      </w:r>
      <w:r w:rsidR="00917DA6">
        <w:rPr>
          <w:rFonts w:ascii="Times New Roman" w:hAnsi="Times New Roman"/>
          <w:sz w:val="24"/>
          <w:szCs w:val="24"/>
          <w:lang w:val="ro-MD"/>
        </w:rPr>
        <w:t xml:space="preserve">ă / veche </w:t>
      </w:r>
      <w:r w:rsidR="00917DA6">
        <w:rPr>
          <w:rFonts w:ascii="Times New Roman" w:hAnsi="Times New Roman"/>
          <w:sz w:val="24"/>
          <w:szCs w:val="24"/>
          <w:lang w:val="ro-RO"/>
        </w:rPr>
        <w:t xml:space="preserve">, WC </w:t>
      </w:r>
      <w:r>
        <w:rPr>
          <w:rFonts w:ascii="Times New Roman" w:hAnsi="Times New Roman"/>
          <w:sz w:val="24"/>
          <w:szCs w:val="24"/>
          <w:lang w:val="ro-RO"/>
        </w:rPr>
        <w:t>.</w:t>
      </w:r>
    </w:p>
    <w:p w:rsidR="00917DA6" w:rsidRDefault="00917DA6" w:rsidP="00194B38">
      <w:pPr>
        <w:shd w:val="clear" w:color="auto" w:fill="FFFFFF"/>
        <w:tabs>
          <w:tab w:val="left" w:pos="634"/>
        </w:tabs>
        <w:spacing w:after="0" w:line="240" w:lineRule="auto"/>
        <w:rPr>
          <w:rFonts w:ascii="Times New Roman" w:hAnsi="Times New Roman"/>
          <w:b/>
          <w:sz w:val="24"/>
          <w:szCs w:val="24"/>
          <w:lang w:val="ro-RO"/>
        </w:rPr>
      </w:pPr>
    </w:p>
    <w:p w:rsidR="00194B38" w:rsidRPr="00917DA6" w:rsidRDefault="00194B38" w:rsidP="00194B38">
      <w:pPr>
        <w:shd w:val="clear" w:color="auto" w:fill="FFFFFF"/>
        <w:tabs>
          <w:tab w:val="left" w:pos="634"/>
        </w:tabs>
        <w:spacing w:after="0" w:line="240" w:lineRule="auto"/>
        <w:rPr>
          <w:rFonts w:ascii="Times New Roman" w:hAnsi="Times New Roman"/>
          <w:b/>
          <w:color w:val="FF0000"/>
          <w:sz w:val="24"/>
          <w:szCs w:val="24"/>
          <w:lang w:val="ro-RO"/>
        </w:rPr>
      </w:pPr>
      <w:r w:rsidRPr="00917DA6">
        <w:rPr>
          <w:rFonts w:ascii="Times New Roman" w:hAnsi="Times New Roman"/>
          <w:b/>
          <w:color w:val="FF0000"/>
          <w:sz w:val="24"/>
          <w:szCs w:val="24"/>
          <w:lang w:val="ro-RO"/>
        </w:rPr>
        <w:t>Date de contact:</w:t>
      </w:r>
    </w:p>
    <w:p w:rsidR="00194B38" w:rsidRDefault="00194B38" w:rsidP="00194B38">
      <w:pPr>
        <w:shd w:val="clear" w:color="auto" w:fill="FFFFFF"/>
        <w:tabs>
          <w:tab w:val="left" w:pos="634"/>
        </w:tabs>
        <w:spacing w:after="0" w:line="240" w:lineRule="auto"/>
        <w:rPr>
          <w:rFonts w:ascii="Times New Roman" w:hAnsi="Times New Roman"/>
          <w:sz w:val="24"/>
          <w:szCs w:val="24"/>
          <w:lang w:val="ro-RO"/>
        </w:rPr>
      </w:pPr>
      <w:r>
        <w:rPr>
          <w:rFonts w:ascii="Times New Roman" w:hAnsi="Times New Roman"/>
          <w:sz w:val="24"/>
          <w:szCs w:val="24"/>
          <w:lang w:val="ro-RO"/>
        </w:rPr>
        <w:t>Cancelarie - 023033491</w:t>
      </w:r>
    </w:p>
    <w:p w:rsidR="00194B38" w:rsidRDefault="000833F3" w:rsidP="00194B38">
      <w:pPr>
        <w:shd w:val="clear" w:color="auto" w:fill="FFFFFF"/>
        <w:tabs>
          <w:tab w:val="left" w:pos="634"/>
        </w:tabs>
        <w:spacing w:after="0" w:line="240" w:lineRule="auto"/>
        <w:rPr>
          <w:rFonts w:ascii="Times New Roman" w:hAnsi="Times New Roman"/>
          <w:sz w:val="24"/>
          <w:szCs w:val="24"/>
          <w:lang w:val="ro-RO"/>
        </w:rPr>
      </w:pPr>
      <w:r>
        <w:rPr>
          <w:rFonts w:ascii="Times New Roman" w:hAnsi="Times New Roman"/>
          <w:sz w:val="24"/>
          <w:szCs w:val="24"/>
          <w:lang w:val="ro-RO"/>
        </w:rPr>
        <w:t>Director – 023025295/ 060777107</w:t>
      </w:r>
    </w:p>
    <w:p w:rsidR="00194B38" w:rsidRDefault="00194B38" w:rsidP="00194B38">
      <w:pPr>
        <w:shd w:val="clear" w:color="auto" w:fill="FFFFFF"/>
        <w:tabs>
          <w:tab w:val="left" w:pos="634"/>
        </w:tabs>
        <w:spacing w:after="0" w:line="240" w:lineRule="auto"/>
        <w:rPr>
          <w:rFonts w:ascii="Times New Roman" w:hAnsi="Times New Roman"/>
          <w:sz w:val="24"/>
          <w:szCs w:val="24"/>
          <w:lang w:val="ro-RO"/>
        </w:rPr>
      </w:pPr>
      <w:r>
        <w:rPr>
          <w:rFonts w:ascii="Times New Roman" w:hAnsi="Times New Roman"/>
          <w:sz w:val="24"/>
          <w:szCs w:val="24"/>
          <w:lang w:val="ro-RO"/>
        </w:rPr>
        <w:t xml:space="preserve">Email -  </w:t>
      </w:r>
      <w:hyperlink r:id="rId11" w:history="1">
        <w:r w:rsidR="00917DA6" w:rsidRPr="000202B3">
          <w:rPr>
            <w:rFonts w:ascii="Times New Roman" w:hAnsi="Times New Roman"/>
            <w:sz w:val="24"/>
            <w:szCs w:val="24"/>
            <w:lang w:val="ro-RO"/>
          </w:rPr>
          <w:t>zastinca.gimnaziul@mail.com</w:t>
        </w:r>
      </w:hyperlink>
    </w:p>
    <w:p w:rsidR="00917DA6" w:rsidRDefault="00917DA6" w:rsidP="00194B38">
      <w:pPr>
        <w:shd w:val="clear" w:color="auto" w:fill="FFFFFF"/>
        <w:tabs>
          <w:tab w:val="left" w:pos="634"/>
        </w:tabs>
        <w:spacing w:after="0" w:line="240" w:lineRule="auto"/>
        <w:rPr>
          <w:rFonts w:ascii="Times New Roman" w:hAnsi="Times New Roman"/>
          <w:sz w:val="24"/>
          <w:szCs w:val="24"/>
          <w:lang w:val="ro-RO"/>
        </w:rPr>
      </w:pPr>
      <w:r>
        <w:rPr>
          <w:rFonts w:ascii="Times New Roman" w:hAnsi="Times New Roman"/>
          <w:sz w:val="24"/>
          <w:szCs w:val="24"/>
          <w:lang w:val="ro-RO"/>
        </w:rPr>
        <w:t xml:space="preserve">              </w:t>
      </w:r>
      <w:hyperlink r:id="rId12" w:history="1">
        <w:r w:rsidRPr="000202B3">
          <w:rPr>
            <w:rFonts w:ascii="Times New Roman" w:hAnsi="Times New Roman"/>
            <w:sz w:val="24"/>
            <w:szCs w:val="24"/>
            <w:lang w:val="ro-RO"/>
          </w:rPr>
          <w:t>andries.irina95@mail.ru</w:t>
        </w:r>
      </w:hyperlink>
      <w:r>
        <w:rPr>
          <w:rFonts w:ascii="Times New Roman" w:hAnsi="Times New Roman"/>
          <w:sz w:val="24"/>
          <w:szCs w:val="24"/>
          <w:lang w:val="ro-RO"/>
        </w:rPr>
        <w:t xml:space="preserve"> </w:t>
      </w:r>
    </w:p>
    <w:p w:rsidR="00194B38" w:rsidRDefault="00194B38" w:rsidP="00194B38">
      <w:pPr>
        <w:shd w:val="clear" w:color="auto" w:fill="FFFFFF"/>
        <w:tabs>
          <w:tab w:val="left" w:pos="634"/>
        </w:tabs>
        <w:spacing w:line="240" w:lineRule="auto"/>
        <w:rPr>
          <w:rFonts w:ascii="Times New Roman" w:hAnsi="Times New Roman"/>
          <w:b/>
          <w:sz w:val="24"/>
          <w:szCs w:val="24"/>
          <w:lang w:val="ro-RO"/>
        </w:rPr>
      </w:pPr>
      <w:r>
        <w:rPr>
          <w:rFonts w:ascii="Times New Roman" w:hAnsi="Times New Roman"/>
          <w:b/>
          <w:sz w:val="24"/>
          <w:szCs w:val="24"/>
          <w:lang w:val="ro-RO"/>
        </w:rPr>
        <w:t xml:space="preserve">     </w:t>
      </w:r>
    </w:p>
    <w:p w:rsidR="00194B38" w:rsidRPr="00917DA6" w:rsidRDefault="00194B38" w:rsidP="00A458AA">
      <w:pPr>
        <w:shd w:val="clear" w:color="auto" w:fill="FFFFFF"/>
        <w:tabs>
          <w:tab w:val="left" w:pos="634"/>
        </w:tabs>
        <w:spacing w:after="0" w:line="240" w:lineRule="auto"/>
        <w:rPr>
          <w:rFonts w:ascii="Times New Roman" w:hAnsi="Times New Roman"/>
          <w:color w:val="FF0000"/>
          <w:spacing w:val="-9"/>
          <w:sz w:val="24"/>
          <w:szCs w:val="24"/>
          <w:vertAlign w:val="superscript"/>
          <w:lang w:val="ro-RO"/>
        </w:rPr>
      </w:pPr>
      <w:r w:rsidRPr="00917DA6">
        <w:rPr>
          <w:rFonts w:ascii="Times New Roman" w:hAnsi="Times New Roman"/>
          <w:b/>
          <w:color w:val="FF0000"/>
          <w:sz w:val="24"/>
          <w:szCs w:val="24"/>
          <w:lang w:val="ro-RO"/>
        </w:rPr>
        <w:t>Resursele umane</w:t>
      </w:r>
    </w:p>
    <w:p w:rsidR="00194B38" w:rsidRDefault="00194B38" w:rsidP="00A458AA">
      <w:pPr>
        <w:spacing w:after="0"/>
        <w:rPr>
          <w:rFonts w:ascii="Times New Roman" w:hAnsi="Times New Roman"/>
          <w:b/>
          <w:sz w:val="24"/>
          <w:szCs w:val="24"/>
          <w:lang w:val="ro-RO"/>
        </w:rPr>
      </w:pPr>
      <w:r>
        <w:rPr>
          <w:rFonts w:ascii="Times New Roman" w:hAnsi="Times New Roman"/>
          <w:b/>
          <w:i/>
          <w:sz w:val="24"/>
          <w:szCs w:val="24"/>
          <w:lang w:val="ro-RO"/>
        </w:rPr>
        <w:t xml:space="preserve">                                                      </w:t>
      </w:r>
      <w:r>
        <w:rPr>
          <w:rFonts w:ascii="Times New Roman" w:hAnsi="Times New Roman"/>
          <w:b/>
          <w:sz w:val="24"/>
          <w:szCs w:val="24"/>
          <w:lang w:val="ro-RO"/>
        </w:rPr>
        <w:t>Administrația școlii:</w:t>
      </w:r>
    </w:p>
    <w:p w:rsidR="00194B38" w:rsidRDefault="00194B38" w:rsidP="00A458AA">
      <w:pPr>
        <w:spacing w:after="0"/>
        <w:rPr>
          <w:rFonts w:ascii="Times New Roman" w:hAnsi="Times New Roman"/>
          <w:sz w:val="24"/>
          <w:szCs w:val="24"/>
          <w:lang w:val="ro-RO"/>
        </w:rPr>
      </w:pPr>
      <w:r>
        <w:rPr>
          <w:rFonts w:ascii="Times New Roman" w:hAnsi="Times New Roman"/>
          <w:sz w:val="24"/>
          <w:szCs w:val="24"/>
          <w:lang w:val="ro-RO"/>
        </w:rPr>
        <w:t>Director – Andrieș Irina</w:t>
      </w:r>
    </w:p>
    <w:p w:rsidR="00194B38" w:rsidRDefault="00194B38" w:rsidP="00A458AA">
      <w:pPr>
        <w:spacing w:after="0"/>
        <w:rPr>
          <w:rFonts w:ascii="Times New Roman" w:hAnsi="Times New Roman"/>
          <w:sz w:val="24"/>
          <w:szCs w:val="24"/>
          <w:lang w:val="ro-RO"/>
        </w:rPr>
      </w:pPr>
      <w:r>
        <w:rPr>
          <w:rFonts w:ascii="Times New Roman" w:hAnsi="Times New Roman"/>
          <w:sz w:val="24"/>
          <w:szCs w:val="24"/>
          <w:lang w:val="ro-RO"/>
        </w:rPr>
        <w:t>Director adjunct -  Străinu Natalia</w:t>
      </w:r>
    </w:p>
    <w:p w:rsidR="00194B38" w:rsidRDefault="00194B38" w:rsidP="00A458AA">
      <w:pPr>
        <w:spacing w:after="0"/>
        <w:rPr>
          <w:rFonts w:ascii="Times New Roman" w:hAnsi="Times New Roman"/>
          <w:sz w:val="24"/>
          <w:szCs w:val="24"/>
          <w:lang w:val="ro-RO"/>
        </w:rPr>
      </w:pPr>
      <w:r>
        <w:rPr>
          <w:rFonts w:ascii="Times New Roman" w:hAnsi="Times New Roman"/>
          <w:sz w:val="24"/>
          <w:szCs w:val="24"/>
          <w:lang w:val="ro-RO"/>
        </w:rPr>
        <w:t>Director adjunct pe educație- Martin Larisa</w:t>
      </w:r>
    </w:p>
    <w:p w:rsidR="00194B38" w:rsidRDefault="00194B38" w:rsidP="00A458AA">
      <w:pPr>
        <w:tabs>
          <w:tab w:val="left" w:pos="2405"/>
        </w:tabs>
        <w:spacing w:after="0"/>
        <w:rPr>
          <w:rFonts w:ascii="Times New Roman" w:hAnsi="Times New Roman"/>
          <w:b/>
          <w:sz w:val="24"/>
          <w:szCs w:val="24"/>
          <w:lang w:val="ro-RO"/>
        </w:rPr>
      </w:pPr>
      <w:r>
        <w:rPr>
          <w:rFonts w:ascii="Times New Roman" w:hAnsi="Times New Roman"/>
          <w:b/>
          <w:sz w:val="24"/>
          <w:szCs w:val="24"/>
          <w:lang w:val="ro-RO"/>
        </w:rPr>
        <w:t xml:space="preserve">                                                       </w:t>
      </w:r>
    </w:p>
    <w:p w:rsidR="00194B38" w:rsidRDefault="00194B38" w:rsidP="00A458AA">
      <w:pPr>
        <w:tabs>
          <w:tab w:val="left" w:pos="2405"/>
        </w:tabs>
        <w:spacing w:after="0"/>
        <w:rPr>
          <w:rFonts w:ascii="Times New Roman" w:hAnsi="Times New Roman"/>
          <w:b/>
          <w:sz w:val="24"/>
          <w:szCs w:val="24"/>
          <w:lang w:val="ro-RO"/>
        </w:rPr>
      </w:pPr>
      <w:r>
        <w:rPr>
          <w:rFonts w:ascii="Times New Roman" w:hAnsi="Times New Roman"/>
          <w:b/>
          <w:sz w:val="24"/>
          <w:szCs w:val="24"/>
          <w:lang w:val="ro-RO"/>
        </w:rPr>
        <w:t xml:space="preserve"> Cadrele didactice:</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Perciun Tatiana -  limba română</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Martin Larisa -  limba română</w:t>
      </w:r>
    </w:p>
    <w:p w:rsidR="00194B38" w:rsidRDefault="000833F3"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Chiroșca Natalia</w:t>
      </w:r>
      <w:r w:rsidR="00917DA6">
        <w:rPr>
          <w:rFonts w:ascii="Times New Roman" w:hAnsi="Times New Roman"/>
          <w:sz w:val="24"/>
          <w:szCs w:val="24"/>
          <w:lang w:val="ro-RO"/>
        </w:rPr>
        <w:t xml:space="preserve"> </w:t>
      </w:r>
      <w:r w:rsidR="00194B38">
        <w:rPr>
          <w:rFonts w:ascii="Times New Roman" w:hAnsi="Times New Roman"/>
          <w:sz w:val="24"/>
          <w:szCs w:val="24"/>
          <w:lang w:val="ro-RO"/>
        </w:rPr>
        <w:t xml:space="preserve"> –limba engleză</w:t>
      </w:r>
    </w:p>
    <w:p w:rsidR="00194B38" w:rsidRDefault="00C741B4"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Seme</w:t>
      </w:r>
      <w:r w:rsidR="00194B38">
        <w:rPr>
          <w:rFonts w:ascii="Times New Roman" w:hAnsi="Times New Roman"/>
          <w:sz w:val="24"/>
          <w:szCs w:val="24"/>
          <w:lang w:val="ro-RO"/>
        </w:rPr>
        <w:t>ndeaeva Elena– limba rusă</w:t>
      </w:r>
      <w:r>
        <w:rPr>
          <w:rFonts w:ascii="Times New Roman" w:hAnsi="Times New Roman"/>
          <w:sz w:val="24"/>
          <w:szCs w:val="24"/>
          <w:lang w:val="ro-RO"/>
        </w:rPr>
        <w:t xml:space="preserve"> ( cumul )</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lastRenderedPageBreak/>
        <w:t>Ursu Victoria – matematica</w:t>
      </w:r>
      <w:r w:rsidR="00917DA6">
        <w:rPr>
          <w:rFonts w:ascii="Times New Roman" w:hAnsi="Times New Roman"/>
          <w:sz w:val="24"/>
          <w:szCs w:val="24"/>
          <w:lang w:val="ro-RO"/>
        </w:rPr>
        <w:t xml:space="preserve"> , fizică </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Străinu Natalia</w:t>
      </w:r>
      <w:r w:rsidR="00917DA6">
        <w:rPr>
          <w:rFonts w:ascii="Times New Roman" w:hAnsi="Times New Roman"/>
          <w:sz w:val="24"/>
          <w:szCs w:val="24"/>
          <w:lang w:val="ro-RO"/>
        </w:rPr>
        <w:t xml:space="preserve"> –</w:t>
      </w:r>
      <w:r>
        <w:rPr>
          <w:rFonts w:ascii="Times New Roman" w:hAnsi="Times New Roman"/>
          <w:sz w:val="24"/>
          <w:szCs w:val="24"/>
          <w:lang w:val="ro-RO"/>
        </w:rPr>
        <w:t xml:space="preserve"> istoria, geografia, ed civică, </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Canțîr Dumitru – educația fizică</w:t>
      </w:r>
    </w:p>
    <w:p w:rsidR="00194B38" w:rsidRDefault="00917DA6"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 xml:space="preserve">Tarnaruțchi Ana </w:t>
      </w:r>
      <w:r w:rsidR="00194B38">
        <w:rPr>
          <w:rFonts w:ascii="Times New Roman" w:hAnsi="Times New Roman"/>
          <w:sz w:val="24"/>
          <w:szCs w:val="24"/>
          <w:lang w:val="ro-RO"/>
        </w:rPr>
        <w:t xml:space="preserve"> –  învăț</w:t>
      </w:r>
      <w:r>
        <w:rPr>
          <w:rFonts w:ascii="Times New Roman" w:hAnsi="Times New Roman"/>
          <w:sz w:val="24"/>
          <w:szCs w:val="24"/>
          <w:lang w:val="ro-RO"/>
        </w:rPr>
        <w:t xml:space="preserve">ământ primar </w:t>
      </w:r>
    </w:p>
    <w:p w:rsidR="00194B38" w:rsidRDefault="000833F3"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Marjinean</w:t>
      </w:r>
      <w:r w:rsidR="00194B38">
        <w:rPr>
          <w:rFonts w:ascii="Times New Roman" w:hAnsi="Times New Roman"/>
          <w:sz w:val="24"/>
          <w:szCs w:val="24"/>
          <w:lang w:val="ro-RO"/>
        </w:rPr>
        <w:t xml:space="preserve"> Galina</w:t>
      </w:r>
      <w:r w:rsidR="00917DA6">
        <w:rPr>
          <w:rFonts w:ascii="Times New Roman" w:hAnsi="Times New Roman"/>
          <w:sz w:val="24"/>
          <w:szCs w:val="24"/>
          <w:lang w:val="ro-RO"/>
        </w:rPr>
        <w:t xml:space="preserve"> –</w:t>
      </w:r>
      <w:r w:rsidR="00194B38">
        <w:rPr>
          <w:rFonts w:ascii="Times New Roman" w:hAnsi="Times New Roman"/>
          <w:sz w:val="24"/>
          <w:szCs w:val="24"/>
          <w:lang w:val="ro-RO"/>
        </w:rPr>
        <w:t xml:space="preserve"> învățământ primar</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Potoroc Zinaida</w:t>
      </w:r>
      <w:r w:rsidR="00917DA6">
        <w:rPr>
          <w:rFonts w:ascii="Times New Roman" w:hAnsi="Times New Roman"/>
          <w:sz w:val="24"/>
          <w:szCs w:val="24"/>
          <w:lang w:val="ro-RO"/>
        </w:rPr>
        <w:t xml:space="preserve"> –</w:t>
      </w:r>
      <w:r>
        <w:rPr>
          <w:rFonts w:ascii="Times New Roman" w:hAnsi="Times New Roman"/>
          <w:sz w:val="24"/>
          <w:szCs w:val="24"/>
          <w:lang w:val="ro-RO"/>
        </w:rPr>
        <w:t xml:space="preserve"> învățământ primar , bibliotecară</w:t>
      </w:r>
    </w:p>
    <w:p w:rsidR="00194B38" w:rsidRDefault="00194B38"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 xml:space="preserve">Galușca Ana </w:t>
      </w:r>
      <w:r w:rsidR="00917DA6">
        <w:rPr>
          <w:rFonts w:ascii="Times New Roman" w:hAnsi="Times New Roman"/>
          <w:sz w:val="24"/>
          <w:szCs w:val="24"/>
          <w:lang w:val="ro-RO"/>
        </w:rPr>
        <w:t>–</w:t>
      </w:r>
      <w:r>
        <w:rPr>
          <w:rFonts w:ascii="Times New Roman" w:hAnsi="Times New Roman"/>
          <w:sz w:val="24"/>
          <w:szCs w:val="24"/>
          <w:lang w:val="ro-RO"/>
        </w:rPr>
        <w:t xml:space="preserve"> învățământ primar, CDS</w:t>
      </w:r>
    </w:p>
    <w:p w:rsidR="00C741B4" w:rsidRPr="00C741B4" w:rsidRDefault="00376661" w:rsidP="00A458AA">
      <w:pPr>
        <w:numPr>
          <w:ilvl w:val="0"/>
          <w:numId w:val="8"/>
        </w:numPr>
        <w:spacing w:after="0"/>
        <w:rPr>
          <w:rFonts w:ascii="Times New Roman" w:hAnsi="Times New Roman"/>
          <w:sz w:val="24"/>
          <w:szCs w:val="24"/>
          <w:lang w:val="ro-RO"/>
        </w:rPr>
      </w:pPr>
      <w:r>
        <w:rPr>
          <w:rFonts w:ascii="Times New Roman" w:hAnsi="Times New Roman"/>
          <w:sz w:val="24"/>
          <w:szCs w:val="24"/>
          <w:lang w:val="ro-RO"/>
        </w:rPr>
        <w:t>Andriuța Luminița</w:t>
      </w:r>
      <w:r w:rsidR="000833F3">
        <w:rPr>
          <w:rFonts w:ascii="Times New Roman" w:hAnsi="Times New Roman"/>
          <w:sz w:val="24"/>
          <w:szCs w:val="24"/>
          <w:lang w:val="ro-RO"/>
        </w:rPr>
        <w:t xml:space="preserve"> </w:t>
      </w:r>
      <w:r w:rsidR="00917DA6">
        <w:rPr>
          <w:rFonts w:ascii="Times New Roman" w:hAnsi="Times New Roman"/>
          <w:sz w:val="24"/>
          <w:szCs w:val="24"/>
          <w:lang w:val="ro-RO"/>
        </w:rPr>
        <w:t xml:space="preserve"> – </w:t>
      </w:r>
      <w:r w:rsidR="000833F3">
        <w:rPr>
          <w:rFonts w:ascii="Times New Roman" w:hAnsi="Times New Roman"/>
          <w:sz w:val="24"/>
          <w:szCs w:val="24"/>
          <w:lang w:val="ro-RO"/>
        </w:rPr>
        <w:t>biologie/</w:t>
      </w:r>
      <w:r w:rsidR="00194B38">
        <w:rPr>
          <w:rFonts w:ascii="Times New Roman" w:hAnsi="Times New Roman"/>
          <w:sz w:val="24"/>
          <w:szCs w:val="24"/>
          <w:lang w:val="ro-RO"/>
        </w:rPr>
        <w:t>chimi</w:t>
      </w:r>
      <w:r w:rsidR="00917DA6">
        <w:rPr>
          <w:rFonts w:ascii="Times New Roman" w:hAnsi="Times New Roman"/>
          <w:sz w:val="24"/>
          <w:szCs w:val="24"/>
          <w:lang w:val="ro-RO"/>
        </w:rPr>
        <w:t>e</w:t>
      </w:r>
      <w:r w:rsidR="00C741B4">
        <w:rPr>
          <w:rFonts w:ascii="Times New Roman" w:hAnsi="Times New Roman"/>
          <w:sz w:val="24"/>
          <w:szCs w:val="24"/>
          <w:lang w:val="ro-RO"/>
        </w:rPr>
        <w:t>( cumul )</w:t>
      </w:r>
    </w:p>
    <w:p w:rsidR="00194B38" w:rsidRDefault="00194B38" w:rsidP="00A458AA">
      <w:pPr>
        <w:spacing w:after="0"/>
        <w:rPr>
          <w:rFonts w:ascii="Times New Roman" w:hAnsi="Times New Roman"/>
          <w:sz w:val="24"/>
          <w:szCs w:val="24"/>
          <w:lang w:val="ro-RO"/>
        </w:rPr>
      </w:pPr>
    </w:p>
    <w:p w:rsidR="000833F3" w:rsidRDefault="000833F3" w:rsidP="00194B38">
      <w:pPr>
        <w:rPr>
          <w:rFonts w:ascii="Times New Roman" w:hAnsi="Times New Roman"/>
          <w:b/>
          <w:sz w:val="24"/>
          <w:szCs w:val="24"/>
          <w:lang w:val="ro-RO"/>
        </w:rPr>
      </w:pPr>
    </w:p>
    <w:p w:rsidR="00194B38" w:rsidRDefault="00194B38" w:rsidP="00194B38">
      <w:pPr>
        <w:rPr>
          <w:rFonts w:ascii="Times New Roman" w:hAnsi="Times New Roman"/>
          <w:b/>
          <w:sz w:val="24"/>
          <w:szCs w:val="24"/>
          <w:lang w:val="ro-RO"/>
        </w:rPr>
      </w:pPr>
      <w:r>
        <w:rPr>
          <w:rFonts w:ascii="Times New Roman" w:hAnsi="Times New Roman"/>
          <w:b/>
          <w:sz w:val="24"/>
          <w:szCs w:val="24"/>
          <w:lang w:val="ro-RO"/>
        </w:rPr>
        <w:t>Activitatea organizatorică şi pedagogică</w:t>
      </w:r>
    </w:p>
    <w:p w:rsidR="00194B38" w:rsidRDefault="000833F3" w:rsidP="00194B38">
      <w:pPr>
        <w:rPr>
          <w:rFonts w:ascii="Times New Roman" w:hAnsi="Times New Roman"/>
          <w:b/>
          <w:sz w:val="24"/>
          <w:szCs w:val="24"/>
          <w:lang w:val="ro-RO"/>
        </w:rPr>
      </w:pPr>
      <w:r>
        <w:rPr>
          <w:rFonts w:ascii="Times New Roman" w:hAnsi="Times New Roman"/>
          <w:b/>
          <w:sz w:val="24"/>
          <w:szCs w:val="24"/>
          <w:lang w:val="ro-RO"/>
        </w:rPr>
        <w:t>Vor activa 12</w:t>
      </w:r>
      <w:r w:rsidR="00194B38">
        <w:rPr>
          <w:rFonts w:ascii="Times New Roman" w:hAnsi="Times New Roman"/>
          <w:b/>
          <w:sz w:val="24"/>
          <w:szCs w:val="24"/>
          <w:lang w:val="ro-RO"/>
        </w:rPr>
        <w:t xml:space="preserve"> pr</w:t>
      </w:r>
      <w:r w:rsidR="00C741B4">
        <w:rPr>
          <w:rFonts w:ascii="Times New Roman" w:hAnsi="Times New Roman"/>
          <w:b/>
          <w:sz w:val="24"/>
          <w:szCs w:val="24"/>
          <w:lang w:val="ro-RO"/>
        </w:rPr>
        <w:t xml:space="preserve">ofesori, instruind şi educînd 82 </w:t>
      </w:r>
      <w:r w:rsidR="00194B38">
        <w:rPr>
          <w:rFonts w:ascii="Times New Roman" w:hAnsi="Times New Roman"/>
          <w:b/>
          <w:sz w:val="24"/>
          <w:szCs w:val="24"/>
          <w:lang w:val="ro-RO"/>
        </w:rPr>
        <w:t>elevi în 9 clase</w:t>
      </w:r>
    </w:p>
    <w:p w:rsidR="00194B38" w:rsidRDefault="00194B38" w:rsidP="00194B38">
      <w:pPr>
        <w:rPr>
          <w:rFonts w:ascii="Times New Roman" w:hAnsi="Times New Roman"/>
          <w:sz w:val="24"/>
          <w:szCs w:val="24"/>
          <w:lang w:val="ro-RO"/>
        </w:rPr>
      </w:pPr>
    </w:p>
    <w:p w:rsidR="00194B38" w:rsidRPr="00917DA6" w:rsidRDefault="000833F3" w:rsidP="000B71C8">
      <w:pPr>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Clasa I -10</w:t>
      </w:r>
      <w:r w:rsidR="00194B38" w:rsidRPr="00917DA6">
        <w:rPr>
          <w:rFonts w:ascii="Times New Roman" w:hAnsi="Times New Roman"/>
          <w:sz w:val="24"/>
          <w:szCs w:val="24"/>
          <w:lang w:val="ro-RO"/>
        </w:rPr>
        <w:t xml:space="preserve"> elevi   </w:t>
      </w:r>
      <w:r w:rsidR="00917DA6" w:rsidRPr="00917DA6">
        <w:rPr>
          <w:rFonts w:ascii="Times New Roman" w:hAnsi="Times New Roman"/>
          <w:sz w:val="24"/>
          <w:szCs w:val="24"/>
          <w:lang w:val="ro-RO"/>
        </w:rPr>
        <w:t xml:space="preserve">diriginte </w:t>
      </w:r>
      <w:r w:rsidRPr="00917DA6">
        <w:rPr>
          <w:rFonts w:ascii="Times New Roman" w:hAnsi="Times New Roman"/>
          <w:sz w:val="24"/>
          <w:szCs w:val="24"/>
          <w:lang w:val="ro-RO"/>
        </w:rPr>
        <w:t>Potoroc Zinaida</w:t>
      </w:r>
    </w:p>
    <w:p w:rsidR="00194B38" w:rsidRPr="00917DA6" w:rsidRDefault="00E945C2" w:rsidP="000B71C8">
      <w:pPr>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Clasa II -12</w:t>
      </w:r>
      <w:r w:rsidR="00194B38" w:rsidRPr="00917DA6">
        <w:rPr>
          <w:rFonts w:ascii="Times New Roman" w:hAnsi="Times New Roman"/>
          <w:sz w:val="24"/>
          <w:szCs w:val="24"/>
          <w:lang w:val="ro-RO"/>
        </w:rPr>
        <w:t xml:space="preserve"> ele</w:t>
      </w:r>
      <w:r w:rsidR="00917DA6" w:rsidRPr="00917DA6">
        <w:rPr>
          <w:rFonts w:ascii="Times New Roman" w:hAnsi="Times New Roman"/>
          <w:sz w:val="24"/>
          <w:szCs w:val="24"/>
          <w:lang w:val="ro-RO"/>
        </w:rPr>
        <w:t xml:space="preserve">vi   diriginte </w:t>
      </w:r>
      <w:r w:rsidR="000833F3">
        <w:rPr>
          <w:rFonts w:ascii="Times New Roman" w:hAnsi="Times New Roman"/>
          <w:sz w:val="24"/>
          <w:szCs w:val="24"/>
          <w:lang w:val="ro-RO"/>
        </w:rPr>
        <w:t>Marjinean Galina</w:t>
      </w:r>
      <w:r w:rsidR="00917DA6" w:rsidRPr="00917DA6">
        <w:rPr>
          <w:rFonts w:ascii="Times New Roman" w:hAnsi="Times New Roman"/>
          <w:sz w:val="24"/>
          <w:szCs w:val="24"/>
          <w:lang w:val="ro-RO"/>
        </w:rPr>
        <w:t xml:space="preserve"> </w:t>
      </w:r>
    </w:p>
    <w:p w:rsidR="00194B38" w:rsidRPr="00917DA6" w:rsidRDefault="00917DA6" w:rsidP="000B71C8">
      <w:pPr>
        <w:numPr>
          <w:ilvl w:val="0"/>
          <w:numId w:val="9"/>
        </w:numPr>
        <w:spacing w:after="0" w:line="240" w:lineRule="auto"/>
        <w:rPr>
          <w:rFonts w:ascii="Times New Roman" w:hAnsi="Times New Roman"/>
          <w:sz w:val="24"/>
          <w:szCs w:val="24"/>
          <w:lang w:val="it-IT"/>
        </w:rPr>
      </w:pPr>
      <w:r w:rsidRPr="00917DA6">
        <w:rPr>
          <w:rFonts w:ascii="Times New Roman" w:hAnsi="Times New Roman"/>
          <w:sz w:val="24"/>
          <w:szCs w:val="24"/>
          <w:lang w:val="it-IT"/>
        </w:rPr>
        <w:t>Clasa III – 11</w:t>
      </w:r>
      <w:r w:rsidR="00194B38" w:rsidRPr="00917DA6">
        <w:rPr>
          <w:rFonts w:ascii="Times New Roman" w:hAnsi="Times New Roman"/>
          <w:sz w:val="24"/>
          <w:szCs w:val="24"/>
          <w:lang w:val="it-IT"/>
        </w:rPr>
        <w:t xml:space="preserve"> </w:t>
      </w:r>
      <w:r w:rsidRPr="00917DA6">
        <w:rPr>
          <w:rFonts w:ascii="Times New Roman" w:hAnsi="Times New Roman"/>
          <w:sz w:val="24"/>
          <w:szCs w:val="24"/>
          <w:lang w:val="it-IT"/>
        </w:rPr>
        <w:t xml:space="preserve">elevi  diriginte </w:t>
      </w:r>
      <w:r w:rsidR="000833F3">
        <w:rPr>
          <w:rFonts w:ascii="Times New Roman" w:hAnsi="Times New Roman"/>
          <w:sz w:val="24"/>
          <w:szCs w:val="24"/>
          <w:lang w:val="it-IT"/>
        </w:rPr>
        <w:t>Galușca Ana - Maria</w:t>
      </w:r>
      <w:r w:rsidRPr="00917DA6">
        <w:rPr>
          <w:rFonts w:ascii="Times New Roman" w:hAnsi="Times New Roman"/>
          <w:sz w:val="24"/>
          <w:szCs w:val="24"/>
          <w:lang w:val="it-IT"/>
        </w:rPr>
        <w:t xml:space="preserve"> </w:t>
      </w:r>
    </w:p>
    <w:p w:rsidR="00194B38" w:rsidRPr="00917DA6" w:rsidRDefault="00ED57A6" w:rsidP="000B71C8">
      <w:pPr>
        <w:numPr>
          <w:ilvl w:val="0"/>
          <w:numId w:val="9"/>
        </w:numPr>
        <w:spacing w:after="0" w:line="240" w:lineRule="auto"/>
        <w:rPr>
          <w:rFonts w:ascii="Times New Roman" w:hAnsi="Times New Roman"/>
          <w:sz w:val="24"/>
          <w:szCs w:val="24"/>
          <w:lang w:val="ro-RO"/>
        </w:rPr>
      </w:pPr>
      <w:r>
        <w:rPr>
          <w:rFonts w:ascii="Times New Roman" w:hAnsi="Times New Roman"/>
          <w:sz w:val="24"/>
          <w:szCs w:val="24"/>
          <w:lang w:val="ro-RO"/>
        </w:rPr>
        <w:t>Clasa IV– 12</w:t>
      </w:r>
      <w:r w:rsidR="00917DA6" w:rsidRPr="00917DA6">
        <w:rPr>
          <w:rFonts w:ascii="Times New Roman" w:hAnsi="Times New Roman"/>
          <w:sz w:val="24"/>
          <w:szCs w:val="24"/>
          <w:lang w:val="ro-RO"/>
        </w:rPr>
        <w:t xml:space="preserve"> </w:t>
      </w:r>
      <w:r w:rsidR="00194B38" w:rsidRPr="00917DA6">
        <w:rPr>
          <w:rFonts w:ascii="Times New Roman" w:hAnsi="Times New Roman"/>
          <w:sz w:val="24"/>
          <w:szCs w:val="24"/>
          <w:lang w:val="ro-RO"/>
        </w:rPr>
        <w:t xml:space="preserve"> </w:t>
      </w:r>
      <w:r w:rsidR="00917DA6" w:rsidRPr="00917DA6">
        <w:rPr>
          <w:rFonts w:ascii="Times New Roman" w:hAnsi="Times New Roman"/>
          <w:sz w:val="24"/>
          <w:szCs w:val="24"/>
          <w:lang w:val="ro-RO"/>
        </w:rPr>
        <w:t xml:space="preserve">elevi  diriginte </w:t>
      </w:r>
      <w:r w:rsidR="000833F3">
        <w:rPr>
          <w:rFonts w:ascii="Times New Roman" w:hAnsi="Times New Roman"/>
          <w:sz w:val="24"/>
          <w:szCs w:val="24"/>
          <w:lang w:val="ro-RO"/>
        </w:rPr>
        <w:t xml:space="preserve">Tarnaruțchi Ana </w:t>
      </w:r>
    </w:p>
    <w:p w:rsidR="00917DA6" w:rsidRDefault="00917DA6" w:rsidP="00194B38">
      <w:pPr>
        <w:spacing w:after="0" w:line="240" w:lineRule="auto"/>
        <w:rPr>
          <w:rFonts w:ascii="Times New Roman" w:hAnsi="Times New Roman"/>
          <w:sz w:val="24"/>
          <w:szCs w:val="24"/>
          <w:lang w:val="ro-RO"/>
        </w:rPr>
      </w:pPr>
    </w:p>
    <w:p w:rsidR="00194B38" w:rsidRPr="00917DA6" w:rsidRDefault="00194B38" w:rsidP="000B71C8">
      <w:pPr>
        <w:numPr>
          <w:ilvl w:val="0"/>
          <w:numId w:val="9"/>
        </w:numPr>
        <w:spacing w:after="0" w:line="240" w:lineRule="auto"/>
        <w:rPr>
          <w:rFonts w:ascii="Times New Roman" w:hAnsi="Times New Roman"/>
          <w:sz w:val="24"/>
          <w:szCs w:val="24"/>
          <w:lang w:val="ro-RO"/>
        </w:rPr>
      </w:pPr>
      <w:r w:rsidRPr="00917DA6">
        <w:rPr>
          <w:rFonts w:ascii="Times New Roman" w:hAnsi="Times New Roman"/>
          <w:sz w:val="24"/>
          <w:szCs w:val="24"/>
          <w:lang w:val="ro-RO"/>
        </w:rPr>
        <w:t xml:space="preserve">Clasa V - </w:t>
      </w:r>
      <w:r w:rsidR="00ED57A6">
        <w:rPr>
          <w:rFonts w:ascii="Times New Roman" w:hAnsi="Times New Roman"/>
          <w:sz w:val="24"/>
          <w:szCs w:val="24"/>
          <w:lang w:val="it-IT"/>
        </w:rPr>
        <w:t>13</w:t>
      </w:r>
      <w:r w:rsidRPr="00917DA6">
        <w:rPr>
          <w:rFonts w:ascii="Times New Roman" w:hAnsi="Times New Roman"/>
          <w:sz w:val="24"/>
          <w:szCs w:val="24"/>
        </w:rPr>
        <w:t xml:space="preserve"> </w:t>
      </w:r>
      <w:r w:rsidR="00917DA6" w:rsidRPr="00917DA6">
        <w:rPr>
          <w:rFonts w:ascii="Times New Roman" w:hAnsi="Times New Roman"/>
          <w:sz w:val="24"/>
          <w:szCs w:val="24"/>
          <w:lang w:val="ro-RO"/>
        </w:rPr>
        <w:t xml:space="preserve">elevi – diriginte </w:t>
      </w:r>
      <w:r w:rsidR="000833F3">
        <w:rPr>
          <w:rFonts w:ascii="Times New Roman" w:hAnsi="Times New Roman"/>
          <w:sz w:val="24"/>
          <w:szCs w:val="24"/>
          <w:lang w:val="ro-RO"/>
        </w:rPr>
        <w:t>Străinu Natalia</w:t>
      </w:r>
    </w:p>
    <w:p w:rsidR="00194B38" w:rsidRPr="00917DA6" w:rsidRDefault="00194B38" w:rsidP="000B71C8">
      <w:pPr>
        <w:numPr>
          <w:ilvl w:val="0"/>
          <w:numId w:val="9"/>
        </w:numPr>
        <w:spacing w:after="0" w:line="240" w:lineRule="auto"/>
        <w:jc w:val="both"/>
        <w:rPr>
          <w:rFonts w:ascii="Times New Roman" w:hAnsi="Times New Roman"/>
          <w:sz w:val="24"/>
          <w:szCs w:val="24"/>
          <w:lang w:val="ro-RO"/>
        </w:rPr>
      </w:pPr>
      <w:r w:rsidRPr="00917DA6">
        <w:rPr>
          <w:rFonts w:ascii="Times New Roman" w:hAnsi="Times New Roman"/>
          <w:sz w:val="24"/>
          <w:szCs w:val="24"/>
          <w:lang w:val="ro-RO"/>
        </w:rPr>
        <w:t xml:space="preserve">Clasa </w:t>
      </w:r>
      <w:r w:rsidRPr="00917DA6">
        <w:rPr>
          <w:rFonts w:ascii="Times New Roman" w:hAnsi="Times New Roman"/>
          <w:sz w:val="24"/>
          <w:szCs w:val="24"/>
          <w:lang w:val="it-IT"/>
        </w:rPr>
        <w:t>VI</w:t>
      </w:r>
      <w:r w:rsidRPr="00917DA6">
        <w:rPr>
          <w:rFonts w:ascii="Times New Roman" w:hAnsi="Times New Roman"/>
          <w:sz w:val="24"/>
          <w:szCs w:val="24"/>
          <w:lang w:val="ro-RO"/>
        </w:rPr>
        <w:t xml:space="preserve"> –  </w:t>
      </w:r>
      <w:r w:rsidR="000833F3">
        <w:rPr>
          <w:rFonts w:ascii="Times New Roman" w:hAnsi="Times New Roman"/>
          <w:sz w:val="24"/>
          <w:szCs w:val="24"/>
          <w:lang w:val="it-IT"/>
        </w:rPr>
        <w:t>7</w:t>
      </w:r>
      <w:r w:rsidRPr="00917DA6">
        <w:rPr>
          <w:rFonts w:ascii="Times New Roman" w:hAnsi="Times New Roman"/>
          <w:sz w:val="24"/>
          <w:szCs w:val="24"/>
          <w:lang w:val="ro-RO"/>
        </w:rPr>
        <w:t xml:space="preserve"> el</w:t>
      </w:r>
      <w:r w:rsidR="00917DA6" w:rsidRPr="00917DA6">
        <w:rPr>
          <w:rFonts w:ascii="Times New Roman" w:hAnsi="Times New Roman"/>
          <w:sz w:val="24"/>
          <w:szCs w:val="24"/>
          <w:lang w:val="ro-RO"/>
        </w:rPr>
        <w:t xml:space="preserve">evi – diriginte  </w:t>
      </w:r>
      <w:r w:rsidR="000833F3">
        <w:rPr>
          <w:rFonts w:ascii="Times New Roman" w:hAnsi="Times New Roman"/>
          <w:sz w:val="24"/>
          <w:szCs w:val="24"/>
          <w:lang w:val="ro-RO"/>
        </w:rPr>
        <w:t>Martin Larisa</w:t>
      </w:r>
      <w:r w:rsidRPr="00917DA6">
        <w:rPr>
          <w:rFonts w:ascii="Times New Roman" w:hAnsi="Times New Roman"/>
          <w:sz w:val="24"/>
          <w:szCs w:val="24"/>
          <w:lang w:val="ro-RO"/>
        </w:rPr>
        <w:t xml:space="preserve">                </w:t>
      </w:r>
    </w:p>
    <w:p w:rsidR="00194B38" w:rsidRPr="00917DA6" w:rsidRDefault="00194B38" w:rsidP="000B71C8">
      <w:pPr>
        <w:numPr>
          <w:ilvl w:val="0"/>
          <w:numId w:val="9"/>
        </w:numPr>
        <w:spacing w:after="0" w:line="240" w:lineRule="auto"/>
        <w:jc w:val="both"/>
        <w:rPr>
          <w:rFonts w:ascii="Times New Roman" w:hAnsi="Times New Roman"/>
          <w:sz w:val="24"/>
          <w:szCs w:val="24"/>
          <w:lang w:val="it-IT"/>
        </w:rPr>
      </w:pPr>
      <w:r w:rsidRPr="00917DA6">
        <w:rPr>
          <w:rFonts w:ascii="Times New Roman" w:hAnsi="Times New Roman"/>
          <w:sz w:val="24"/>
          <w:szCs w:val="24"/>
          <w:lang w:val="ro-RO"/>
        </w:rPr>
        <w:t xml:space="preserve">Clasa a VII-a - </w:t>
      </w:r>
      <w:r w:rsidR="00E945C2">
        <w:rPr>
          <w:rFonts w:ascii="Times New Roman" w:hAnsi="Times New Roman"/>
          <w:sz w:val="24"/>
          <w:szCs w:val="24"/>
          <w:lang w:val="it-IT"/>
        </w:rPr>
        <w:t>5</w:t>
      </w:r>
      <w:r w:rsidRPr="00917DA6">
        <w:rPr>
          <w:rFonts w:ascii="Times New Roman" w:hAnsi="Times New Roman"/>
          <w:sz w:val="24"/>
          <w:szCs w:val="24"/>
          <w:lang w:val="ro-RO"/>
        </w:rPr>
        <w:t xml:space="preserve"> </w:t>
      </w:r>
      <w:r w:rsidR="00917DA6" w:rsidRPr="00917DA6">
        <w:rPr>
          <w:rFonts w:ascii="Times New Roman" w:hAnsi="Times New Roman"/>
          <w:sz w:val="24"/>
          <w:szCs w:val="24"/>
          <w:lang w:val="ro-RO"/>
        </w:rPr>
        <w:t xml:space="preserve">elevi –diriginte </w:t>
      </w:r>
      <w:r w:rsidR="000833F3">
        <w:rPr>
          <w:rFonts w:ascii="Times New Roman" w:hAnsi="Times New Roman"/>
          <w:sz w:val="24"/>
          <w:szCs w:val="24"/>
          <w:lang w:val="ro-RO"/>
        </w:rPr>
        <w:t>Ursu Victoria</w:t>
      </w:r>
      <w:r w:rsidR="00917DA6" w:rsidRPr="00917DA6">
        <w:rPr>
          <w:rFonts w:ascii="Times New Roman" w:hAnsi="Times New Roman"/>
          <w:sz w:val="24"/>
          <w:szCs w:val="24"/>
          <w:lang w:val="ro-RO"/>
        </w:rPr>
        <w:t xml:space="preserve"> </w:t>
      </w:r>
      <w:r w:rsidRPr="00917DA6">
        <w:rPr>
          <w:rFonts w:ascii="Times New Roman" w:hAnsi="Times New Roman"/>
          <w:sz w:val="24"/>
          <w:szCs w:val="24"/>
          <w:lang w:val="ro-RO"/>
        </w:rPr>
        <w:t xml:space="preserve">             </w:t>
      </w:r>
    </w:p>
    <w:p w:rsidR="00194B38" w:rsidRPr="00917DA6" w:rsidRDefault="00194B38" w:rsidP="000B71C8">
      <w:pPr>
        <w:numPr>
          <w:ilvl w:val="0"/>
          <w:numId w:val="9"/>
        </w:numPr>
        <w:spacing w:after="0" w:line="240" w:lineRule="auto"/>
        <w:jc w:val="both"/>
        <w:rPr>
          <w:rFonts w:ascii="Times New Roman" w:hAnsi="Times New Roman"/>
          <w:sz w:val="24"/>
          <w:szCs w:val="24"/>
          <w:lang w:val="ro-RO"/>
        </w:rPr>
      </w:pPr>
      <w:r w:rsidRPr="00917DA6">
        <w:rPr>
          <w:rFonts w:ascii="Times New Roman" w:hAnsi="Times New Roman"/>
          <w:sz w:val="24"/>
          <w:szCs w:val="24"/>
          <w:lang w:val="ro-RO"/>
        </w:rPr>
        <w:t>Clasa a V</w:t>
      </w:r>
      <w:r w:rsidRPr="00917DA6">
        <w:rPr>
          <w:rFonts w:ascii="Times New Roman" w:hAnsi="Times New Roman"/>
          <w:sz w:val="24"/>
          <w:szCs w:val="24"/>
          <w:lang w:val="it-IT"/>
        </w:rPr>
        <w:t>III</w:t>
      </w:r>
      <w:r w:rsidRPr="00917DA6">
        <w:rPr>
          <w:rFonts w:ascii="Times New Roman" w:hAnsi="Times New Roman"/>
          <w:sz w:val="24"/>
          <w:szCs w:val="24"/>
          <w:lang w:val="ro-RO"/>
        </w:rPr>
        <w:t xml:space="preserve">-a </w:t>
      </w:r>
      <w:r w:rsidR="00E945C2">
        <w:rPr>
          <w:rFonts w:ascii="Times New Roman" w:hAnsi="Times New Roman"/>
          <w:sz w:val="24"/>
          <w:szCs w:val="24"/>
          <w:lang w:val="ro-RO"/>
        </w:rPr>
        <w:t>–</w:t>
      </w:r>
      <w:r w:rsidRPr="00917DA6">
        <w:rPr>
          <w:rFonts w:ascii="Times New Roman" w:hAnsi="Times New Roman"/>
          <w:sz w:val="24"/>
          <w:szCs w:val="24"/>
          <w:lang w:val="ro-RO"/>
        </w:rPr>
        <w:t xml:space="preserve"> </w:t>
      </w:r>
      <w:r w:rsidR="00E945C2">
        <w:rPr>
          <w:rFonts w:ascii="Times New Roman" w:hAnsi="Times New Roman"/>
          <w:sz w:val="24"/>
          <w:szCs w:val="24"/>
          <w:lang w:val="it-IT"/>
        </w:rPr>
        <w:t xml:space="preserve">6 </w:t>
      </w:r>
      <w:r w:rsidRPr="00917DA6">
        <w:rPr>
          <w:rFonts w:ascii="Times New Roman" w:hAnsi="Times New Roman"/>
          <w:sz w:val="24"/>
          <w:szCs w:val="24"/>
          <w:lang w:val="ro-RO"/>
        </w:rPr>
        <w:t>e</w:t>
      </w:r>
      <w:r w:rsidR="00917DA6" w:rsidRPr="00917DA6">
        <w:rPr>
          <w:rFonts w:ascii="Times New Roman" w:hAnsi="Times New Roman"/>
          <w:sz w:val="24"/>
          <w:szCs w:val="24"/>
          <w:lang w:val="ro-RO"/>
        </w:rPr>
        <w:t xml:space="preserve">levi – diriginte </w:t>
      </w:r>
      <w:r w:rsidR="000833F3">
        <w:rPr>
          <w:rFonts w:ascii="Times New Roman" w:hAnsi="Times New Roman"/>
          <w:sz w:val="24"/>
          <w:szCs w:val="24"/>
          <w:lang w:val="ro-RO"/>
        </w:rPr>
        <w:t>Canțîr Dumitru</w:t>
      </w:r>
    </w:p>
    <w:p w:rsidR="00194B38" w:rsidRPr="00917DA6" w:rsidRDefault="00E945C2" w:rsidP="000B71C8">
      <w:pPr>
        <w:numPr>
          <w:ilvl w:val="0"/>
          <w:numId w:val="9"/>
        </w:numPr>
        <w:spacing w:after="0" w:line="240" w:lineRule="auto"/>
        <w:jc w:val="both"/>
        <w:rPr>
          <w:rFonts w:ascii="Times New Roman" w:hAnsi="Times New Roman"/>
          <w:sz w:val="24"/>
          <w:szCs w:val="24"/>
          <w:lang w:val="ro-RO"/>
        </w:rPr>
      </w:pPr>
      <w:r>
        <w:rPr>
          <w:rFonts w:ascii="Times New Roman" w:hAnsi="Times New Roman"/>
          <w:sz w:val="24"/>
          <w:szCs w:val="24"/>
          <w:lang w:val="ro-RO"/>
        </w:rPr>
        <w:t>Clasa a IX-a – 6</w:t>
      </w:r>
      <w:r w:rsidR="00917DA6" w:rsidRPr="00917DA6">
        <w:rPr>
          <w:rFonts w:ascii="Times New Roman" w:hAnsi="Times New Roman"/>
          <w:sz w:val="24"/>
          <w:szCs w:val="24"/>
          <w:lang w:val="ro-RO"/>
        </w:rPr>
        <w:t xml:space="preserve"> elevi – diriginte </w:t>
      </w:r>
      <w:r w:rsidR="000833F3">
        <w:rPr>
          <w:rFonts w:ascii="Times New Roman" w:hAnsi="Times New Roman"/>
          <w:sz w:val="24"/>
          <w:szCs w:val="24"/>
          <w:lang w:val="ro-RO"/>
        </w:rPr>
        <w:t xml:space="preserve">Perciun Tatiana </w:t>
      </w:r>
      <w:r w:rsidR="00917DA6" w:rsidRPr="00917DA6">
        <w:rPr>
          <w:rFonts w:ascii="Times New Roman" w:hAnsi="Times New Roman"/>
          <w:sz w:val="24"/>
          <w:szCs w:val="24"/>
          <w:lang w:val="ro-RO"/>
        </w:rPr>
        <w:t xml:space="preserve"> </w:t>
      </w:r>
    </w:p>
    <w:p w:rsidR="00194B38" w:rsidRDefault="00194B38" w:rsidP="00194B38">
      <w:pPr>
        <w:spacing w:after="0" w:line="240" w:lineRule="auto"/>
        <w:jc w:val="both"/>
        <w:rPr>
          <w:rFonts w:ascii="Times New Roman" w:hAnsi="Times New Roman"/>
          <w:sz w:val="24"/>
          <w:szCs w:val="24"/>
          <w:lang w:val="ro-RO"/>
        </w:rPr>
      </w:pPr>
    </w:p>
    <w:p w:rsidR="00194B38" w:rsidRDefault="00194B38" w:rsidP="00194B38">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rPr>
        <w:t xml:space="preserve"> </w:t>
      </w:r>
      <w:r>
        <w:rPr>
          <w:rFonts w:ascii="Times New Roman" w:hAnsi="Times New Roman"/>
          <w:sz w:val="24"/>
          <w:szCs w:val="24"/>
          <w:lang w:val="ro-RO"/>
        </w:rPr>
        <w:t xml:space="preserve">I-IV- </w:t>
      </w:r>
      <w:r w:rsidR="00E945C2">
        <w:rPr>
          <w:rFonts w:ascii="Times New Roman" w:hAnsi="Times New Roman"/>
          <w:sz w:val="24"/>
          <w:szCs w:val="24"/>
        </w:rPr>
        <w:t>45</w:t>
      </w:r>
      <w:r>
        <w:rPr>
          <w:rFonts w:ascii="Times New Roman" w:hAnsi="Times New Roman"/>
          <w:sz w:val="24"/>
          <w:szCs w:val="24"/>
        </w:rPr>
        <w:t xml:space="preserve"> </w:t>
      </w:r>
      <w:r>
        <w:rPr>
          <w:rFonts w:ascii="Times New Roman" w:hAnsi="Times New Roman"/>
          <w:sz w:val="24"/>
          <w:szCs w:val="24"/>
          <w:lang w:val="ro-RO"/>
        </w:rPr>
        <w:t>elevi</w:t>
      </w:r>
    </w:p>
    <w:p w:rsidR="00194B38" w:rsidRDefault="00194B38" w:rsidP="00194B38">
      <w:pPr>
        <w:spacing w:after="0" w:line="240" w:lineRule="auto"/>
        <w:jc w:val="both"/>
        <w:rPr>
          <w:rFonts w:ascii="Times New Roman" w:hAnsi="Times New Roman"/>
          <w:sz w:val="24"/>
          <w:szCs w:val="24"/>
          <w:lang w:val="ro-RO"/>
        </w:rPr>
      </w:pPr>
    </w:p>
    <w:p w:rsidR="00194B38" w:rsidRDefault="00194B38" w:rsidP="00194B38">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V-IX </w:t>
      </w:r>
      <w:r w:rsidR="00917DA6">
        <w:rPr>
          <w:rFonts w:ascii="Times New Roman" w:hAnsi="Times New Roman"/>
          <w:sz w:val="24"/>
          <w:szCs w:val="24"/>
          <w:lang w:val="ro-RO"/>
        </w:rPr>
        <w:t>–</w:t>
      </w:r>
      <w:r>
        <w:rPr>
          <w:rFonts w:ascii="Times New Roman" w:hAnsi="Times New Roman"/>
          <w:sz w:val="24"/>
          <w:szCs w:val="24"/>
          <w:lang w:val="ro-RO"/>
        </w:rPr>
        <w:t xml:space="preserve"> </w:t>
      </w:r>
      <w:r w:rsidR="00C741B4">
        <w:rPr>
          <w:rFonts w:ascii="Times New Roman" w:hAnsi="Times New Roman"/>
          <w:sz w:val="24"/>
          <w:szCs w:val="24"/>
        </w:rPr>
        <w:t>37</w:t>
      </w:r>
      <w:r w:rsidR="00917DA6">
        <w:rPr>
          <w:rFonts w:ascii="Times New Roman" w:hAnsi="Times New Roman"/>
          <w:sz w:val="24"/>
          <w:szCs w:val="24"/>
        </w:rPr>
        <w:t xml:space="preserve"> </w:t>
      </w:r>
      <w:r>
        <w:rPr>
          <w:rFonts w:ascii="Times New Roman" w:hAnsi="Times New Roman"/>
          <w:sz w:val="24"/>
          <w:szCs w:val="24"/>
          <w:lang w:val="ro-RO"/>
        </w:rPr>
        <w:t>elevi</w:t>
      </w:r>
    </w:p>
    <w:p w:rsidR="00194B38" w:rsidRDefault="00194B38" w:rsidP="00194B38">
      <w:pPr>
        <w:spacing w:after="0" w:line="240" w:lineRule="auto"/>
        <w:jc w:val="both"/>
        <w:rPr>
          <w:rFonts w:ascii="Times New Roman" w:hAnsi="Times New Roman"/>
          <w:sz w:val="24"/>
          <w:szCs w:val="24"/>
          <w:lang w:val="ro-RO"/>
        </w:rPr>
      </w:pPr>
    </w:p>
    <w:p w:rsidR="00194B38" w:rsidRDefault="00194B38" w:rsidP="00194B38">
      <w:pPr>
        <w:spacing w:after="0" w:line="240" w:lineRule="auto"/>
        <w:rPr>
          <w:rFonts w:ascii="Times New Roman" w:hAnsi="Times New Roman"/>
          <w:sz w:val="24"/>
          <w:szCs w:val="24"/>
        </w:rPr>
      </w:pPr>
      <w:r>
        <w:rPr>
          <w:rFonts w:ascii="Times New Roman" w:hAnsi="Times New Roman"/>
          <w:sz w:val="24"/>
          <w:szCs w:val="24"/>
          <w:lang w:val="ro-RO"/>
        </w:rPr>
        <w:t xml:space="preserve"> I-IX</w:t>
      </w:r>
      <w:r>
        <w:rPr>
          <w:rFonts w:ascii="Times New Roman" w:hAnsi="Times New Roman"/>
          <w:sz w:val="24"/>
          <w:szCs w:val="24"/>
        </w:rPr>
        <w:t xml:space="preserve"> </w:t>
      </w:r>
      <w:r w:rsidR="00E945C2">
        <w:rPr>
          <w:rFonts w:ascii="Times New Roman" w:hAnsi="Times New Roman"/>
          <w:sz w:val="24"/>
          <w:szCs w:val="24"/>
          <w:lang w:val="ro-RO"/>
        </w:rPr>
        <w:t>- 82</w:t>
      </w:r>
    </w:p>
    <w:p w:rsidR="00194B38" w:rsidRDefault="00194B38" w:rsidP="00194B38">
      <w:pPr>
        <w:spacing w:line="240" w:lineRule="auto"/>
        <w:rPr>
          <w:rFonts w:ascii="Times New Roman" w:hAnsi="Times New Roman"/>
          <w:sz w:val="24"/>
          <w:szCs w:val="24"/>
          <w:lang w:val="it-IT"/>
        </w:rPr>
      </w:pPr>
      <w:r>
        <w:rPr>
          <w:rFonts w:ascii="Times New Roman" w:hAnsi="Times New Roman"/>
          <w:sz w:val="24"/>
          <w:szCs w:val="24"/>
          <w:lang w:val="it-IT"/>
        </w:rPr>
        <w:t xml:space="preserve">                      </w:t>
      </w:r>
    </w:p>
    <w:p w:rsidR="00194B38" w:rsidRDefault="00194B38" w:rsidP="00194B38">
      <w:pPr>
        <w:spacing w:line="240" w:lineRule="auto"/>
        <w:rPr>
          <w:rFonts w:ascii="Times New Roman" w:hAnsi="Times New Roman"/>
          <w:sz w:val="24"/>
          <w:szCs w:val="24"/>
          <w:lang w:val="it-IT"/>
        </w:rPr>
      </w:pPr>
      <w:r>
        <w:rPr>
          <w:rFonts w:ascii="Times New Roman" w:hAnsi="Times New Roman"/>
          <w:sz w:val="24"/>
          <w:szCs w:val="24"/>
          <w:lang w:val="it-IT"/>
        </w:rPr>
        <w:t xml:space="preserve">         </w:t>
      </w:r>
      <w:r>
        <w:rPr>
          <w:rFonts w:ascii="Times New Roman" w:hAnsi="Times New Roman"/>
          <w:b/>
          <w:sz w:val="24"/>
          <w:szCs w:val="24"/>
          <w:lang w:val="ro-RO"/>
        </w:rPr>
        <w:t>Regulamentul de lucru într-un singur schimb.</w:t>
      </w:r>
    </w:p>
    <w:p w:rsidR="00194B38" w:rsidRDefault="00194B38" w:rsidP="00194B38">
      <w:pPr>
        <w:spacing w:line="240" w:lineRule="auto"/>
        <w:rPr>
          <w:rFonts w:ascii="Times New Roman" w:hAnsi="Times New Roman"/>
          <w:i/>
          <w:sz w:val="24"/>
          <w:szCs w:val="24"/>
        </w:rPr>
      </w:pPr>
      <w:r>
        <w:rPr>
          <w:rFonts w:ascii="Times New Roman" w:hAnsi="Times New Roman"/>
          <w:b/>
          <w:sz w:val="24"/>
          <w:szCs w:val="24"/>
          <w:lang w:val="ro-RO"/>
        </w:rPr>
        <w:t xml:space="preserve">                     Lecţiile vor începe la or</w:t>
      </w:r>
      <w:r>
        <w:rPr>
          <w:rFonts w:ascii="Times New Roman" w:hAnsi="Times New Roman"/>
          <w:b/>
          <w:sz w:val="24"/>
          <w:szCs w:val="24"/>
          <w:lang w:val="it-IT"/>
        </w:rPr>
        <w:t>a</w:t>
      </w:r>
      <w:r>
        <w:rPr>
          <w:rFonts w:ascii="Times New Roman" w:hAnsi="Times New Roman"/>
          <w:b/>
          <w:sz w:val="24"/>
          <w:szCs w:val="24"/>
          <w:lang w:val="ro-RO"/>
        </w:rPr>
        <w:t xml:space="preserve"> 8</w:t>
      </w:r>
      <w:r>
        <w:rPr>
          <w:rFonts w:ascii="Times New Roman" w:hAnsi="Times New Roman"/>
          <w:b/>
          <w:sz w:val="24"/>
          <w:szCs w:val="24"/>
          <w:vertAlign w:val="superscript"/>
          <w:lang w:val="ro-RO"/>
        </w:rPr>
        <w:t>30</w:t>
      </w:r>
    </w:p>
    <w:p w:rsidR="00194B38" w:rsidRDefault="00194B38"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194B38">
      <w:pPr>
        <w:spacing w:after="0" w:line="276" w:lineRule="auto"/>
        <w:jc w:val="both"/>
        <w:rPr>
          <w:rFonts w:ascii="Times New Roman" w:hAnsi="Times New Roman" w:cs="Times New Roman"/>
          <w:sz w:val="24"/>
        </w:rPr>
      </w:pPr>
    </w:p>
    <w:p w:rsidR="00BE4C3B" w:rsidRDefault="00BE4C3B" w:rsidP="00BE4C3B">
      <w:pPr>
        <w:tabs>
          <w:tab w:val="left" w:pos="13380"/>
        </w:tabs>
        <w:spacing w:line="240" w:lineRule="auto"/>
        <w:jc w:val="center"/>
        <w:rPr>
          <w:rFonts w:ascii="Times New Roman" w:hAnsi="Times New Roman"/>
          <w:b/>
          <w:color w:val="000000"/>
          <w:sz w:val="24"/>
          <w:szCs w:val="24"/>
          <w:lang w:val="ro-RO"/>
        </w:rPr>
      </w:pPr>
      <w:r w:rsidRPr="000D2216">
        <w:rPr>
          <w:rFonts w:ascii="Times New Roman" w:hAnsi="Times New Roman"/>
          <w:b/>
          <w:color w:val="000000"/>
          <w:sz w:val="24"/>
          <w:szCs w:val="24"/>
          <w:lang w:val="ro-RO"/>
        </w:rPr>
        <w:lastRenderedPageBreak/>
        <w:t>EŞALONAR</w:t>
      </w:r>
      <w:r>
        <w:rPr>
          <w:rFonts w:ascii="Times New Roman" w:hAnsi="Times New Roman"/>
          <w:b/>
          <w:color w:val="000000"/>
          <w:sz w:val="24"/>
          <w:szCs w:val="24"/>
          <w:lang w:val="ro-RO"/>
        </w:rPr>
        <w:t>EA ÎN TIMP A CURSURILOR ŞCOLARE</w:t>
      </w:r>
    </w:p>
    <w:p w:rsidR="00BE4C3B" w:rsidRDefault="00BE4C3B" w:rsidP="00BE4C3B">
      <w:pPr>
        <w:tabs>
          <w:tab w:val="left" w:pos="13380"/>
        </w:tabs>
        <w:spacing w:line="240" w:lineRule="auto"/>
        <w:jc w:val="center"/>
        <w:rPr>
          <w:rFonts w:ascii="Times New Roman" w:hAnsi="Times New Roman"/>
          <w:b/>
          <w:sz w:val="24"/>
          <w:szCs w:val="24"/>
          <w:lang w:val="fr-FR"/>
        </w:rPr>
      </w:pPr>
      <w:r w:rsidRPr="000D2216">
        <w:rPr>
          <w:rFonts w:ascii="Times New Roman" w:hAnsi="Times New Roman"/>
          <w:b/>
          <w:color w:val="000000"/>
          <w:sz w:val="24"/>
          <w:szCs w:val="24"/>
          <w:lang w:val="ro-RO"/>
        </w:rPr>
        <w:t xml:space="preserve">ÎN ANUL DE ÎNVĂŢĂMÎNT </w:t>
      </w:r>
      <w:r w:rsidR="00C741B4">
        <w:rPr>
          <w:rFonts w:ascii="Times New Roman" w:hAnsi="Times New Roman"/>
          <w:b/>
          <w:sz w:val="24"/>
          <w:szCs w:val="24"/>
          <w:lang w:val="ro-RO"/>
        </w:rPr>
        <w:t>2023</w:t>
      </w:r>
      <w:r w:rsidRPr="000D2216">
        <w:rPr>
          <w:rFonts w:ascii="Times New Roman" w:hAnsi="Times New Roman"/>
          <w:b/>
          <w:sz w:val="24"/>
          <w:szCs w:val="24"/>
          <w:lang w:val="ro-RO"/>
        </w:rPr>
        <w:t>-20</w:t>
      </w:r>
      <w:r w:rsidR="00C741B4">
        <w:rPr>
          <w:rFonts w:ascii="Times New Roman" w:hAnsi="Times New Roman"/>
          <w:b/>
          <w:sz w:val="24"/>
          <w:szCs w:val="24"/>
          <w:lang w:val="fr-FR"/>
        </w:rPr>
        <w:t>24</w:t>
      </w:r>
    </w:p>
    <w:p w:rsidR="00BE4C3B" w:rsidRPr="000D2216" w:rsidRDefault="00BE4C3B" w:rsidP="00BE4C3B">
      <w:pPr>
        <w:tabs>
          <w:tab w:val="left" w:pos="13380"/>
        </w:tabs>
        <w:spacing w:line="240" w:lineRule="auto"/>
        <w:rPr>
          <w:rFonts w:ascii="Times New Roman" w:hAnsi="Times New Roman"/>
          <w:b/>
          <w:color w:val="000000"/>
          <w:sz w:val="24"/>
          <w:szCs w:val="24"/>
          <w:lang w:val="ro-RO"/>
        </w:rPr>
      </w:pPr>
    </w:p>
    <w:p w:rsidR="00BE4C3B" w:rsidRPr="000D2216" w:rsidRDefault="00BE4C3B" w:rsidP="00BE4C3B">
      <w:pPr>
        <w:tabs>
          <w:tab w:val="left" w:pos="13380"/>
        </w:tabs>
        <w:spacing w:line="240" w:lineRule="auto"/>
        <w:rPr>
          <w:rFonts w:ascii="Times New Roman" w:hAnsi="Times New Roman"/>
          <w:color w:val="000000"/>
          <w:sz w:val="24"/>
          <w:szCs w:val="24"/>
          <w:lang w:val="ro-RO"/>
        </w:rPr>
      </w:pPr>
      <w:r>
        <w:rPr>
          <w:rFonts w:ascii="Times New Roman" w:hAnsi="Times New Roman"/>
          <w:color w:val="000000"/>
          <w:sz w:val="24"/>
          <w:szCs w:val="24"/>
          <w:lang w:val="ro-RO"/>
        </w:rPr>
        <w:t xml:space="preserve">              Anul de studii 20</w:t>
      </w:r>
      <w:r w:rsidR="00ED57A6">
        <w:rPr>
          <w:rFonts w:ascii="Times New Roman" w:hAnsi="Times New Roman"/>
          <w:color w:val="000000"/>
          <w:sz w:val="24"/>
          <w:szCs w:val="24"/>
          <w:lang w:val="ro-RO"/>
        </w:rPr>
        <w:t>23–2024</w:t>
      </w:r>
      <w:r w:rsidRPr="000D2216">
        <w:rPr>
          <w:rFonts w:ascii="Times New Roman" w:hAnsi="Times New Roman"/>
          <w:color w:val="000000"/>
          <w:sz w:val="24"/>
          <w:szCs w:val="24"/>
          <w:lang w:val="ro-RO"/>
        </w:rPr>
        <w:t xml:space="preserve"> în învăţământul general începe la 1 septembrie și va</w:t>
      </w:r>
      <w:r>
        <w:rPr>
          <w:rFonts w:ascii="Times New Roman" w:hAnsi="Times New Roman"/>
          <w:color w:val="000000"/>
          <w:sz w:val="24"/>
          <w:szCs w:val="24"/>
          <w:lang w:val="ro-RO"/>
        </w:rPr>
        <w:t xml:space="preserve">  </w:t>
      </w:r>
      <w:r w:rsidRPr="000D2216">
        <w:rPr>
          <w:rFonts w:ascii="Times New Roman" w:hAnsi="Times New Roman"/>
          <w:color w:val="000000"/>
          <w:sz w:val="24"/>
          <w:szCs w:val="24"/>
          <w:lang w:val="ro-RO"/>
        </w:rPr>
        <w:t>avea următoarea structură:</w:t>
      </w:r>
    </w:p>
    <w:p w:rsidR="00BE4C3B" w:rsidRPr="00BE4C3B" w:rsidRDefault="00BE4C3B" w:rsidP="00CB4975">
      <w:pPr>
        <w:numPr>
          <w:ilvl w:val="0"/>
          <w:numId w:val="10"/>
        </w:numPr>
        <w:tabs>
          <w:tab w:val="left" w:pos="13380"/>
        </w:tabs>
        <w:spacing w:before="240" w:line="240" w:lineRule="auto"/>
        <w:rPr>
          <w:rFonts w:ascii="Times New Roman" w:hAnsi="Times New Roman"/>
          <w:i/>
          <w:color w:val="000000"/>
          <w:sz w:val="24"/>
          <w:szCs w:val="24"/>
          <w:lang w:val="ro-RO"/>
        </w:rPr>
      </w:pPr>
      <w:r w:rsidRPr="00BE4C3B">
        <w:rPr>
          <w:rFonts w:ascii="Times New Roman" w:hAnsi="Times New Roman"/>
          <w:i/>
          <w:color w:val="000000"/>
          <w:sz w:val="24"/>
          <w:szCs w:val="24"/>
          <w:lang w:val="ro-RO"/>
        </w:rPr>
        <w:t>s</w:t>
      </w:r>
      <w:r w:rsidR="00ED57A6">
        <w:rPr>
          <w:rFonts w:ascii="Times New Roman" w:hAnsi="Times New Roman"/>
          <w:i/>
          <w:color w:val="000000"/>
          <w:sz w:val="24"/>
          <w:szCs w:val="24"/>
          <w:lang w:val="ro-RO"/>
        </w:rPr>
        <w:t>emestrul I -  01 septembrie – 22 decembrie 2023</w:t>
      </w:r>
      <w:r w:rsidRPr="00BE4C3B">
        <w:rPr>
          <w:rFonts w:ascii="Times New Roman" w:hAnsi="Times New Roman"/>
          <w:i/>
          <w:color w:val="000000"/>
          <w:sz w:val="24"/>
          <w:szCs w:val="24"/>
          <w:lang w:val="ro-RO"/>
        </w:rPr>
        <w:t>;</w:t>
      </w:r>
    </w:p>
    <w:p w:rsidR="00BE4C3B" w:rsidRPr="00BE4C3B" w:rsidRDefault="00BE4C3B" w:rsidP="00CB4975">
      <w:pPr>
        <w:numPr>
          <w:ilvl w:val="0"/>
          <w:numId w:val="10"/>
        </w:numPr>
        <w:tabs>
          <w:tab w:val="left" w:pos="13380"/>
        </w:tabs>
        <w:spacing w:before="240" w:line="240" w:lineRule="auto"/>
        <w:rPr>
          <w:rFonts w:ascii="Times New Roman" w:hAnsi="Times New Roman"/>
          <w:i/>
          <w:color w:val="000000"/>
          <w:sz w:val="24"/>
          <w:szCs w:val="24"/>
          <w:lang w:val="ro-RO"/>
        </w:rPr>
      </w:pPr>
      <w:r w:rsidRPr="00BE4C3B">
        <w:rPr>
          <w:rFonts w:ascii="Times New Roman" w:hAnsi="Times New Roman"/>
          <w:i/>
          <w:color w:val="000000"/>
          <w:sz w:val="24"/>
          <w:szCs w:val="24"/>
          <w:lang w:val="ro-RO"/>
        </w:rPr>
        <w:t>semestru</w:t>
      </w:r>
      <w:r w:rsidR="00ED57A6">
        <w:rPr>
          <w:rFonts w:ascii="Times New Roman" w:hAnsi="Times New Roman"/>
          <w:i/>
          <w:color w:val="000000"/>
          <w:sz w:val="24"/>
          <w:szCs w:val="24"/>
          <w:lang w:val="ro-RO"/>
        </w:rPr>
        <w:t>l II - 09 ianuarie – 31 mai 2024</w:t>
      </w:r>
      <w:r w:rsidRPr="00BE4C3B">
        <w:rPr>
          <w:rFonts w:ascii="Times New Roman" w:hAnsi="Times New Roman"/>
          <w:i/>
          <w:color w:val="000000"/>
          <w:sz w:val="24"/>
          <w:szCs w:val="24"/>
          <w:lang w:val="ro-RO"/>
        </w:rPr>
        <w:t>.</w:t>
      </w:r>
    </w:p>
    <w:p w:rsidR="00BE4C3B" w:rsidRPr="000D2216" w:rsidRDefault="00BE4C3B" w:rsidP="00BE4C3B">
      <w:pPr>
        <w:tabs>
          <w:tab w:val="left" w:pos="13380"/>
        </w:tabs>
        <w:spacing w:line="240" w:lineRule="auto"/>
        <w:rPr>
          <w:rFonts w:ascii="Times New Roman" w:hAnsi="Times New Roman"/>
          <w:color w:val="000000"/>
          <w:sz w:val="24"/>
          <w:szCs w:val="24"/>
          <w:lang w:val="ro-RO"/>
        </w:rPr>
      </w:pPr>
      <w:r w:rsidRPr="000D2216">
        <w:rPr>
          <w:rFonts w:ascii="Times New Roman" w:hAnsi="Times New Roman"/>
          <w:color w:val="000000"/>
          <w:sz w:val="24"/>
          <w:szCs w:val="24"/>
          <w:lang w:val="ro-RO"/>
        </w:rPr>
        <w:t>Pe parcursul anului de studii, toți elevii vor beneficia de vacanţe, după cum</w:t>
      </w:r>
      <w:r>
        <w:rPr>
          <w:rFonts w:ascii="Times New Roman" w:hAnsi="Times New Roman"/>
          <w:color w:val="000000"/>
          <w:sz w:val="24"/>
          <w:szCs w:val="24"/>
          <w:lang w:val="ro-RO"/>
        </w:rPr>
        <w:t xml:space="preserve"> </w:t>
      </w:r>
      <w:r w:rsidRPr="000D2216">
        <w:rPr>
          <w:rFonts w:ascii="Times New Roman" w:hAnsi="Times New Roman"/>
          <w:color w:val="000000"/>
          <w:sz w:val="24"/>
          <w:szCs w:val="24"/>
          <w:lang w:val="ro-RO"/>
        </w:rPr>
        <w:t>urmează:</w:t>
      </w:r>
    </w:p>
    <w:p w:rsidR="00376661" w:rsidRPr="00376661" w:rsidRDefault="00376661" w:rsidP="00CB4975">
      <w:pPr>
        <w:numPr>
          <w:ilvl w:val="0"/>
          <w:numId w:val="40"/>
        </w:numPr>
        <w:tabs>
          <w:tab w:val="left" w:pos="4840"/>
        </w:tabs>
        <w:spacing w:line="240" w:lineRule="auto"/>
        <w:rPr>
          <w:rFonts w:ascii="Times New Roman" w:hAnsi="Times New Roman"/>
          <w:i/>
          <w:sz w:val="24"/>
          <w:szCs w:val="24"/>
          <w:lang w:val="ro-RO"/>
        </w:rPr>
      </w:pPr>
      <w:r w:rsidRPr="00376661">
        <w:rPr>
          <w:rFonts w:ascii="Times New Roman" w:hAnsi="Times New Roman"/>
          <w:i/>
          <w:sz w:val="24"/>
          <w:szCs w:val="24"/>
          <w:lang w:val="ro-RO"/>
        </w:rPr>
        <w:t>vacanța de toamnă</w:t>
      </w:r>
      <w:r>
        <w:rPr>
          <w:rFonts w:ascii="Times New Roman" w:hAnsi="Times New Roman"/>
          <w:i/>
          <w:sz w:val="24"/>
          <w:szCs w:val="24"/>
          <w:lang w:val="ro-RO"/>
        </w:rPr>
        <w:t xml:space="preserve">                           </w:t>
      </w:r>
      <w:r w:rsidRPr="00376661">
        <w:rPr>
          <w:rFonts w:ascii="Times New Roman" w:hAnsi="Times New Roman"/>
          <w:i/>
          <w:sz w:val="24"/>
          <w:szCs w:val="24"/>
          <w:lang w:val="ro-RO"/>
        </w:rPr>
        <w:t xml:space="preserve"> 01.11.2023 – 05.11.2023 (5 zile);</w:t>
      </w:r>
    </w:p>
    <w:p w:rsidR="00376661" w:rsidRPr="00376661" w:rsidRDefault="00376661" w:rsidP="00CB4975">
      <w:pPr>
        <w:numPr>
          <w:ilvl w:val="0"/>
          <w:numId w:val="40"/>
        </w:numPr>
        <w:tabs>
          <w:tab w:val="left" w:pos="4840"/>
        </w:tabs>
        <w:spacing w:line="240" w:lineRule="auto"/>
        <w:rPr>
          <w:rFonts w:ascii="Times New Roman" w:hAnsi="Times New Roman"/>
          <w:i/>
          <w:sz w:val="24"/>
          <w:szCs w:val="24"/>
          <w:lang w:val="ro-RO"/>
        </w:rPr>
      </w:pPr>
      <w:r w:rsidRPr="00376661">
        <w:rPr>
          <w:rFonts w:ascii="Times New Roman" w:hAnsi="Times New Roman"/>
          <w:i/>
          <w:sz w:val="24"/>
          <w:szCs w:val="24"/>
          <w:lang w:val="ro-RO"/>
        </w:rPr>
        <w:t>vacanţa intersemestrială (de iarnă) 23.12.2023 - 08.01.2024 (17 zile);</w:t>
      </w:r>
    </w:p>
    <w:p w:rsidR="00376661" w:rsidRPr="00376661" w:rsidRDefault="00376661" w:rsidP="00CB4975">
      <w:pPr>
        <w:numPr>
          <w:ilvl w:val="0"/>
          <w:numId w:val="40"/>
        </w:numPr>
        <w:tabs>
          <w:tab w:val="left" w:pos="4840"/>
        </w:tabs>
        <w:spacing w:line="240" w:lineRule="auto"/>
        <w:rPr>
          <w:rFonts w:ascii="Times New Roman" w:hAnsi="Times New Roman"/>
          <w:i/>
          <w:sz w:val="24"/>
          <w:szCs w:val="24"/>
          <w:lang w:val="ro-RO"/>
        </w:rPr>
      </w:pPr>
      <w:r w:rsidRPr="00376661">
        <w:rPr>
          <w:rFonts w:ascii="Times New Roman" w:hAnsi="Times New Roman"/>
          <w:i/>
          <w:sz w:val="24"/>
          <w:szCs w:val="24"/>
          <w:lang w:val="ro-RO"/>
        </w:rPr>
        <w:t xml:space="preserve">vacanţa de primăvară </w:t>
      </w:r>
      <w:r>
        <w:rPr>
          <w:rFonts w:ascii="Times New Roman" w:hAnsi="Times New Roman"/>
          <w:i/>
          <w:sz w:val="24"/>
          <w:szCs w:val="24"/>
          <w:lang w:val="ro-RO"/>
        </w:rPr>
        <w:t xml:space="preserve">                      </w:t>
      </w:r>
      <w:r w:rsidRPr="00376661">
        <w:rPr>
          <w:rFonts w:ascii="Times New Roman" w:hAnsi="Times New Roman"/>
          <w:i/>
          <w:sz w:val="24"/>
          <w:szCs w:val="24"/>
          <w:lang w:val="ro-RO"/>
        </w:rPr>
        <w:t>08.03.2024 - 12.03.2024 (5 zile);</w:t>
      </w:r>
    </w:p>
    <w:p w:rsidR="00BE4C3B" w:rsidRPr="00376661" w:rsidRDefault="00376661" w:rsidP="00CB4975">
      <w:pPr>
        <w:numPr>
          <w:ilvl w:val="0"/>
          <w:numId w:val="40"/>
        </w:numPr>
        <w:tabs>
          <w:tab w:val="left" w:pos="4840"/>
        </w:tabs>
        <w:spacing w:line="240" w:lineRule="auto"/>
        <w:rPr>
          <w:rFonts w:ascii="Times New Roman" w:hAnsi="Times New Roman"/>
          <w:i/>
          <w:color w:val="000000"/>
          <w:sz w:val="24"/>
          <w:szCs w:val="24"/>
          <w:lang w:val="ro-RO"/>
        </w:rPr>
      </w:pPr>
      <w:r w:rsidRPr="00376661">
        <w:rPr>
          <w:rFonts w:ascii="Times New Roman" w:hAnsi="Times New Roman"/>
          <w:i/>
          <w:sz w:val="24"/>
          <w:szCs w:val="24"/>
          <w:lang w:val="ro-RO"/>
        </w:rPr>
        <w:t>vacanţa de Paşti</w:t>
      </w:r>
      <w:r>
        <w:rPr>
          <w:rFonts w:ascii="Times New Roman" w:hAnsi="Times New Roman"/>
          <w:i/>
          <w:sz w:val="24"/>
          <w:szCs w:val="24"/>
          <w:lang w:val="ro-RO"/>
        </w:rPr>
        <w:t xml:space="preserve">                               </w:t>
      </w:r>
      <w:r w:rsidRPr="00376661">
        <w:rPr>
          <w:rFonts w:ascii="Times New Roman" w:hAnsi="Times New Roman"/>
          <w:i/>
          <w:sz w:val="24"/>
          <w:szCs w:val="24"/>
          <w:lang w:val="ro-RO"/>
        </w:rPr>
        <w:t xml:space="preserve"> 04.05.2024 - 13.05.2024 (10 zile)</w:t>
      </w:r>
    </w:p>
    <w:p w:rsidR="00376661" w:rsidRDefault="00376661" w:rsidP="00376661">
      <w:pPr>
        <w:tabs>
          <w:tab w:val="left" w:pos="4840"/>
        </w:tabs>
        <w:spacing w:line="240" w:lineRule="auto"/>
        <w:rPr>
          <w:rFonts w:ascii="Times New Roman" w:hAnsi="Times New Roman" w:cs="Times New Roman"/>
          <w:sz w:val="24"/>
        </w:rPr>
      </w:pPr>
      <w:r w:rsidRPr="00376661">
        <w:rPr>
          <w:rFonts w:ascii="Times New Roman" w:hAnsi="Times New Roman" w:cs="Times New Roman"/>
          <w:sz w:val="24"/>
        </w:rPr>
        <w:t xml:space="preserve">Pentru elevii claselor I-a- a VIII- </w:t>
      </w:r>
    </w:p>
    <w:p w:rsidR="00376661" w:rsidRPr="00376661" w:rsidRDefault="00376661" w:rsidP="00CB4975">
      <w:pPr>
        <w:numPr>
          <w:ilvl w:val="0"/>
          <w:numId w:val="40"/>
        </w:numPr>
        <w:tabs>
          <w:tab w:val="left" w:pos="4840"/>
        </w:tabs>
        <w:spacing w:line="240" w:lineRule="auto"/>
        <w:rPr>
          <w:rFonts w:ascii="Times New Roman" w:hAnsi="Times New Roman" w:cs="Times New Roman"/>
          <w:i/>
          <w:color w:val="000000"/>
          <w:sz w:val="24"/>
          <w:szCs w:val="24"/>
          <w:lang w:val="ro-RO"/>
        </w:rPr>
      </w:pPr>
      <w:r w:rsidRPr="00376661">
        <w:rPr>
          <w:rFonts w:ascii="Times New Roman" w:hAnsi="Times New Roman" w:cs="Times New Roman"/>
          <w:i/>
          <w:sz w:val="24"/>
        </w:rPr>
        <w:t>vacanţa de vară                                  01.06.2024 - 31.08.2024 (92 de zile</w:t>
      </w:r>
      <w:r w:rsidRPr="00376661">
        <w:rPr>
          <w:rFonts w:ascii="Times New Roman" w:hAnsi="Times New Roman" w:cs="Times New Roman"/>
          <w:sz w:val="24"/>
        </w:rPr>
        <w:t>)</w:t>
      </w:r>
    </w:p>
    <w:p w:rsidR="00BE4C3B" w:rsidRPr="000D2216" w:rsidRDefault="00BE4C3B" w:rsidP="00BE4C3B">
      <w:pPr>
        <w:tabs>
          <w:tab w:val="left" w:pos="4840"/>
        </w:tabs>
        <w:spacing w:line="240" w:lineRule="auto"/>
        <w:jc w:val="center"/>
        <w:rPr>
          <w:rFonts w:ascii="Times New Roman" w:hAnsi="Times New Roman"/>
          <w:color w:val="000000"/>
          <w:sz w:val="24"/>
          <w:szCs w:val="24"/>
          <w:lang w:val="ro-RO"/>
        </w:rPr>
      </w:pPr>
      <w:r w:rsidRPr="000D2216">
        <w:rPr>
          <w:rFonts w:ascii="Times New Roman" w:hAnsi="Times New Roman"/>
          <w:b/>
          <w:color w:val="000000"/>
          <w:sz w:val="24"/>
          <w:szCs w:val="24"/>
          <w:lang w:val="ro-RO"/>
        </w:rPr>
        <w:t>SESIUNEA DE EXAMENE</w:t>
      </w:r>
      <w:r w:rsidRPr="000D2216">
        <w:rPr>
          <w:rFonts w:ascii="Times New Roman" w:hAnsi="Times New Roman"/>
          <w:color w:val="000000"/>
          <w:sz w:val="24"/>
          <w:szCs w:val="24"/>
          <w:lang w:val="ro-RO"/>
        </w:rPr>
        <w:t xml:space="preserve"> SE DESFĂŞOARĂ:</w:t>
      </w:r>
    </w:p>
    <w:p w:rsidR="00BE4C3B" w:rsidRPr="000D2216" w:rsidRDefault="00BE4C3B" w:rsidP="00BE4C3B">
      <w:pPr>
        <w:tabs>
          <w:tab w:val="left" w:pos="4840"/>
        </w:tabs>
        <w:spacing w:line="240" w:lineRule="auto"/>
        <w:rPr>
          <w:rFonts w:ascii="Times New Roman" w:hAnsi="Times New Roman"/>
          <w:color w:val="000000"/>
          <w:sz w:val="24"/>
          <w:szCs w:val="24"/>
          <w:lang w:val="ro-RO"/>
        </w:rPr>
      </w:pPr>
      <w:r>
        <w:rPr>
          <w:rFonts w:ascii="Times New Roman" w:hAnsi="Times New Roman"/>
          <w:color w:val="000000"/>
          <w:sz w:val="24"/>
          <w:szCs w:val="24"/>
          <w:lang w:val="ro-RO"/>
        </w:rPr>
        <w:t>L</w:t>
      </w:r>
      <w:r w:rsidRPr="000D2216">
        <w:rPr>
          <w:rFonts w:ascii="Times New Roman" w:hAnsi="Times New Roman"/>
          <w:color w:val="000000"/>
          <w:sz w:val="24"/>
          <w:szCs w:val="24"/>
          <w:lang w:val="ro-RO"/>
        </w:rPr>
        <w:t xml:space="preserve">a absolvirea învățământului gimnazial, clasa a IX-a, </w:t>
      </w:r>
      <w:r>
        <w:rPr>
          <w:rFonts w:ascii="Times New Roman" w:hAnsi="Times New Roman"/>
          <w:color w:val="000000"/>
          <w:sz w:val="24"/>
          <w:szCs w:val="24"/>
          <w:lang w:val="ro-RO"/>
        </w:rPr>
        <w:t xml:space="preserve"> </w:t>
      </w:r>
      <w:r w:rsidR="008216D3">
        <w:rPr>
          <w:rFonts w:ascii="Times New Roman" w:hAnsi="Times New Roman"/>
          <w:color w:val="000000"/>
          <w:sz w:val="24"/>
          <w:szCs w:val="24"/>
          <w:lang w:val="ro-RO"/>
        </w:rPr>
        <w:t xml:space="preserve">în perioada </w:t>
      </w:r>
      <w:r w:rsidR="00376661" w:rsidRPr="00376661">
        <w:rPr>
          <w:rFonts w:ascii="Times New Roman" w:hAnsi="Times New Roman"/>
          <w:color w:val="000000"/>
          <w:sz w:val="24"/>
          <w:szCs w:val="24"/>
          <w:lang w:val="ro-RO"/>
        </w:rPr>
        <w:t>03-14 iunie, 2024</w:t>
      </w:r>
    </w:p>
    <w:p w:rsidR="00376661" w:rsidRDefault="00BE4C3B" w:rsidP="00BE4C3B">
      <w:pPr>
        <w:tabs>
          <w:tab w:val="left" w:pos="4840"/>
        </w:tabs>
        <w:spacing w:line="240" w:lineRule="auto"/>
        <w:rPr>
          <w:rFonts w:ascii="Times New Roman" w:hAnsi="Times New Roman"/>
          <w:color w:val="000000"/>
          <w:sz w:val="24"/>
          <w:szCs w:val="24"/>
          <w:lang w:val="ro-RO"/>
        </w:rPr>
      </w:pPr>
      <w:r w:rsidRPr="000D2216">
        <w:rPr>
          <w:rFonts w:ascii="Times New Roman" w:hAnsi="Times New Roman"/>
          <w:color w:val="000000"/>
          <w:sz w:val="24"/>
          <w:szCs w:val="24"/>
          <w:lang w:val="ro-RO"/>
        </w:rPr>
        <w:t>Testarea națională în învățământul primar, se va desfășura</w:t>
      </w:r>
      <w:r>
        <w:rPr>
          <w:rFonts w:ascii="Times New Roman" w:hAnsi="Times New Roman"/>
          <w:color w:val="000000"/>
          <w:sz w:val="24"/>
          <w:szCs w:val="24"/>
          <w:lang w:val="ro-RO"/>
        </w:rPr>
        <w:t xml:space="preserve">   </w:t>
      </w:r>
      <w:r w:rsidR="008216D3">
        <w:rPr>
          <w:rFonts w:ascii="Times New Roman" w:hAnsi="Times New Roman"/>
          <w:color w:val="000000"/>
          <w:sz w:val="24"/>
          <w:szCs w:val="24"/>
          <w:lang w:val="ro-RO"/>
        </w:rPr>
        <w:t xml:space="preserve">în perioada </w:t>
      </w:r>
      <w:r w:rsidR="00376661" w:rsidRPr="00376661">
        <w:rPr>
          <w:rFonts w:ascii="Times New Roman" w:hAnsi="Times New Roman"/>
          <w:color w:val="000000"/>
          <w:sz w:val="24"/>
          <w:szCs w:val="24"/>
          <w:lang w:val="ro-RO"/>
        </w:rPr>
        <w:t>a 15-24 mai, 2024.</w:t>
      </w:r>
    </w:p>
    <w:p w:rsidR="00376661" w:rsidRDefault="00376661" w:rsidP="00376661">
      <w:pPr>
        <w:tabs>
          <w:tab w:val="left" w:pos="4840"/>
        </w:tabs>
        <w:spacing w:line="240" w:lineRule="auto"/>
        <w:jc w:val="center"/>
        <w:rPr>
          <w:rFonts w:ascii="Times New Roman" w:hAnsi="Times New Roman"/>
          <w:color w:val="000000"/>
          <w:sz w:val="24"/>
          <w:szCs w:val="24"/>
          <w:lang w:val="ro-RO"/>
        </w:rPr>
      </w:pPr>
    </w:p>
    <w:p w:rsidR="00BE4C3B" w:rsidRPr="000D2216" w:rsidRDefault="00BE4C3B" w:rsidP="00376661">
      <w:pPr>
        <w:tabs>
          <w:tab w:val="left" w:pos="4840"/>
        </w:tabs>
        <w:spacing w:line="240" w:lineRule="auto"/>
        <w:jc w:val="center"/>
        <w:rPr>
          <w:rFonts w:ascii="Times New Roman" w:hAnsi="Times New Roman"/>
          <w:b/>
          <w:color w:val="000000"/>
          <w:sz w:val="24"/>
          <w:szCs w:val="24"/>
          <w:lang w:val="ro-RO"/>
        </w:rPr>
      </w:pPr>
      <w:r w:rsidRPr="000D2216">
        <w:rPr>
          <w:rFonts w:ascii="Times New Roman" w:hAnsi="Times New Roman"/>
          <w:b/>
          <w:color w:val="000000"/>
          <w:sz w:val="24"/>
          <w:szCs w:val="24"/>
          <w:lang w:val="ro-RO"/>
        </w:rPr>
        <w:t>ORARUL SUNETELOR:</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1.8</w:t>
      </w:r>
      <w:r w:rsidRPr="00242300">
        <w:rPr>
          <w:rFonts w:ascii="Times New Roman" w:hAnsi="Times New Roman"/>
          <w:sz w:val="24"/>
          <w:szCs w:val="24"/>
          <w:vertAlign w:val="superscript"/>
          <w:lang w:val="ro-RO"/>
        </w:rPr>
        <w:t>30</w:t>
      </w:r>
      <w:r w:rsidRPr="00242300">
        <w:rPr>
          <w:rFonts w:ascii="Times New Roman" w:hAnsi="Times New Roman"/>
          <w:sz w:val="24"/>
          <w:szCs w:val="24"/>
          <w:lang w:val="ro-RO"/>
        </w:rPr>
        <w:t>- 9</w:t>
      </w:r>
      <w:r w:rsidRPr="00242300">
        <w:rPr>
          <w:rFonts w:ascii="Times New Roman" w:hAnsi="Times New Roman"/>
          <w:sz w:val="24"/>
          <w:szCs w:val="24"/>
          <w:vertAlign w:val="superscript"/>
          <w:lang w:val="ro-RO"/>
        </w:rPr>
        <w:t>15          10 min</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2.9</w:t>
      </w:r>
      <w:r w:rsidRPr="00242300">
        <w:rPr>
          <w:rFonts w:ascii="Times New Roman" w:hAnsi="Times New Roman"/>
          <w:sz w:val="24"/>
          <w:szCs w:val="24"/>
          <w:vertAlign w:val="superscript"/>
          <w:lang w:val="ro-RO"/>
        </w:rPr>
        <w:t>25</w:t>
      </w:r>
      <w:r w:rsidRPr="00242300">
        <w:rPr>
          <w:rFonts w:ascii="Times New Roman" w:hAnsi="Times New Roman"/>
          <w:sz w:val="24"/>
          <w:szCs w:val="24"/>
          <w:lang w:val="ro-RO"/>
        </w:rPr>
        <w:t>- 10</w:t>
      </w:r>
      <w:r w:rsidRPr="00242300">
        <w:rPr>
          <w:rFonts w:ascii="Times New Roman" w:hAnsi="Times New Roman"/>
          <w:sz w:val="24"/>
          <w:szCs w:val="24"/>
          <w:vertAlign w:val="superscript"/>
          <w:lang w:val="ro-RO"/>
        </w:rPr>
        <w:t xml:space="preserve"> 10       20 min</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vertAlign w:val="superscript"/>
          <w:lang w:val="ro-RO"/>
        </w:rPr>
        <w:t xml:space="preserve">Igienizare </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3.10</w:t>
      </w:r>
      <w:r w:rsidRPr="00242300">
        <w:rPr>
          <w:rFonts w:ascii="Times New Roman" w:hAnsi="Times New Roman"/>
          <w:sz w:val="24"/>
          <w:szCs w:val="24"/>
          <w:vertAlign w:val="superscript"/>
          <w:lang w:val="ro-RO"/>
        </w:rPr>
        <w:t>30</w:t>
      </w:r>
      <w:r w:rsidRPr="00242300">
        <w:rPr>
          <w:rFonts w:ascii="Times New Roman" w:hAnsi="Times New Roman"/>
          <w:sz w:val="24"/>
          <w:szCs w:val="24"/>
          <w:lang w:val="ro-RO"/>
        </w:rPr>
        <w:t>-11</w:t>
      </w:r>
      <w:r w:rsidRPr="00242300">
        <w:rPr>
          <w:rFonts w:ascii="Times New Roman" w:hAnsi="Times New Roman"/>
          <w:sz w:val="24"/>
          <w:szCs w:val="24"/>
          <w:vertAlign w:val="superscript"/>
          <w:lang w:val="ro-RO"/>
        </w:rPr>
        <w:t>15      10 min</w:t>
      </w:r>
    </w:p>
    <w:p w:rsidR="00BE4C3B"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4.11</w:t>
      </w:r>
      <w:r w:rsidRPr="00242300">
        <w:rPr>
          <w:rFonts w:ascii="Times New Roman" w:hAnsi="Times New Roman"/>
          <w:sz w:val="24"/>
          <w:szCs w:val="24"/>
          <w:vertAlign w:val="superscript"/>
          <w:lang w:val="ro-RO"/>
        </w:rPr>
        <w:t>25</w:t>
      </w:r>
      <w:r w:rsidRPr="00242300">
        <w:rPr>
          <w:rFonts w:ascii="Times New Roman" w:hAnsi="Times New Roman"/>
          <w:sz w:val="24"/>
          <w:szCs w:val="24"/>
          <w:lang w:val="ro-RO"/>
        </w:rPr>
        <w:t>-12</w:t>
      </w:r>
      <w:r w:rsidRPr="00242300">
        <w:rPr>
          <w:rFonts w:ascii="Times New Roman" w:hAnsi="Times New Roman"/>
          <w:sz w:val="24"/>
          <w:szCs w:val="24"/>
          <w:vertAlign w:val="superscript"/>
          <w:lang w:val="ro-RO"/>
        </w:rPr>
        <w:t xml:space="preserve">10       20 min </w:t>
      </w:r>
    </w:p>
    <w:p w:rsidR="00376661" w:rsidRPr="00242300" w:rsidRDefault="00376661"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vertAlign w:val="superscript"/>
          <w:lang w:val="ro-RO"/>
        </w:rPr>
        <w:t xml:space="preserve">Igienizare </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5.12</w:t>
      </w:r>
      <w:r w:rsidRPr="00242300">
        <w:rPr>
          <w:rFonts w:ascii="Times New Roman" w:hAnsi="Times New Roman"/>
          <w:sz w:val="24"/>
          <w:szCs w:val="24"/>
          <w:vertAlign w:val="superscript"/>
          <w:lang w:val="ro-RO"/>
        </w:rPr>
        <w:t>30</w:t>
      </w:r>
      <w:r w:rsidRPr="00242300">
        <w:rPr>
          <w:rFonts w:ascii="Times New Roman" w:hAnsi="Times New Roman"/>
          <w:sz w:val="24"/>
          <w:szCs w:val="24"/>
          <w:lang w:val="ro-RO"/>
        </w:rPr>
        <w:t>-13</w:t>
      </w:r>
      <w:r w:rsidRPr="00242300">
        <w:rPr>
          <w:rFonts w:ascii="Times New Roman" w:hAnsi="Times New Roman"/>
          <w:sz w:val="24"/>
          <w:szCs w:val="24"/>
          <w:vertAlign w:val="superscript"/>
          <w:lang w:val="ro-RO"/>
        </w:rPr>
        <w:t>15       10 min</w:t>
      </w:r>
    </w:p>
    <w:p w:rsidR="00BE4C3B" w:rsidRPr="00242300" w:rsidRDefault="00BE4C3B" w:rsidP="00BE4C3B">
      <w:pPr>
        <w:spacing w:after="0" w:line="240" w:lineRule="auto"/>
        <w:rPr>
          <w:rFonts w:ascii="Times New Roman" w:hAnsi="Times New Roman"/>
          <w:sz w:val="24"/>
          <w:szCs w:val="24"/>
          <w:vertAlign w:val="superscript"/>
          <w:lang w:val="ro-RO"/>
        </w:rPr>
      </w:pPr>
      <w:r w:rsidRPr="00242300">
        <w:rPr>
          <w:rFonts w:ascii="Times New Roman" w:hAnsi="Times New Roman"/>
          <w:sz w:val="24"/>
          <w:szCs w:val="24"/>
          <w:lang w:val="ro-RO"/>
        </w:rPr>
        <w:t>6.13</w:t>
      </w:r>
      <w:r w:rsidRPr="00242300">
        <w:rPr>
          <w:rFonts w:ascii="Times New Roman" w:hAnsi="Times New Roman"/>
          <w:sz w:val="24"/>
          <w:szCs w:val="24"/>
          <w:vertAlign w:val="superscript"/>
          <w:lang w:val="ro-RO"/>
        </w:rPr>
        <w:t>25</w:t>
      </w:r>
      <w:r w:rsidRPr="00242300">
        <w:rPr>
          <w:rFonts w:ascii="Times New Roman" w:hAnsi="Times New Roman"/>
          <w:sz w:val="24"/>
          <w:szCs w:val="24"/>
          <w:lang w:val="ro-RO"/>
        </w:rPr>
        <w:t>-14</w:t>
      </w:r>
      <w:r w:rsidRPr="00242300">
        <w:rPr>
          <w:rFonts w:ascii="Times New Roman" w:hAnsi="Times New Roman"/>
          <w:sz w:val="24"/>
          <w:szCs w:val="24"/>
          <w:vertAlign w:val="superscript"/>
          <w:lang w:val="ro-RO"/>
        </w:rPr>
        <w:t xml:space="preserve">10       5 min </w:t>
      </w:r>
    </w:p>
    <w:p w:rsidR="00BE4C3B" w:rsidRPr="000D2216" w:rsidRDefault="00BE4C3B" w:rsidP="00BE4C3B">
      <w:pPr>
        <w:tabs>
          <w:tab w:val="left" w:pos="4840"/>
        </w:tabs>
        <w:spacing w:line="240" w:lineRule="auto"/>
        <w:rPr>
          <w:rFonts w:ascii="Times New Roman" w:hAnsi="Times New Roman"/>
          <w:color w:val="000000"/>
          <w:sz w:val="24"/>
          <w:szCs w:val="24"/>
          <w:lang w:val="ro-RO"/>
        </w:rPr>
      </w:pPr>
    </w:p>
    <w:p w:rsidR="00BE4C3B" w:rsidRPr="000D2216" w:rsidRDefault="00BE4C3B" w:rsidP="00BE4C3B">
      <w:pPr>
        <w:tabs>
          <w:tab w:val="left" w:pos="4840"/>
        </w:tabs>
        <w:spacing w:line="240" w:lineRule="auto"/>
        <w:rPr>
          <w:rFonts w:ascii="Times New Roman" w:hAnsi="Times New Roman"/>
          <w:b/>
          <w:color w:val="000000"/>
          <w:sz w:val="24"/>
          <w:szCs w:val="24"/>
          <w:lang w:val="ro-RO"/>
        </w:rPr>
      </w:pPr>
      <w:r w:rsidRPr="000D2216">
        <w:rPr>
          <w:rFonts w:ascii="Times New Roman" w:hAnsi="Times New Roman"/>
          <w:sz w:val="24"/>
          <w:szCs w:val="24"/>
          <w:lang w:val="ro-RO"/>
        </w:rPr>
        <w:t>Săptămîna de lucru - 5 zile</w:t>
      </w:r>
      <w:r>
        <w:rPr>
          <w:rFonts w:ascii="Times New Roman" w:hAnsi="Times New Roman"/>
          <w:sz w:val="24"/>
          <w:szCs w:val="24"/>
          <w:lang w:val="ro-RO"/>
        </w:rPr>
        <w:t xml:space="preserve"> </w:t>
      </w:r>
      <w:r w:rsidRPr="000D2216">
        <w:rPr>
          <w:rFonts w:ascii="Times New Roman" w:hAnsi="Times New Roman"/>
          <w:sz w:val="24"/>
          <w:szCs w:val="24"/>
          <w:lang w:val="ro-RO"/>
        </w:rPr>
        <w:t>, activitatea într-un singur schimb</w:t>
      </w:r>
    </w:p>
    <w:p w:rsidR="00BE4C3B" w:rsidRDefault="00BE4C3B" w:rsidP="00194B38">
      <w:pPr>
        <w:spacing w:after="0" w:line="276" w:lineRule="auto"/>
        <w:jc w:val="both"/>
        <w:rPr>
          <w:rFonts w:ascii="Times New Roman" w:hAnsi="Times New Roman" w:cs="Times New Roman"/>
          <w:sz w:val="24"/>
          <w:lang w:val="ro-RO"/>
        </w:rPr>
      </w:pPr>
    </w:p>
    <w:p w:rsidR="00355790" w:rsidRDefault="00355790" w:rsidP="00194B38">
      <w:pPr>
        <w:spacing w:after="0" w:line="276" w:lineRule="auto"/>
        <w:jc w:val="both"/>
        <w:rPr>
          <w:rFonts w:ascii="Times New Roman" w:hAnsi="Times New Roman" w:cs="Times New Roman"/>
          <w:sz w:val="24"/>
          <w:lang w:val="ro-RO"/>
        </w:rPr>
      </w:pPr>
    </w:p>
    <w:p w:rsidR="00355790" w:rsidRDefault="00355790" w:rsidP="00194B38">
      <w:pPr>
        <w:spacing w:after="0" w:line="276" w:lineRule="auto"/>
        <w:jc w:val="both"/>
        <w:rPr>
          <w:rFonts w:ascii="Times New Roman" w:hAnsi="Times New Roman" w:cs="Times New Roman"/>
          <w:sz w:val="24"/>
          <w:lang w:val="ro-RO"/>
        </w:rPr>
      </w:pPr>
    </w:p>
    <w:p w:rsidR="004C713C" w:rsidRDefault="004C713C" w:rsidP="00376661">
      <w:pPr>
        <w:spacing w:line="240" w:lineRule="auto"/>
        <w:rPr>
          <w:rFonts w:ascii="Times New Roman" w:hAnsi="Times New Roman"/>
          <w:b/>
          <w:caps/>
          <w:sz w:val="24"/>
          <w:szCs w:val="28"/>
          <w:lang w:val="ro-RO"/>
        </w:rPr>
      </w:pPr>
    </w:p>
    <w:p w:rsidR="004C713C" w:rsidRDefault="004C713C" w:rsidP="004C713C">
      <w:pPr>
        <w:spacing w:line="240" w:lineRule="auto"/>
        <w:jc w:val="center"/>
        <w:rPr>
          <w:rFonts w:ascii="Times New Roman" w:hAnsi="Times New Roman"/>
          <w:b/>
          <w:caps/>
          <w:sz w:val="24"/>
          <w:szCs w:val="28"/>
          <w:lang w:val="ro-RO"/>
        </w:rPr>
      </w:pPr>
    </w:p>
    <w:p w:rsidR="00926F4B" w:rsidRPr="004C713C" w:rsidRDefault="00355790" w:rsidP="004C713C">
      <w:pPr>
        <w:spacing w:line="240" w:lineRule="auto"/>
        <w:jc w:val="center"/>
        <w:rPr>
          <w:rFonts w:ascii="Times New Roman" w:hAnsi="Times New Roman"/>
          <w:b/>
          <w:i/>
          <w:caps/>
          <w:sz w:val="24"/>
          <w:szCs w:val="28"/>
          <w:lang w:val="ro-RO"/>
        </w:rPr>
      </w:pPr>
      <w:r w:rsidRPr="004C713C">
        <w:rPr>
          <w:rFonts w:ascii="Times New Roman" w:hAnsi="Times New Roman"/>
          <w:b/>
          <w:caps/>
          <w:sz w:val="24"/>
          <w:szCs w:val="28"/>
          <w:lang w:val="ro-RO"/>
        </w:rPr>
        <w:lastRenderedPageBreak/>
        <w:t>Viziunea</w:t>
      </w:r>
      <w:r w:rsidRPr="004C713C">
        <w:rPr>
          <w:rFonts w:ascii="Times New Roman" w:hAnsi="Times New Roman"/>
          <w:sz w:val="24"/>
          <w:szCs w:val="28"/>
          <w:lang w:val="ro-RO"/>
        </w:rPr>
        <w:t xml:space="preserve">   </w:t>
      </w:r>
    </w:p>
    <w:p w:rsidR="00926F4B" w:rsidRPr="004C713C" w:rsidRDefault="004C713C" w:rsidP="00926F4B">
      <w:pPr>
        <w:spacing w:line="240" w:lineRule="auto"/>
        <w:jc w:val="both"/>
        <w:rPr>
          <w:rFonts w:ascii="Times New Roman" w:hAnsi="Times New Roman" w:cs="Times New Roman"/>
          <w:sz w:val="32"/>
          <w:szCs w:val="28"/>
          <w:lang w:val="ro-RO"/>
        </w:rPr>
      </w:pPr>
      <w:r w:rsidRPr="004C713C">
        <w:rPr>
          <w:rFonts w:ascii="Times New Roman" w:hAnsi="Times New Roman" w:cs="Times New Roman"/>
          <w:sz w:val="24"/>
        </w:rPr>
        <w:t xml:space="preserve">              Să asigure accesul la toate nivelurile şi formele de învăţământ, indiferent de condiţia socială şi materială, de sex, rasă, naţionalitate, apartenenţă politică sau religioasă, din perspectiva formării abilităţilor şi competenţelor pentru realizarea succesului personal şi profesional, în contextul social actual.</w:t>
      </w:r>
    </w:p>
    <w:p w:rsidR="004C713C" w:rsidRPr="004C713C" w:rsidRDefault="004C713C" w:rsidP="004C713C">
      <w:pPr>
        <w:spacing w:line="240" w:lineRule="auto"/>
        <w:jc w:val="center"/>
        <w:rPr>
          <w:rFonts w:ascii="Times New Roman" w:hAnsi="Times New Roman"/>
          <w:b/>
          <w:sz w:val="24"/>
          <w:szCs w:val="28"/>
          <w:lang w:val="ro-RO"/>
        </w:rPr>
      </w:pPr>
    </w:p>
    <w:p w:rsidR="00355790" w:rsidRPr="004C713C" w:rsidRDefault="00355790" w:rsidP="004C713C">
      <w:pPr>
        <w:spacing w:line="240" w:lineRule="auto"/>
        <w:jc w:val="center"/>
        <w:rPr>
          <w:rFonts w:ascii="Times New Roman" w:hAnsi="Times New Roman"/>
          <w:b/>
          <w:i/>
          <w:sz w:val="24"/>
          <w:szCs w:val="28"/>
          <w:lang w:val="ro-RO"/>
        </w:rPr>
      </w:pPr>
      <w:r w:rsidRPr="004C713C">
        <w:rPr>
          <w:rFonts w:ascii="Times New Roman" w:hAnsi="Times New Roman"/>
          <w:b/>
          <w:sz w:val="24"/>
          <w:szCs w:val="28"/>
          <w:lang w:val="ro-RO"/>
        </w:rPr>
        <w:t>MISIUNEA</w:t>
      </w:r>
    </w:p>
    <w:p w:rsidR="004C713C" w:rsidRPr="004C713C" w:rsidRDefault="004C713C" w:rsidP="00355790">
      <w:pPr>
        <w:spacing w:line="240" w:lineRule="auto"/>
        <w:rPr>
          <w:rFonts w:ascii="Times New Roman" w:hAnsi="Times New Roman"/>
          <w:b/>
          <w:sz w:val="32"/>
          <w:szCs w:val="28"/>
          <w:lang w:val="ro-RO"/>
        </w:rPr>
      </w:pPr>
      <w:r w:rsidRPr="004C713C">
        <w:rPr>
          <w:rFonts w:ascii="Times New Roman" w:hAnsi="Times New Roman" w:cs="Times New Roman"/>
          <w:sz w:val="24"/>
        </w:rPr>
        <w:t xml:space="preserve">              Contribuirea la formarea unei personalităţi libere şi creative prin asigurarea dezvoltării competenţelor elevilor, consilierea şi orientarea acestora în determinarea traseului individual optim către învăţământul liceal, profesional tehnic secundar.</w:t>
      </w:r>
      <w:r w:rsidR="00355790" w:rsidRPr="004C713C">
        <w:rPr>
          <w:rFonts w:ascii="Times New Roman" w:hAnsi="Times New Roman"/>
          <w:b/>
          <w:sz w:val="32"/>
          <w:szCs w:val="28"/>
          <w:lang w:val="ro-RO"/>
        </w:rPr>
        <w:t xml:space="preserve">                                                     </w:t>
      </w:r>
    </w:p>
    <w:p w:rsidR="004C713C" w:rsidRPr="004C713C" w:rsidRDefault="004C713C" w:rsidP="00355790">
      <w:pPr>
        <w:spacing w:line="240" w:lineRule="auto"/>
        <w:rPr>
          <w:rFonts w:ascii="Times New Roman" w:hAnsi="Times New Roman"/>
          <w:b/>
          <w:sz w:val="32"/>
          <w:szCs w:val="28"/>
          <w:lang w:val="ro-RO"/>
        </w:rPr>
      </w:pPr>
    </w:p>
    <w:p w:rsidR="004C713C" w:rsidRPr="004C713C" w:rsidRDefault="004C713C" w:rsidP="00CB4975">
      <w:pPr>
        <w:numPr>
          <w:ilvl w:val="0"/>
          <w:numId w:val="11"/>
        </w:numPr>
        <w:spacing w:line="240" w:lineRule="auto"/>
        <w:rPr>
          <w:rFonts w:ascii="Times New Roman" w:hAnsi="Times New Roman" w:cs="Times New Roman"/>
          <w:sz w:val="24"/>
          <w:szCs w:val="28"/>
        </w:rPr>
      </w:pPr>
      <w:r w:rsidRPr="004C713C">
        <w:rPr>
          <w:rFonts w:ascii="Times New Roman" w:hAnsi="Times New Roman" w:cs="Times New Roman"/>
          <w:sz w:val="24"/>
          <w:szCs w:val="28"/>
        </w:rPr>
        <w:t>Obiectiv general</w:t>
      </w:r>
    </w:p>
    <w:p w:rsidR="004C713C" w:rsidRPr="004C713C" w:rsidRDefault="00376661" w:rsidP="004C713C">
      <w:pPr>
        <w:spacing w:line="240" w:lineRule="auto"/>
        <w:ind w:left="360"/>
        <w:rPr>
          <w:rFonts w:ascii="Times New Roman" w:hAnsi="Times New Roman" w:cs="Times New Roman"/>
          <w:sz w:val="24"/>
          <w:szCs w:val="28"/>
        </w:rPr>
      </w:pPr>
      <w:r>
        <w:rPr>
          <w:rFonts w:ascii="Times New Roman" w:hAnsi="Times New Roman" w:cs="Times New Roman"/>
          <w:sz w:val="24"/>
          <w:szCs w:val="28"/>
        </w:rPr>
        <w:t xml:space="preserve">      În anul de studii 2023 – 2024</w:t>
      </w:r>
      <w:r w:rsidR="004C713C" w:rsidRPr="004C713C">
        <w:rPr>
          <w:rFonts w:ascii="Times New Roman" w:hAnsi="Times New Roman" w:cs="Times New Roman"/>
          <w:sz w:val="24"/>
          <w:szCs w:val="28"/>
        </w:rPr>
        <w:t xml:space="preserve"> , IP Gimnaziul ,, Nicolae Cornea ’’ își va direcționa activitatea spre realizarea obiectivului general: </w:t>
      </w:r>
    </w:p>
    <w:p w:rsidR="004C713C" w:rsidRPr="004C713C" w:rsidRDefault="004C713C" w:rsidP="004C713C">
      <w:pPr>
        <w:spacing w:line="240" w:lineRule="auto"/>
        <w:ind w:left="360"/>
        <w:jc w:val="center"/>
        <w:rPr>
          <w:rFonts w:ascii="Times New Roman" w:hAnsi="Times New Roman" w:cs="Times New Roman"/>
          <w:sz w:val="24"/>
          <w:szCs w:val="28"/>
        </w:rPr>
      </w:pPr>
      <w:r w:rsidRPr="004C713C">
        <w:rPr>
          <w:rFonts w:ascii="Times New Roman" w:hAnsi="Times New Roman" w:cs="Times New Roman"/>
          <w:sz w:val="24"/>
          <w:szCs w:val="28"/>
        </w:rPr>
        <w:t>„ Impactul educaţiei şi sănătăţii asupra calităţii vieţii”.</w:t>
      </w:r>
    </w:p>
    <w:p w:rsidR="004C713C" w:rsidRPr="004C713C" w:rsidRDefault="004C713C" w:rsidP="004C713C">
      <w:pPr>
        <w:spacing w:line="240" w:lineRule="auto"/>
        <w:ind w:left="1080"/>
        <w:rPr>
          <w:rFonts w:ascii="Times New Roman" w:hAnsi="Times New Roman" w:cs="Times New Roman"/>
          <w:sz w:val="24"/>
          <w:szCs w:val="28"/>
        </w:rPr>
      </w:pPr>
      <w:r w:rsidRPr="004C713C">
        <w:rPr>
          <w:rFonts w:ascii="Times New Roman" w:hAnsi="Times New Roman" w:cs="Times New Roman"/>
          <w:sz w:val="24"/>
          <w:szCs w:val="28"/>
        </w:rPr>
        <w:t>Obiective prioritare ;</w:t>
      </w:r>
    </w:p>
    <w:p w:rsidR="004C713C" w:rsidRPr="004C713C" w:rsidRDefault="004C713C" w:rsidP="00CB4975">
      <w:pPr>
        <w:numPr>
          <w:ilvl w:val="0"/>
          <w:numId w:val="12"/>
        </w:numPr>
        <w:spacing w:line="240" w:lineRule="auto"/>
        <w:rPr>
          <w:rFonts w:ascii="Times New Roman" w:hAnsi="Times New Roman" w:cs="Times New Roman"/>
          <w:sz w:val="24"/>
          <w:szCs w:val="28"/>
        </w:rPr>
      </w:pPr>
      <w:r w:rsidRPr="004C713C">
        <w:rPr>
          <w:rFonts w:ascii="Times New Roman" w:hAnsi="Times New Roman" w:cs="Times New Roman"/>
          <w:sz w:val="24"/>
          <w:szCs w:val="28"/>
        </w:rPr>
        <w:t>Diminuarea și combaterea absenteismului ;</w:t>
      </w:r>
    </w:p>
    <w:p w:rsidR="004C713C" w:rsidRPr="004C713C" w:rsidRDefault="004C713C" w:rsidP="00CB4975">
      <w:pPr>
        <w:numPr>
          <w:ilvl w:val="0"/>
          <w:numId w:val="12"/>
        </w:numPr>
        <w:spacing w:line="240" w:lineRule="auto"/>
        <w:rPr>
          <w:rFonts w:ascii="Times New Roman" w:hAnsi="Times New Roman" w:cs="Times New Roman"/>
          <w:sz w:val="24"/>
          <w:szCs w:val="28"/>
        </w:rPr>
      </w:pPr>
      <w:r w:rsidRPr="004C713C">
        <w:rPr>
          <w:rFonts w:ascii="Times New Roman" w:hAnsi="Times New Roman" w:cs="Times New Roman"/>
          <w:sz w:val="24"/>
          <w:szCs w:val="28"/>
        </w:rPr>
        <w:t>Ridicarea calității actului didactic prin implicarea şi acţiunea cadrelor didactice în conformitate cu actele normative în vigoare ;</w:t>
      </w:r>
    </w:p>
    <w:p w:rsidR="004C713C" w:rsidRPr="004C713C" w:rsidRDefault="004C713C" w:rsidP="00CB4975">
      <w:pPr>
        <w:numPr>
          <w:ilvl w:val="0"/>
          <w:numId w:val="12"/>
        </w:numPr>
        <w:spacing w:line="240" w:lineRule="auto"/>
        <w:rPr>
          <w:rFonts w:ascii="Times New Roman" w:hAnsi="Times New Roman" w:cs="Times New Roman"/>
          <w:sz w:val="24"/>
          <w:szCs w:val="28"/>
        </w:rPr>
      </w:pPr>
      <w:r w:rsidRPr="004C713C">
        <w:rPr>
          <w:rFonts w:ascii="Times New Roman" w:hAnsi="Times New Roman" w:cs="Times New Roman"/>
          <w:sz w:val="24"/>
          <w:szCs w:val="28"/>
        </w:rPr>
        <w:t>Implicarea și participarea activă și responsabilă a elevilor şi părinţilor în viața școlii ;</w:t>
      </w:r>
    </w:p>
    <w:p w:rsidR="004C713C" w:rsidRPr="004C713C" w:rsidRDefault="004C713C" w:rsidP="00CB4975">
      <w:pPr>
        <w:numPr>
          <w:ilvl w:val="0"/>
          <w:numId w:val="12"/>
        </w:numPr>
        <w:spacing w:line="240" w:lineRule="auto"/>
        <w:rPr>
          <w:rFonts w:ascii="Times New Roman" w:hAnsi="Times New Roman" w:cs="Times New Roman"/>
          <w:b/>
          <w:sz w:val="24"/>
          <w:szCs w:val="28"/>
          <w:lang w:val="ro-RO"/>
        </w:rPr>
      </w:pPr>
      <w:r w:rsidRPr="004C713C">
        <w:rPr>
          <w:rFonts w:ascii="Times New Roman" w:hAnsi="Times New Roman" w:cs="Times New Roman"/>
          <w:sz w:val="24"/>
          <w:szCs w:val="28"/>
        </w:rPr>
        <w:t>Asigurarea resurselor și condițiilor pentru o educație de calitate, promovând un mod sănătos de viaţă într-o şcoală prietenoasă copilului.</w:t>
      </w:r>
    </w:p>
    <w:p w:rsidR="00730246" w:rsidRPr="009D2E1D" w:rsidRDefault="00730246" w:rsidP="00730246">
      <w:pPr>
        <w:spacing w:after="0" w:line="240" w:lineRule="auto"/>
        <w:jc w:val="center"/>
        <w:rPr>
          <w:rFonts w:ascii="Times New Roman" w:eastAsia="Times New Roman" w:hAnsi="Times New Roman"/>
          <w:b/>
          <w:i/>
          <w:sz w:val="24"/>
          <w:szCs w:val="24"/>
          <w:lang w:val="ro-RO" w:eastAsia="ru-RU"/>
        </w:rPr>
      </w:pPr>
      <w:r w:rsidRPr="009D2E1D">
        <w:rPr>
          <w:rFonts w:ascii="Times New Roman" w:eastAsia="Times New Roman" w:hAnsi="Times New Roman"/>
          <w:b/>
          <w:i/>
          <w:sz w:val="24"/>
          <w:szCs w:val="24"/>
          <w:lang w:val="ro-RO" w:eastAsia="ru-RU"/>
        </w:rPr>
        <w:t>ȚINTE STRATEGICE</w:t>
      </w:r>
    </w:p>
    <w:p w:rsidR="00730246" w:rsidRPr="009D2E1D" w:rsidRDefault="00730246" w:rsidP="00CB4975">
      <w:pPr>
        <w:numPr>
          <w:ilvl w:val="0"/>
          <w:numId w:val="27"/>
        </w:numPr>
        <w:spacing w:after="0" w:line="240" w:lineRule="auto"/>
        <w:contextualSpacing/>
        <w:rPr>
          <w:rFonts w:ascii="Times New Roman" w:eastAsia="Times New Roman" w:hAnsi="Times New Roman"/>
          <w:sz w:val="24"/>
          <w:szCs w:val="24"/>
          <w:lang w:val="ro-RO"/>
        </w:rPr>
      </w:pPr>
      <w:r w:rsidRPr="009D2E1D">
        <w:rPr>
          <w:rFonts w:ascii="Times New Roman" w:eastAsia="Times New Roman" w:hAnsi="Times New Roman"/>
          <w:sz w:val="24"/>
          <w:szCs w:val="24"/>
          <w:lang w:val="ro-RO"/>
        </w:rPr>
        <w:t xml:space="preserve">Asigurarea realizării standardelor curriculare și promovarea calității serviciilor educaționale  </w:t>
      </w:r>
      <w:r w:rsidRPr="009D2E1D">
        <w:rPr>
          <w:rFonts w:ascii="Times New Roman" w:eastAsia="Times New Roman" w:hAnsi="Times New Roman"/>
          <w:sz w:val="24"/>
          <w:szCs w:val="24"/>
        </w:rPr>
        <w:t xml:space="preserve">prin egalizarea </w:t>
      </w:r>
      <w:r w:rsidRPr="009D2E1D">
        <w:rPr>
          <w:rFonts w:ascii="Times New Roman" w:eastAsia="Times New Roman" w:hAnsi="Times New Roman"/>
          <w:sz w:val="24"/>
          <w:szCs w:val="24"/>
          <w:lang w:val="ro-RO"/>
        </w:rPr>
        <w:t>ș</w:t>
      </w:r>
      <w:r w:rsidRPr="009D2E1D">
        <w:rPr>
          <w:rFonts w:ascii="Times New Roman" w:eastAsia="Times New Roman" w:hAnsi="Times New Roman"/>
          <w:sz w:val="24"/>
          <w:szCs w:val="24"/>
        </w:rPr>
        <w:t>anselor</w:t>
      </w:r>
      <w:r w:rsidRPr="009D2E1D">
        <w:rPr>
          <w:rFonts w:ascii="Times New Roman" w:eastAsia="Times New Roman" w:hAnsi="Times New Roman"/>
          <w:sz w:val="24"/>
          <w:szCs w:val="24"/>
          <w:lang w:val="ro-RO"/>
        </w:rPr>
        <w:t xml:space="preserve"> pentru fiecare elev;</w:t>
      </w:r>
    </w:p>
    <w:p w:rsidR="00730246" w:rsidRPr="009D2E1D" w:rsidRDefault="00730246" w:rsidP="00CB4975">
      <w:pPr>
        <w:numPr>
          <w:ilvl w:val="0"/>
          <w:numId w:val="27"/>
        </w:numPr>
        <w:spacing w:after="0" w:line="240" w:lineRule="auto"/>
        <w:contextualSpacing/>
        <w:rPr>
          <w:rFonts w:ascii="Times New Roman" w:eastAsia="Times New Roman" w:hAnsi="Times New Roman"/>
          <w:sz w:val="24"/>
          <w:szCs w:val="24"/>
          <w:lang w:val="ro-RO"/>
        </w:rPr>
      </w:pPr>
      <w:r w:rsidRPr="009D2E1D">
        <w:rPr>
          <w:rFonts w:ascii="Times New Roman" w:eastAsia="Times New Roman" w:hAnsi="Times New Roman"/>
          <w:sz w:val="24"/>
          <w:szCs w:val="24"/>
        </w:rPr>
        <w:t>Dezvoltarea personala si profesionala a cadrelor didactice;</w:t>
      </w:r>
    </w:p>
    <w:p w:rsidR="00730246" w:rsidRPr="009D2E1D" w:rsidRDefault="00730246" w:rsidP="00CB4975">
      <w:pPr>
        <w:numPr>
          <w:ilvl w:val="0"/>
          <w:numId w:val="27"/>
        </w:numPr>
        <w:spacing w:after="0" w:line="240" w:lineRule="auto"/>
        <w:contextualSpacing/>
        <w:rPr>
          <w:rFonts w:ascii="Times New Roman" w:eastAsia="Times New Roman" w:hAnsi="Times New Roman"/>
          <w:sz w:val="24"/>
          <w:szCs w:val="24"/>
          <w:lang w:val="it-IT"/>
        </w:rPr>
      </w:pPr>
      <w:r w:rsidRPr="009D2E1D">
        <w:rPr>
          <w:rFonts w:ascii="Times New Roman" w:eastAsia="Times New Roman" w:hAnsi="Times New Roman"/>
          <w:sz w:val="24"/>
          <w:szCs w:val="24"/>
          <w:lang w:val="it-IT"/>
        </w:rPr>
        <w:t>Pastrarea  bazei tehnico materiale si generalizarea accesului la informatia electronica</w:t>
      </w:r>
    </w:p>
    <w:p w:rsidR="00730246" w:rsidRPr="00E30C9B" w:rsidRDefault="00730246" w:rsidP="00CB4975">
      <w:pPr>
        <w:numPr>
          <w:ilvl w:val="0"/>
          <w:numId w:val="27"/>
        </w:numPr>
        <w:spacing w:after="0" w:line="240" w:lineRule="auto"/>
        <w:contextualSpacing/>
        <w:rPr>
          <w:rFonts w:ascii="Times New Roman" w:eastAsia="Times New Roman" w:hAnsi="Times New Roman"/>
          <w:sz w:val="24"/>
          <w:szCs w:val="24"/>
          <w:lang w:val="it-IT"/>
        </w:rPr>
      </w:pPr>
      <w:r w:rsidRPr="009D2E1D">
        <w:rPr>
          <w:rFonts w:ascii="Times New Roman" w:eastAsia="Times New Roman" w:hAnsi="Times New Roman"/>
          <w:sz w:val="24"/>
          <w:szCs w:val="24"/>
          <w:lang w:val="it-IT"/>
        </w:rPr>
        <w:t>Dezvoltarea parteneriatelor in vederea creșterii calitații actului educațional</w:t>
      </w:r>
    </w:p>
    <w:p w:rsidR="00364DDC" w:rsidRDefault="00364DDC" w:rsidP="00A40E58">
      <w:pPr>
        <w:spacing w:line="240" w:lineRule="auto"/>
        <w:rPr>
          <w:rFonts w:ascii="Times New Roman" w:hAnsi="Times New Roman"/>
          <w:b/>
          <w:sz w:val="24"/>
          <w:szCs w:val="28"/>
          <w:lang w:val="it-IT"/>
        </w:rPr>
      </w:pPr>
    </w:p>
    <w:p w:rsidR="00730246" w:rsidRDefault="00730246" w:rsidP="00A40E58">
      <w:pPr>
        <w:spacing w:line="240" w:lineRule="auto"/>
        <w:rPr>
          <w:rFonts w:ascii="Times New Roman" w:hAnsi="Times New Roman"/>
          <w:b/>
          <w:sz w:val="24"/>
          <w:szCs w:val="28"/>
          <w:lang w:val="ro-RO"/>
        </w:rPr>
      </w:pPr>
    </w:p>
    <w:p w:rsidR="00364DDC" w:rsidRDefault="00364DDC" w:rsidP="00A40E58">
      <w:pPr>
        <w:spacing w:line="240" w:lineRule="auto"/>
        <w:rPr>
          <w:rFonts w:ascii="Times New Roman" w:hAnsi="Times New Roman"/>
          <w:b/>
          <w:i/>
          <w:sz w:val="28"/>
          <w:szCs w:val="28"/>
          <w:lang w:val="ro-RO"/>
        </w:rPr>
      </w:pPr>
    </w:p>
    <w:p w:rsidR="00355790" w:rsidRPr="00E30C9B" w:rsidRDefault="00355790" w:rsidP="00355790">
      <w:pPr>
        <w:spacing w:line="240" w:lineRule="auto"/>
        <w:jc w:val="center"/>
        <w:rPr>
          <w:rFonts w:ascii="Times New Roman" w:hAnsi="Times New Roman"/>
          <w:b/>
          <w:i/>
          <w:sz w:val="28"/>
          <w:szCs w:val="28"/>
          <w:lang w:val="ro-RO"/>
        </w:rPr>
      </w:pPr>
      <w:r w:rsidRPr="00E30C9B">
        <w:rPr>
          <w:rFonts w:ascii="Times New Roman" w:hAnsi="Times New Roman"/>
          <w:b/>
          <w:i/>
          <w:sz w:val="28"/>
          <w:szCs w:val="28"/>
          <w:lang w:val="ro-RO"/>
        </w:rPr>
        <w:t>Tema de cercetare</w:t>
      </w:r>
    </w:p>
    <w:p w:rsidR="00376661" w:rsidRPr="00A458AA" w:rsidRDefault="00355790" w:rsidP="00A458AA">
      <w:pPr>
        <w:spacing w:line="240" w:lineRule="auto"/>
        <w:jc w:val="center"/>
        <w:rPr>
          <w:rFonts w:ascii="Times New Roman" w:hAnsi="Times New Roman"/>
          <w:i/>
          <w:sz w:val="28"/>
          <w:szCs w:val="28"/>
          <w:lang w:val="ro-RO"/>
        </w:rPr>
      </w:pPr>
      <w:r w:rsidRPr="00E30C9B">
        <w:rPr>
          <w:rFonts w:ascii="Times New Roman" w:hAnsi="Times New Roman"/>
          <w:i/>
          <w:sz w:val="28"/>
          <w:szCs w:val="28"/>
          <w:lang w:val="ro-RO"/>
        </w:rPr>
        <w:t>,,Asigurarea accesului la o educație de calitate pentru fiecare elev, formarea competențelor integratoare în afirmarea personalității”</w:t>
      </w: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Pr="00E26F3A" w:rsidRDefault="00361425" w:rsidP="00E26F3A">
      <w:pPr>
        <w:spacing w:line="240" w:lineRule="auto"/>
        <w:rPr>
          <w:rFonts w:ascii="Times New Roman" w:hAnsi="Times New Roman"/>
          <w:b/>
          <w:i/>
          <w:sz w:val="24"/>
          <w:szCs w:val="24"/>
          <w:lang w:val="ro-RO"/>
        </w:rPr>
      </w:pPr>
      <w:r>
        <w:rPr>
          <w:rFonts w:ascii="Times New Roman" w:hAnsi="Times New Roman"/>
          <w:b/>
          <w:i/>
          <w:sz w:val="28"/>
          <w:szCs w:val="28"/>
          <w:lang w:val="ro-RO"/>
        </w:rPr>
        <w:lastRenderedPageBreak/>
        <w:t xml:space="preserve">                                     </w:t>
      </w:r>
      <w:r w:rsidRPr="00012B8E">
        <w:rPr>
          <w:rFonts w:ascii="Times New Roman" w:hAnsi="Times New Roman"/>
          <w:b/>
          <w:i/>
          <w:color w:val="002060"/>
          <w:sz w:val="24"/>
          <w:szCs w:val="24"/>
          <w:lang w:val="ro-RO"/>
        </w:rPr>
        <w:t>Dia</w:t>
      </w:r>
      <w:r w:rsidR="00207638">
        <w:rPr>
          <w:rFonts w:ascii="Times New Roman" w:hAnsi="Times New Roman"/>
          <w:b/>
          <w:i/>
          <w:color w:val="002060"/>
          <w:sz w:val="24"/>
          <w:szCs w:val="24"/>
          <w:lang w:val="ro-RO"/>
        </w:rPr>
        <w:t xml:space="preserve">gnoza mediului imtern </w:t>
      </w:r>
      <w:r w:rsidRPr="00012B8E">
        <w:rPr>
          <w:rFonts w:ascii="Times New Roman" w:hAnsi="Times New Roman"/>
          <w:b/>
          <w:i/>
          <w:color w:val="002060"/>
          <w:sz w:val="24"/>
          <w:szCs w:val="24"/>
          <w:lang w:val="ro-RO"/>
        </w:rPr>
        <w:t>.Analiza SWOT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E26F3A" w:rsidRPr="00E938A0" w:rsidTr="00025805">
        <w:tc>
          <w:tcPr>
            <w:tcW w:w="5387" w:type="dxa"/>
          </w:tcPr>
          <w:p w:rsidR="00E26F3A" w:rsidRPr="00012B8E" w:rsidRDefault="00E26F3A" w:rsidP="00E26F3A">
            <w:pPr>
              <w:spacing w:after="0"/>
              <w:jc w:val="center"/>
              <w:rPr>
                <w:rFonts w:ascii="Times New Roman" w:hAnsi="Times New Roman" w:cs="Times New Roman"/>
                <w:b/>
                <w:color w:val="FF0000"/>
                <w:sz w:val="24"/>
                <w:szCs w:val="24"/>
              </w:rPr>
            </w:pPr>
            <w:r w:rsidRPr="00012B8E">
              <w:rPr>
                <w:rFonts w:ascii="Times New Roman" w:hAnsi="Times New Roman" w:cs="Times New Roman"/>
                <w:b/>
                <w:color w:val="FF0000"/>
                <w:sz w:val="24"/>
                <w:szCs w:val="24"/>
              </w:rPr>
              <w:t>Puncte forte</w:t>
            </w:r>
          </w:p>
        </w:tc>
        <w:tc>
          <w:tcPr>
            <w:tcW w:w="4252" w:type="dxa"/>
          </w:tcPr>
          <w:p w:rsidR="00E26F3A" w:rsidRPr="00012B8E" w:rsidRDefault="00E26F3A" w:rsidP="00E26F3A">
            <w:pPr>
              <w:spacing w:after="0"/>
              <w:jc w:val="center"/>
              <w:rPr>
                <w:rFonts w:ascii="Times New Roman" w:hAnsi="Times New Roman" w:cs="Times New Roman"/>
                <w:b/>
                <w:color w:val="FF0000"/>
                <w:sz w:val="24"/>
                <w:szCs w:val="24"/>
              </w:rPr>
            </w:pPr>
            <w:r w:rsidRPr="00012B8E">
              <w:rPr>
                <w:rFonts w:ascii="Times New Roman" w:hAnsi="Times New Roman" w:cs="Times New Roman"/>
                <w:b/>
                <w:color w:val="FF0000"/>
                <w:sz w:val="24"/>
                <w:szCs w:val="24"/>
              </w:rPr>
              <w:t>Puncte slabe</w:t>
            </w:r>
          </w:p>
        </w:tc>
      </w:tr>
      <w:tr w:rsidR="00E26F3A" w:rsidRPr="00E938A0" w:rsidTr="00025805">
        <w:tc>
          <w:tcPr>
            <w:tcW w:w="5387" w:type="dxa"/>
          </w:tcPr>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Baza materială capabilă să asigure un proces educațional de calitate;</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lang w:val="ro-RO"/>
              </w:rPr>
              <w:t>Securitatea elevilor este asigurată prin îngrădirea spațiului școlar;</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Personalul didactic calificat;</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Interesul crescut al cadrelor didactice pentru propria dezvoltare profesională şi receptivitatea acestora la nou, participarea cadrelor didactice la perfecţionări şi la cursuri de formare continuă;</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Școlarizarea și promovabilitatea elevilor 100%;</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lang w:val="ro-RO"/>
              </w:rPr>
              <w:t>Climat educaţional deschis, stimulativ, asigurarea accesului tuturor elevilor la un învăţământ de calitate;</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Existenţa în şcoală a unei atitudini favorabile utilizării calculatorului, și internetului în procesul de predare – învăţare.</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Starea fizică bună a spaţiilor şcolare şi încadrarea în normele de igienă cu respectarea măsurilor de prevenire şi control a infecţiei COVID-19;</w:t>
            </w:r>
          </w:p>
          <w:p w:rsidR="00E26F3A" w:rsidRPr="00A458AA" w:rsidRDefault="00E26F3A" w:rsidP="00CB4975">
            <w:pPr>
              <w:numPr>
                <w:ilvl w:val="0"/>
                <w:numId w:val="13"/>
              </w:numPr>
              <w:tabs>
                <w:tab w:val="left" w:pos="351"/>
              </w:tabs>
              <w:spacing w:after="0" w:line="240" w:lineRule="auto"/>
              <w:ind w:hanging="652"/>
              <w:jc w:val="both"/>
              <w:rPr>
                <w:rFonts w:ascii="Times New Roman" w:hAnsi="Times New Roman" w:cs="Times New Roman"/>
                <w:sz w:val="24"/>
                <w:szCs w:val="24"/>
              </w:rPr>
            </w:pPr>
            <w:r w:rsidRPr="00A458AA">
              <w:rPr>
                <w:rFonts w:ascii="Times New Roman" w:hAnsi="Times New Roman" w:cs="Times New Roman"/>
                <w:sz w:val="24"/>
                <w:szCs w:val="24"/>
              </w:rPr>
              <w:t>Conexiunea şcolii la internet, Wi Fi ;</w:t>
            </w:r>
          </w:p>
        </w:tc>
        <w:tc>
          <w:tcPr>
            <w:tcW w:w="4252" w:type="dxa"/>
          </w:tcPr>
          <w:p w:rsidR="00E26F3A" w:rsidRPr="00A458AA" w:rsidRDefault="00E26F3A" w:rsidP="00CB4975">
            <w:pPr>
              <w:numPr>
                <w:ilvl w:val="0"/>
                <w:numId w:val="13"/>
              </w:numPr>
              <w:spacing w:after="0" w:line="240" w:lineRule="auto"/>
              <w:ind w:left="350" w:hanging="284"/>
              <w:jc w:val="both"/>
              <w:rPr>
                <w:rFonts w:ascii="Times New Roman" w:hAnsi="Times New Roman" w:cs="Times New Roman"/>
                <w:sz w:val="24"/>
                <w:szCs w:val="24"/>
              </w:rPr>
            </w:pPr>
            <w:r w:rsidRPr="00A458AA">
              <w:rPr>
                <w:rFonts w:ascii="Times New Roman" w:hAnsi="Times New Roman" w:cs="Times New Roman"/>
                <w:sz w:val="24"/>
                <w:szCs w:val="24"/>
              </w:rPr>
              <w:t>Numărul de elevi este în descreștere;</w:t>
            </w:r>
          </w:p>
          <w:p w:rsidR="00E26F3A" w:rsidRPr="00A458AA" w:rsidRDefault="00E26F3A" w:rsidP="00CB4975">
            <w:pPr>
              <w:numPr>
                <w:ilvl w:val="0"/>
                <w:numId w:val="13"/>
              </w:numPr>
              <w:spacing w:after="0" w:line="240" w:lineRule="auto"/>
              <w:ind w:left="350" w:hanging="284"/>
              <w:jc w:val="both"/>
              <w:rPr>
                <w:rFonts w:ascii="Times New Roman" w:hAnsi="Times New Roman" w:cs="Times New Roman"/>
                <w:sz w:val="24"/>
                <w:szCs w:val="24"/>
              </w:rPr>
            </w:pPr>
            <w:r w:rsidRPr="00A458AA">
              <w:rPr>
                <w:rFonts w:ascii="Times New Roman" w:hAnsi="Times New Roman" w:cs="Times New Roman"/>
                <w:sz w:val="24"/>
                <w:szCs w:val="24"/>
                <w:lang w:val="ro-RO"/>
              </w:rPr>
              <w:t>Motivarea slabă a elevilor și a cadrelor didactice pentru activități de voluntariat;</w:t>
            </w:r>
          </w:p>
          <w:p w:rsidR="00E26F3A" w:rsidRPr="00A458AA" w:rsidRDefault="00E26F3A" w:rsidP="00CB4975">
            <w:pPr>
              <w:numPr>
                <w:ilvl w:val="0"/>
                <w:numId w:val="13"/>
              </w:numPr>
              <w:spacing w:after="0" w:line="240" w:lineRule="auto"/>
              <w:ind w:left="350" w:hanging="284"/>
              <w:jc w:val="both"/>
              <w:rPr>
                <w:rFonts w:ascii="Times New Roman" w:hAnsi="Times New Roman" w:cs="Times New Roman"/>
                <w:sz w:val="24"/>
                <w:szCs w:val="24"/>
              </w:rPr>
            </w:pPr>
            <w:r w:rsidRPr="00A458AA">
              <w:rPr>
                <w:rFonts w:ascii="Times New Roman" w:hAnsi="Times New Roman" w:cs="Times New Roman"/>
                <w:sz w:val="24"/>
                <w:szCs w:val="24"/>
              </w:rPr>
              <w:t>Cîteva discipline sunt predate de nespecialiști</w:t>
            </w:r>
            <w:r w:rsidRPr="00A458AA">
              <w:rPr>
                <w:rFonts w:ascii="Times New Roman" w:hAnsi="Times New Roman" w:cs="Times New Roman"/>
                <w:b/>
                <w:i/>
                <w:sz w:val="24"/>
                <w:szCs w:val="24"/>
              </w:rPr>
              <w:t>.</w:t>
            </w:r>
          </w:p>
          <w:p w:rsidR="00E26F3A" w:rsidRPr="00A458AA" w:rsidRDefault="00E26F3A" w:rsidP="00CB4975">
            <w:pPr>
              <w:numPr>
                <w:ilvl w:val="0"/>
                <w:numId w:val="13"/>
              </w:numPr>
              <w:spacing w:after="0" w:line="240" w:lineRule="auto"/>
              <w:ind w:left="350" w:hanging="284"/>
              <w:jc w:val="both"/>
              <w:rPr>
                <w:rFonts w:ascii="Times New Roman" w:hAnsi="Times New Roman" w:cs="Times New Roman"/>
                <w:sz w:val="24"/>
                <w:szCs w:val="24"/>
              </w:rPr>
            </w:pPr>
            <w:r w:rsidRPr="00A458AA">
              <w:rPr>
                <w:rFonts w:ascii="Times New Roman" w:hAnsi="Times New Roman" w:cs="Times New Roman"/>
                <w:sz w:val="24"/>
                <w:szCs w:val="24"/>
              </w:rPr>
              <w:t>Existenţa predării în clase simultane din cauza numărului mic de copii</w:t>
            </w:r>
          </w:p>
          <w:p w:rsidR="00E26F3A" w:rsidRPr="00A458AA" w:rsidRDefault="00E26F3A" w:rsidP="00CB4975">
            <w:pPr>
              <w:numPr>
                <w:ilvl w:val="0"/>
                <w:numId w:val="13"/>
              </w:numPr>
              <w:spacing w:after="0" w:line="240" w:lineRule="auto"/>
              <w:ind w:left="350" w:hanging="284"/>
              <w:jc w:val="both"/>
              <w:rPr>
                <w:rFonts w:ascii="Times New Roman" w:hAnsi="Times New Roman" w:cs="Times New Roman"/>
                <w:sz w:val="24"/>
                <w:szCs w:val="24"/>
              </w:rPr>
            </w:pPr>
            <w:r w:rsidRPr="00A458AA">
              <w:rPr>
                <w:rFonts w:ascii="Times New Roman" w:hAnsi="Times New Roman" w:cs="Times New Roman"/>
                <w:sz w:val="24"/>
                <w:szCs w:val="24"/>
                <w:lang w:val="ro-RO"/>
              </w:rPr>
              <w:t>Cerințe exagerate din partea organelor sanitare, antiincendiare, energetice;</w:t>
            </w:r>
          </w:p>
          <w:p w:rsidR="00E26F3A" w:rsidRPr="00A458AA" w:rsidRDefault="00E26F3A" w:rsidP="00CB4975">
            <w:pPr>
              <w:pStyle w:val="1"/>
              <w:numPr>
                <w:ilvl w:val="0"/>
                <w:numId w:val="13"/>
              </w:numPr>
              <w:spacing w:after="0"/>
              <w:ind w:left="350" w:right="266" w:hanging="284"/>
              <w:jc w:val="both"/>
              <w:rPr>
                <w:rFonts w:ascii="Times New Roman" w:hAnsi="Times New Roman"/>
                <w:lang w:val="en-US"/>
              </w:rPr>
            </w:pPr>
            <w:r w:rsidRPr="00A458AA">
              <w:rPr>
                <w:rFonts w:ascii="Times New Roman" w:hAnsi="Times New Roman"/>
                <w:lang w:val="en-US"/>
              </w:rPr>
              <w:t>Lipsa de motivaţie pentru învăţătură a unor elevi în perioada desfăşurării procesului educaţional la distanţă;</w:t>
            </w:r>
          </w:p>
          <w:p w:rsidR="00E26F3A" w:rsidRPr="00A458AA" w:rsidRDefault="00E26F3A" w:rsidP="00CB4975">
            <w:pPr>
              <w:pStyle w:val="1"/>
              <w:numPr>
                <w:ilvl w:val="0"/>
                <w:numId w:val="13"/>
              </w:numPr>
              <w:spacing w:after="0"/>
              <w:ind w:left="350" w:right="266" w:hanging="284"/>
              <w:jc w:val="both"/>
              <w:rPr>
                <w:rFonts w:ascii="Times New Roman" w:hAnsi="Times New Roman"/>
                <w:lang w:val="en-US"/>
              </w:rPr>
            </w:pPr>
            <w:r w:rsidRPr="00A458AA">
              <w:rPr>
                <w:rFonts w:ascii="Times New Roman" w:hAnsi="Times New Roman"/>
                <w:lang w:val="en-US"/>
              </w:rPr>
              <w:t>Nerealizarea de performanţe la nivelul aşteptărilor;</w:t>
            </w:r>
          </w:p>
          <w:p w:rsidR="00E26F3A" w:rsidRPr="00A458AA" w:rsidRDefault="00E26F3A" w:rsidP="00CB4975">
            <w:pPr>
              <w:pStyle w:val="1"/>
              <w:numPr>
                <w:ilvl w:val="0"/>
                <w:numId w:val="13"/>
              </w:numPr>
              <w:spacing w:after="0"/>
              <w:ind w:left="350" w:right="266" w:hanging="284"/>
              <w:jc w:val="both"/>
              <w:rPr>
                <w:rFonts w:ascii="Times New Roman" w:hAnsi="Times New Roman"/>
                <w:lang w:val="en-US"/>
              </w:rPr>
            </w:pPr>
            <w:r w:rsidRPr="00A458AA">
              <w:rPr>
                <w:rFonts w:ascii="Times New Roman" w:hAnsi="Times New Roman"/>
                <w:lang w:val="en-US"/>
              </w:rPr>
              <w:t>Nevalorificarea la maximum în cadrul lecţiilor a softurilor educaţionale de către unele cadre didactice;</w:t>
            </w:r>
          </w:p>
          <w:p w:rsidR="00E26F3A" w:rsidRPr="00A458AA" w:rsidRDefault="00E26F3A" w:rsidP="00CB4975">
            <w:pPr>
              <w:pStyle w:val="1"/>
              <w:numPr>
                <w:ilvl w:val="0"/>
                <w:numId w:val="13"/>
              </w:numPr>
              <w:spacing w:after="0"/>
              <w:ind w:left="350" w:right="266" w:hanging="284"/>
              <w:jc w:val="both"/>
              <w:rPr>
                <w:rFonts w:ascii="Times New Roman" w:hAnsi="Times New Roman"/>
                <w:lang w:val="en-US"/>
              </w:rPr>
            </w:pPr>
            <w:r w:rsidRPr="00A458AA">
              <w:rPr>
                <w:rFonts w:ascii="Times New Roman" w:hAnsi="Times New Roman"/>
                <w:lang w:val="en-US"/>
              </w:rPr>
              <w:t>Implicarea insuficientă a unor părinţi în unele activităţi desfăşurate în şcoală.</w:t>
            </w:r>
          </w:p>
          <w:p w:rsidR="00E26F3A" w:rsidRPr="00A458AA" w:rsidRDefault="00E26F3A" w:rsidP="00CB4975">
            <w:pPr>
              <w:pStyle w:val="1"/>
              <w:numPr>
                <w:ilvl w:val="0"/>
                <w:numId w:val="13"/>
              </w:numPr>
              <w:spacing w:after="0"/>
              <w:ind w:left="350" w:right="266" w:hanging="284"/>
              <w:jc w:val="both"/>
              <w:rPr>
                <w:rFonts w:ascii="Times New Roman" w:hAnsi="Times New Roman"/>
              </w:rPr>
            </w:pPr>
            <w:r w:rsidRPr="00A458AA">
              <w:rPr>
                <w:rFonts w:ascii="Times New Roman" w:hAnsi="Times New Roman"/>
              </w:rPr>
              <w:t>Lipsa sistemelor de cabinet.</w:t>
            </w:r>
          </w:p>
        </w:tc>
      </w:tr>
      <w:tr w:rsidR="00E26F3A" w:rsidRPr="00E938A0" w:rsidTr="00025805">
        <w:tc>
          <w:tcPr>
            <w:tcW w:w="5387" w:type="dxa"/>
          </w:tcPr>
          <w:p w:rsidR="00E26F3A" w:rsidRPr="00A458AA" w:rsidRDefault="00E26F3A" w:rsidP="00E26F3A">
            <w:pPr>
              <w:spacing w:after="0"/>
              <w:jc w:val="center"/>
              <w:rPr>
                <w:rFonts w:ascii="Times New Roman" w:hAnsi="Times New Roman" w:cs="Times New Roman"/>
                <w:b/>
                <w:color w:val="FF0000"/>
                <w:sz w:val="24"/>
                <w:szCs w:val="24"/>
              </w:rPr>
            </w:pPr>
            <w:r w:rsidRPr="00A458AA">
              <w:rPr>
                <w:rFonts w:ascii="Times New Roman" w:hAnsi="Times New Roman" w:cs="Times New Roman"/>
                <w:b/>
                <w:color w:val="FF0000"/>
                <w:sz w:val="24"/>
                <w:szCs w:val="24"/>
              </w:rPr>
              <w:t>Oportunități</w:t>
            </w:r>
          </w:p>
        </w:tc>
        <w:tc>
          <w:tcPr>
            <w:tcW w:w="4252" w:type="dxa"/>
          </w:tcPr>
          <w:p w:rsidR="00E26F3A" w:rsidRPr="00A458AA" w:rsidRDefault="00E26F3A" w:rsidP="00E26F3A">
            <w:pPr>
              <w:spacing w:after="0"/>
              <w:jc w:val="center"/>
              <w:rPr>
                <w:rFonts w:ascii="Times New Roman" w:hAnsi="Times New Roman" w:cs="Times New Roman"/>
                <w:b/>
                <w:color w:val="FF0000"/>
                <w:sz w:val="24"/>
                <w:szCs w:val="24"/>
              </w:rPr>
            </w:pPr>
            <w:r w:rsidRPr="00A458AA">
              <w:rPr>
                <w:rFonts w:ascii="Times New Roman" w:hAnsi="Times New Roman" w:cs="Times New Roman"/>
                <w:b/>
                <w:color w:val="FF0000"/>
                <w:sz w:val="24"/>
                <w:szCs w:val="24"/>
              </w:rPr>
              <w:t>Riscuri</w:t>
            </w:r>
          </w:p>
        </w:tc>
      </w:tr>
      <w:tr w:rsidR="00E26F3A" w:rsidRPr="00E938A0" w:rsidTr="00025805">
        <w:tc>
          <w:tcPr>
            <w:tcW w:w="5387" w:type="dxa"/>
          </w:tcPr>
          <w:p w:rsidR="00E26F3A" w:rsidRPr="00A458AA" w:rsidRDefault="00E26F3A" w:rsidP="00CB4975">
            <w:pPr>
              <w:pStyle w:val="1"/>
              <w:numPr>
                <w:ilvl w:val="0"/>
                <w:numId w:val="13"/>
              </w:numPr>
              <w:spacing w:after="0"/>
              <w:ind w:left="351" w:hanging="283"/>
              <w:jc w:val="both"/>
              <w:rPr>
                <w:rFonts w:ascii="Times New Roman" w:hAnsi="Times New Roman"/>
                <w:lang w:val="en-US"/>
              </w:rPr>
            </w:pPr>
            <w:r w:rsidRPr="00A458AA">
              <w:rPr>
                <w:rFonts w:ascii="Times New Roman" w:hAnsi="Times New Roman"/>
                <w:lang w:val="en-US"/>
              </w:rPr>
              <w:t>Dezvoltarea unor parteneriate interne şi externe;</w:t>
            </w:r>
          </w:p>
          <w:p w:rsidR="00E26F3A" w:rsidRPr="00A458AA" w:rsidRDefault="00E26F3A" w:rsidP="00CB4975">
            <w:pPr>
              <w:pStyle w:val="1"/>
              <w:numPr>
                <w:ilvl w:val="0"/>
                <w:numId w:val="13"/>
              </w:numPr>
              <w:spacing w:after="0"/>
              <w:ind w:left="351" w:hanging="283"/>
              <w:jc w:val="both"/>
              <w:rPr>
                <w:rFonts w:ascii="Times New Roman" w:hAnsi="Times New Roman"/>
                <w:lang w:val="en-US"/>
              </w:rPr>
            </w:pPr>
            <w:r w:rsidRPr="00A458AA">
              <w:rPr>
                <w:rFonts w:ascii="Times New Roman" w:hAnsi="Times New Roman"/>
                <w:lang w:val="en-US"/>
              </w:rPr>
              <w:t>Implicarea comunității locale (agenți economici, servicii publice, ONG, Consiliul de Tineret) la îmbunătățirea condițiilor de învățare, odihnă și relaxare, de petrecere a timpului liber pentru copii.</w:t>
            </w:r>
          </w:p>
          <w:p w:rsidR="00E26F3A" w:rsidRPr="00A458AA" w:rsidRDefault="00E26F3A" w:rsidP="00CB4975">
            <w:pPr>
              <w:pStyle w:val="1"/>
              <w:numPr>
                <w:ilvl w:val="0"/>
                <w:numId w:val="13"/>
              </w:numPr>
              <w:spacing w:after="0"/>
              <w:ind w:left="351" w:hanging="283"/>
              <w:jc w:val="both"/>
              <w:rPr>
                <w:rFonts w:ascii="Times New Roman" w:hAnsi="Times New Roman"/>
                <w:lang w:val="en-US"/>
              </w:rPr>
            </w:pPr>
            <w:r w:rsidRPr="00A458AA">
              <w:rPr>
                <w:rFonts w:ascii="Times New Roman" w:hAnsi="Times New Roman"/>
                <w:lang w:val="en-US"/>
              </w:rPr>
              <w:t>Posibilitatea dezvoltării competenţelor profesionale ale cadrelor didactice prin participare la diverse cursuri de formare continuă.</w:t>
            </w:r>
          </w:p>
          <w:p w:rsidR="00E26F3A" w:rsidRPr="00A458AA" w:rsidRDefault="00E26F3A" w:rsidP="00CB4975">
            <w:pPr>
              <w:pStyle w:val="1"/>
              <w:numPr>
                <w:ilvl w:val="0"/>
                <w:numId w:val="13"/>
              </w:numPr>
              <w:spacing w:after="0"/>
              <w:ind w:left="351" w:hanging="283"/>
              <w:jc w:val="both"/>
              <w:rPr>
                <w:rFonts w:ascii="Times New Roman" w:hAnsi="Times New Roman"/>
                <w:lang w:val="en-US"/>
              </w:rPr>
            </w:pPr>
            <w:r w:rsidRPr="00A458AA">
              <w:rPr>
                <w:rFonts w:ascii="Times New Roman" w:hAnsi="Times New Roman"/>
                <w:lang w:val="en-US"/>
              </w:rPr>
              <w:t>Îmbunătățirea bazei material a scolii prin realizarea unor proiecte de dezvoltare instituțională</w:t>
            </w:r>
          </w:p>
          <w:p w:rsidR="00E26F3A" w:rsidRPr="00A458AA" w:rsidRDefault="00E26F3A" w:rsidP="00CB4975">
            <w:pPr>
              <w:pStyle w:val="1"/>
              <w:numPr>
                <w:ilvl w:val="0"/>
                <w:numId w:val="13"/>
              </w:numPr>
              <w:spacing w:after="0"/>
              <w:ind w:left="351" w:hanging="283"/>
              <w:jc w:val="both"/>
              <w:rPr>
                <w:rFonts w:ascii="Times New Roman" w:hAnsi="Times New Roman"/>
                <w:lang w:val="en-US"/>
              </w:rPr>
            </w:pPr>
            <w:r w:rsidRPr="00A458AA">
              <w:rPr>
                <w:rFonts w:ascii="Times New Roman" w:hAnsi="Times New Roman"/>
                <w:lang w:val="en-US"/>
              </w:rPr>
              <w:t>Numărul mic al elevilor din clasă permit valorificarea potențialului fiecărui elev.</w:t>
            </w:r>
          </w:p>
        </w:tc>
        <w:tc>
          <w:tcPr>
            <w:tcW w:w="4252" w:type="dxa"/>
          </w:tcPr>
          <w:p w:rsidR="00E26F3A" w:rsidRPr="00A458AA" w:rsidRDefault="00E26F3A" w:rsidP="00CB4975">
            <w:pPr>
              <w:numPr>
                <w:ilvl w:val="0"/>
                <w:numId w:val="13"/>
              </w:numPr>
              <w:tabs>
                <w:tab w:val="left" w:pos="350"/>
              </w:tabs>
              <w:spacing w:after="0" w:line="240" w:lineRule="auto"/>
              <w:ind w:hanging="512"/>
              <w:jc w:val="both"/>
              <w:rPr>
                <w:rFonts w:ascii="Times New Roman" w:hAnsi="Times New Roman" w:cs="Times New Roman"/>
                <w:sz w:val="24"/>
                <w:szCs w:val="24"/>
              </w:rPr>
            </w:pPr>
            <w:r w:rsidRPr="00A458AA">
              <w:rPr>
                <w:rFonts w:ascii="Times New Roman" w:hAnsi="Times New Roman" w:cs="Times New Roman"/>
                <w:sz w:val="24"/>
                <w:szCs w:val="24"/>
              </w:rPr>
              <w:t>Creșterea costurilor de deservire și întreținerea instituției;</w:t>
            </w:r>
          </w:p>
          <w:p w:rsidR="00E26F3A" w:rsidRPr="00A458AA" w:rsidRDefault="00E26F3A" w:rsidP="00CB4975">
            <w:pPr>
              <w:numPr>
                <w:ilvl w:val="0"/>
                <w:numId w:val="13"/>
              </w:numPr>
              <w:tabs>
                <w:tab w:val="left" w:pos="350"/>
              </w:tabs>
              <w:spacing w:after="0" w:line="240" w:lineRule="auto"/>
              <w:ind w:hanging="512"/>
              <w:jc w:val="both"/>
              <w:rPr>
                <w:rFonts w:ascii="Times New Roman" w:hAnsi="Times New Roman" w:cs="Times New Roman"/>
                <w:sz w:val="24"/>
                <w:szCs w:val="24"/>
              </w:rPr>
            </w:pPr>
            <w:r w:rsidRPr="00A458AA">
              <w:rPr>
                <w:rFonts w:ascii="Times New Roman" w:hAnsi="Times New Roman" w:cs="Times New Roman"/>
                <w:sz w:val="24"/>
                <w:szCs w:val="24"/>
              </w:rPr>
              <w:t>Copii din sat sunt înmatriculați în școlile din oraș, migrarea peste hotarele țării;</w:t>
            </w:r>
          </w:p>
          <w:p w:rsidR="00E26F3A" w:rsidRPr="00A458AA" w:rsidRDefault="00E26F3A" w:rsidP="00CB4975">
            <w:pPr>
              <w:pStyle w:val="1"/>
              <w:numPr>
                <w:ilvl w:val="0"/>
                <w:numId w:val="13"/>
              </w:numPr>
              <w:tabs>
                <w:tab w:val="left" w:pos="350"/>
              </w:tabs>
              <w:spacing w:after="0"/>
              <w:ind w:hanging="512"/>
              <w:jc w:val="both"/>
              <w:rPr>
                <w:rFonts w:ascii="Times New Roman" w:hAnsi="Times New Roman"/>
                <w:lang w:val="en-US"/>
              </w:rPr>
            </w:pPr>
            <w:r w:rsidRPr="00A458AA">
              <w:rPr>
                <w:rFonts w:ascii="Times New Roman" w:hAnsi="Times New Roman"/>
                <w:lang w:val="en-US"/>
              </w:rPr>
              <w:t>Situaţia economico-financiară precară a unor familii și indiferența față de situația școlară;</w:t>
            </w:r>
          </w:p>
          <w:p w:rsidR="00E26F3A" w:rsidRPr="00A458AA" w:rsidRDefault="00E26F3A" w:rsidP="00CB4975">
            <w:pPr>
              <w:pStyle w:val="1"/>
              <w:numPr>
                <w:ilvl w:val="0"/>
                <w:numId w:val="13"/>
              </w:numPr>
              <w:tabs>
                <w:tab w:val="left" w:pos="350"/>
              </w:tabs>
              <w:spacing w:after="0"/>
              <w:ind w:hanging="512"/>
              <w:jc w:val="both"/>
              <w:rPr>
                <w:rFonts w:ascii="Times New Roman" w:hAnsi="Times New Roman"/>
                <w:lang w:val="en-US"/>
              </w:rPr>
            </w:pPr>
            <w:r w:rsidRPr="00A458AA">
              <w:rPr>
                <w:rFonts w:ascii="Times New Roman" w:hAnsi="Times New Roman"/>
                <w:lang w:val="en-US"/>
              </w:rPr>
              <w:t>Plecarea părinţilor în străinătate şi lăsarea copiilor în grija tutorelui;</w:t>
            </w:r>
          </w:p>
          <w:p w:rsidR="00E26F3A" w:rsidRPr="00A458AA" w:rsidRDefault="00E26F3A" w:rsidP="00CB4975">
            <w:pPr>
              <w:pStyle w:val="1"/>
              <w:numPr>
                <w:ilvl w:val="0"/>
                <w:numId w:val="13"/>
              </w:numPr>
              <w:tabs>
                <w:tab w:val="left" w:pos="350"/>
              </w:tabs>
              <w:spacing w:after="0"/>
              <w:ind w:hanging="512"/>
              <w:jc w:val="both"/>
              <w:rPr>
                <w:rFonts w:ascii="Times New Roman" w:hAnsi="Times New Roman"/>
                <w:lang w:val="en-US"/>
              </w:rPr>
            </w:pPr>
            <w:r w:rsidRPr="00A458AA">
              <w:rPr>
                <w:rFonts w:ascii="Times New Roman" w:hAnsi="Times New Roman"/>
                <w:lang w:val="en-US"/>
              </w:rPr>
              <w:t>Plecarea din sistem a cadrelor didactice din diverse motive Scăderea interesului pentru profesia didactică;</w:t>
            </w:r>
          </w:p>
          <w:p w:rsidR="00E26F3A" w:rsidRPr="00A458AA" w:rsidRDefault="00E26F3A" w:rsidP="00E26F3A">
            <w:pPr>
              <w:pStyle w:val="1"/>
              <w:spacing w:after="0"/>
              <w:ind w:left="360"/>
              <w:rPr>
                <w:rFonts w:ascii="Times New Roman" w:hAnsi="Times New Roman"/>
                <w:lang w:val="en-US"/>
              </w:rPr>
            </w:pPr>
          </w:p>
        </w:tc>
      </w:tr>
    </w:tbl>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Pr="00E26F3A" w:rsidRDefault="00361425" w:rsidP="00E26F3A">
      <w:pPr>
        <w:spacing w:after="0" w:line="276" w:lineRule="auto"/>
        <w:jc w:val="both"/>
        <w:rPr>
          <w:rFonts w:ascii="Times New Roman" w:hAnsi="Times New Roman" w:cs="Times New Roman"/>
          <w:sz w:val="24"/>
        </w:rPr>
      </w:pPr>
    </w:p>
    <w:p w:rsidR="00361425" w:rsidRPr="00012B8E" w:rsidRDefault="00361425" w:rsidP="00012B8E">
      <w:pPr>
        <w:spacing w:line="240" w:lineRule="auto"/>
        <w:jc w:val="center"/>
        <w:rPr>
          <w:rFonts w:ascii="Times New Roman" w:hAnsi="Times New Roman"/>
          <w:b/>
          <w:i/>
          <w:color w:val="002060"/>
          <w:sz w:val="28"/>
          <w:szCs w:val="24"/>
          <w:lang w:val="ro-RO"/>
        </w:rPr>
      </w:pPr>
      <w:r w:rsidRPr="00012B8E">
        <w:rPr>
          <w:rFonts w:ascii="Times New Roman" w:hAnsi="Times New Roman"/>
          <w:b/>
          <w:i/>
          <w:color w:val="002060"/>
          <w:sz w:val="28"/>
          <w:szCs w:val="24"/>
          <w:lang w:val="ro-RO"/>
        </w:rPr>
        <w:lastRenderedPageBreak/>
        <w:t>Resurse umane</w:t>
      </w:r>
    </w:p>
    <w:tbl>
      <w:tblPr>
        <w:tblStyle w:val="TableGrid"/>
        <w:tblW w:w="0" w:type="auto"/>
        <w:tblLook w:val="04A0" w:firstRow="1" w:lastRow="0" w:firstColumn="1" w:lastColumn="0" w:noHBand="0" w:noVBand="1"/>
      </w:tblPr>
      <w:tblGrid>
        <w:gridCol w:w="5125"/>
        <w:gridCol w:w="5126"/>
      </w:tblGrid>
      <w:tr w:rsidR="00012B8E" w:rsidRPr="007F7FA8" w:rsidTr="00012B8E">
        <w:trPr>
          <w:trHeight w:val="507"/>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Puncte tari</w:t>
            </w:r>
          </w:p>
          <w:p w:rsidR="00012B8E" w:rsidRPr="00012B8E" w:rsidRDefault="00012B8E" w:rsidP="00012B8E">
            <w:pPr>
              <w:tabs>
                <w:tab w:val="left" w:pos="709"/>
              </w:tabs>
              <w:ind w:left="360"/>
              <w:jc w:val="center"/>
              <w:rPr>
                <w:rFonts w:ascii="Times New Roman" w:hAnsi="Times New Roman"/>
                <w:color w:val="FF0000"/>
                <w:sz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Puncte slabe</w:t>
            </w:r>
          </w:p>
          <w:p w:rsidR="00012B8E" w:rsidRPr="00012B8E" w:rsidRDefault="00012B8E" w:rsidP="00012B8E">
            <w:pPr>
              <w:pStyle w:val="TableParagraph"/>
              <w:tabs>
                <w:tab w:val="left" w:pos="404"/>
              </w:tabs>
              <w:ind w:left="403"/>
              <w:jc w:val="center"/>
              <w:rPr>
                <w:color w:val="FF0000"/>
                <w:lang w:eastAsia="en-US"/>
              </w:rPr>
            </w:pPr>
          </w:p>
        </w:tc>
      </w:tr>
      <w:tr w:rsidR="00012B8E" w:rsidRPr="007F7FA8" w:rsidTr="00025805">
        <w:trPr>
          <w:trHeight w:val="7135"/>
        </w:trPr>
        <w:tc>
          <w:tcPr>
            <w:tcW w:w="5125" w:type="dxa"/>
          </w:tcPr>
          <w:p w:rsidR="00012B8E" w:rsidRPr="007F7FA8" w:rsidRDefault="00012B8E" w:rsidP="00CB4975">
            <w:pPr>
              <w:numPr>
                <w:ilvl w:val="0"/>
                <w:numId w:val="15"/>
              </w:numPr>
              <w:ind w:left="284" w:hanging="284"/>
              <w:jc w:val="both"/>
              <w:rPr>
                <w:rFonts w:ascii="Times New Roman" w:hAnsi="Times New Roman"/>
                <w:sz w:val="24"/>
                <w:szCs w:val="24"/>
              </w:rPr>
            </w:pPr>
            <w:r w:rsidRPr="007F7FA8">
              <w:rPr>
                <w:rFonts w:ascii="Times New Roman" w:hAnsi="Times New Roman"/>
                <w:sz w:val="24"/>
                <w:szCs w:val="24"/>
              </w:rPr>
              <w:t xml:space="preserve">Organizarea cursurilor de formare continuă în teritoriu; </w:t>
            </w:r>
          </w:p>
          <w:p w:rsidR="00012B8E" w:rsidRPr="007F7FA8" w:rsidRDefault="00012B8E" w:rsidP="00CB4975">
            <w:pPr>
              <w:numPr>
                <w:ilvl w:val="0"/>
                <w:numId w:val="15"/>
              </w:numPr>
              <w:ind w:left="284" w:hanging="284"/>
              <w:rPr>
                <w:rFonts w:ascii="Times New Roman" w:hAnsi="Times New Roman"/>
                <w:sz w:val="24"/>
                <w:szCs w:val="24"/>
              </w:rPr>
            </w:pPr>
            <w:r w:rsidRPr="007F7FA8">
              <w:rPr>
                <w:rFonts w:ascii="Times New Roman" w:hAnsi="Times New Roman"/>
                <w:sz w:val="24"/>
                <w:szCs w:val="24"/>
              </w:rPr>
              <w:t xml:space="preserve">Echipa managerială implică toți actorii procesului educațional în elaborarea planurilor de activitate. </w:t>
            </w:r>
          </w:p>
          <w:p w:rsidR="00012B8E" w:rsidRPr="007F7FA8" w:rsidRDefault="00012B8E" w:rsidP="00CB4975">
            <w:pPr>
              <w:numPr>
                <w:ilvl w:val="0"/>
                <w:numId w:val="15"/>
              </w:numPr>
              <w:ind w:left="284" w:hanging="284"/>
              <w:rPr>
                <w:rFonts w:ascii="Times New Roman" w:hAnsi="Times New Roman"/>
                <w:sz w:val="24"/>
                <w:szCs w:val="24"/>
              </w:rPr>
            </w:pPr>
            <w:r w:rsidRPr="007F7FA8">
              <w:rPr>
                <w:rFonts w:ascii="Times New Roman" w:hAnsi="Times New Roman"/>
                <w:sz w:val="24"/>
                <w:szCs w:val="24"/>
              </w:rPr>
              <w:t>Numărul mare de absolvenți integrați profesional și social</w:t>
            </w:r>
          </w:p>
          <w:p w:rsidR="00012B8E" w:rsidRPr="000D2216" w:rsidRDefault="00012B8E" w:rsidP="00CB4975">
            <w:pPr>
              <w:pStyle w:val="4"/>
              <w:numPr>
                <w:ilvl w:val="0"/>
                <w:numId w:val="15"/>
              </w:numPr>
              <w:ind w:left="284" w:hanging="284"/>
              <w:rPr>
                <w:lang w:val="en-US"/>
              </w:rPr>
            </w:pPr>
            <w:r w:rsidRPr="000D2216">
              <w:rPr>
                <w:lang w:val="en-US"/>
              </w:rPr>
              <w:t xml:space="preserve">Asigurarea unui mediu accesibil pentru incluziunea tuturor copiilor; </w:t>
            </w:r>
          </w:p>
          <w:p w:rsidR="00012B8E" w:rsidRDefault="00012B8E" w:rsidP="00CB4975">
            <w:pPr>
              <w:numPr>
                <w:ilvl w:val="0"/>
                <w:numId w:val="15"/>
              </w:numPr>
              <w:ind w:left="284" w:hanging="284"/>
              <w:rPr>
                <w:rFonts w:ascii="Times New Roman" w:hAnsi="Times New Roman"/>
                <w:sz w:val="24"/>
                <w:szCs w:val="24"/>
                <w:lang w:val="en-US"/>
              </w:rPr>
            </w:pPr>
            <w:r w:rsidRPr="007F7FA8">
              <w:rPr>
                <w:rFonts w:ascii="Times New Roman" w:hAnsi="Times New Roman"/>
                <w:sz w:val="24"/>
                <w:szCs w:val="24"/>
                <w:lang w:val="en-US"/>
              </w:rPr>
              <w:t>Alegerea democratică a elevilor în Consiliul de Elevi, implicarea acestuia în procesul decizional al instituţiei;</w:t>
            </w:r>
          </w:p>
          <w:p w:rsidR="00012B8E" w:rsidRPr="007F7FA8" w:rsidRDefault="00012B8E" w:rsidP="00CB4975">
            <w:pPr>
              <w:numPr>
                <w:ilvl w:val="0"/>
                <w:numId w:val="15"/>
              </w:numPr>
              <w:ind w:left="284" w:hanging="284"/>
              <w:rPr>
                <w:rFonts w:ascii="Times New Roman" w:hAnsi="Times New Roman"/>
                <w:sz w:val="24"/>
                <w:szCs w:val="24"/>
                <w:lang w:val="en-US"/>
              </w:rPr>
            </w:pPr>
            <w:r>
              <w:rPr>
                <w:rFonts w:ascii="Times New Roman" w:hAnsi="Times New Roman"/>
                <w:sz w:val="24"/>
              </w:rPr>
              <w:t>I</w:t>
            </w:r>
            <w:r w:rsidRPr="007F7FA8">
              <w:rPr>
                <w:rFonts w:ascii="Times New Roman" w:hAnsi="Times New Roman"/>
                <w:sz w:val="24"/>
              </w:rPr>
              <w:t>nstituția asigură securitatea și protecția tuturor elevilor;</w:t>
            </w:r>
          </w:p>
          <w:p w:rsidR="00012B8E" w:rsidRPr="007F7FA8" w:rsidRDefault="00012B8E" w:rsidP="00CB4975">
            <w:pPr>
              <w:numPr>
                <w:ilvl w:val="0"/>
                <w:numId w:val="15"/>
              </w:numPr>
              <w:ind w:left="284" w:hanging="284"/>
              <w:rPr>
                <w:rFonts w:ascii="Times New Roman" w:hAnsi="Times New Roman"/>
                <w:sz w:val="24"/>
                <w:szCs w:val="24"/>
              </w:rPr>
            </w:pPr>
            <w:r>
              <w:rPr>
                <w:rFonts w:ascii="Times New Roman" w:hAnsi="Times New Roman"/>
                <w:sz w:val="24"/>
                <w:lang w:val="en-US"/>
              </w:rPr>
              <w:t>I</w:t>
            </w:r>
            <w:r w:rsidRPr="007F7FA8">
              <w:rPr>
                <w:rFonts w:ascii="Times New Roman" w:hAnsi="Times New Roman"/>
                <w:sz w:val="24"/>
              </w:rPr>
              <w:t xml:space="preserve">nstituția colaborează cu familia în direcția protecția vieții și sănătății copiilor; </w:t>
            </w:r>
          </w:p>
          <w:p w:rsidR="00012B8E" w:rsidRPr="007F7FA8" w:rsidRDefault="00012B8E" w:rsidP="00CB4975">
            <w:pPr>
              <w:numPr>
                <w:ilvl w:val="0"/>
                <w:numId w:val="14"/>
              </w:numPr>
              <w:tabs>
                <w:tab w:val="left" w:pos="709"/>
              </w:tabs>
              <w:ind w:left="360"/>
              <w:jc w:val="both"/>
              <w:rPr>
                <w:rFonts w:ascii="Times New Roman" w:hAnsi="Times New Roman"/>
                <w:sz w:val="24"/>
              </w:rPr>
            </w:pPr>
            <w:r>
              <w:rPr>
                <w:rFonts w:ascii="Times New Roman" w:hAnsi="Times New Roman"/>
                <w:sz w:val="24"/>
              </w:rPr>
              <w:t>I</w:t>
            </w:r>
            <w:r w:rsidRPr="007F7FA8">
              <w:rPr>
                <w:rFonts w:ascii="Times New Roman" w:hAnsi="Times New Roman"/>
                <w:sz w:val="24"/>
              </w:rPr>
              <w:t xml:space="preserve">nstituția oferă servicii de suport pentru promovarea unui mod sănătos de viață; </w:t>
            </w:r>
          </w:p>
          <w:p w:rsidR="00012B8E" w:rsidRPr="007F7FA8" w:rsidRDefault="00012B8E" w:rsidP="00CB4975">
            <w:pPr>
              <w:numPr>
                <w:ilvl w:val="0"/>
                <w:numId w:val="14"/>
              </w:numPr>
              <w:tabs>
                <w:tab w:val="left" w:pos="709"/>
              </w:tabs>
              <w:ind w:left="360"/>
              <w:jc w:val="both"/>
              <w:rPr>
                <w:rFonts w:ascii="Times New Roman" w:hAnsi="Times New Roman"/>
                <w:sz w:val="24"/>
              </w:rPr>
            </w:pPr>
            <w:r>
              <w:rPr>
                <w:rFonts w:ascii="Times New Roman" w:hAnsi="Times New Roman"/>
                <w:sz w:val="24"/>
              </w:rPr>
              <w:t>I</w:t>
            </w:r>
            <w:r w:rsidRPr="007F7FA8">
              <w:rPr>
                <w:rFonts w:ascii="Times New Roman" w:hAnsi="Times New Roman"/>
                <w:sz w:val="24"/>
              </w:rPr>
              <w:t>nstituţia valorifică resursele materiale existente pentru asigurarea sănătăţii, siguranţei şi protecţiei copiilor.</w:t>
            </w:r>
          </w:p>
          <w:p w:rsidR="00012B8E" w:rsidRDefault="00012B8E" w:rsidP="00CB4975">
            <w:pPr>
              <w:numPr>
                <w:ilvl w:val="0"/>
                <w:numId w:val="14"/>
              </w:numPr>
              <w:tabs>
                <w:tab w:val="left" w:pos="709"/>
              </w:tabs>
              <w:ind w:left="360"/>
              <w:jc w:val="both"/>
              <w:rPr>
                <w:rFonts w:ascii="Times New Roman" w:hAnsi="Times New Roman"/>
                <w:sz w:val="24"/>
              </w:rPr>
            </w:pPr>
            <w:r w:rsidRPr="007F7FA8">
              <w:rPr>
                <w:rFonts w:ascii="Times New Roman" w:hAnsi="Times New Roman"/>
                <w:sz w:val="24"/>
              </w:rPr>
              <w:t>Instituția dispune de spații școlare bine întreținute , iluminate, încălzite.</w:t>
            </w:r>
          </w:p>
          <w:p w:rsidR="00012B8E" w:rsidRPr="000D2216" w:rsidRDefault="00012B8E" w:rsidP="00CB4975">
            <w:pPr>
              <w:numPr>
                <w:ilvl w:val="0"/>
                <w:numId w:val="14"/>
              </w:numPr>
              <w:tabs>
                <w:tab w:val="left" w:pos="709"/>
              </w:tabs>
              <w:ind w:left="360"/>
              <w:jc w:val="both"/>
              <w:rPr>
                <w:rFonts w:ascii="Times New Roman" w:hAnsi="Times New Roman"/>
                <w:b/>
                <w:i/>
                <w:sz w:val="24"/>
                <w:szCs w:val="24"/>
              </w:rPr>
            </w:pPr>
            <w:r w:rsidRPr="007F7FA8">
              <w:rPr>
                <w:rFonts w:ascii="Times New Roman" w:hAnsi="Times New Roman"/>
                <w:sz w:val="24"/>
              </w:rPr>
              <w:t>Instituția deține toate autorizațiile prevăzute de lege .</w:t>
            </w:r>
          </w:p>
        </w:tc>
        <w:tc>
          <w:tcPr>
            <w:tcW w:w="5126" w:type="dxa"/>
          </w:tcPr>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Elevi cu părinţi plecaţi în străinătate, care sunt lăsaţi în grija bunicilor sau altor rude care nu au un control eficient asupra lor;</w:t>
            </w:r>
          </w:p>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 xml:space="preserve">Număr insuficient </w:t>
            </w:r>
            <w:r>
              <w:rPr>
                <w:rFonts w:ascii="Times New Roman" w:hAnsi="Times New Roman"/>
                <w:sz w:val="24"/>
                <w:szCs w:val="24"/>
              </w:rPr>
              <w:t xml:space="preserve">de cadre didactice calificate </w:t>
            </w:r>
          </w:p>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 xml:space="preserve">Slaba motivare a cadrelor didactice datorită salarizării; </w:t>
            </w:r>
          </w:p>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 xml:space="preserve">Interes scăzut al unor elevi faţă de studierea unor discipline şcolare; </w:t>
            </w:r>
          </w:p>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 xml:space="preserve">Supraîncărcarea fişei postului a personalului de conducere, cadre didactice etc; </w:t>
            </w:r>
          </w:p>
          <w:p w:rsidR="00012B8E" w:rsidRPr="007F7FA8" w:rsidRDefault="00012B8E" w:rsidP="00CB4975">
            <w:pPr>
              <w:numPr>
                <w:ilvl w:val="0"/>
                <w:numId w:val="16"/>
              </w:numPr>
              <w:ind w:left="403" w:hanging="284"/>
              <w:jc w:val="both"/>
              <w:rPr>
                <w:rFonts w:ascii="Times New Roman" w:hAnsi="Times New Roman"/>
                <w:sz w:val="24"/>
                <w:szCs w:val="24"/>
              </w:rPr>
            </w:pPr>
            <w:r w:rsidRPr="007F7FA8">
              <w:rPr>
                <w:rFonts w:ascii="Times New Roman" w:hAnsi="Times New Roman"/>
                <w:sz w:val="24"/>
                <w:szCs w:val="24"/>
              </w:rPr>
              <w:t>Lipsa fondurilor pentru aprecierea activităţilor de performanţă ale elevilor şi cadrelor didactice;</w:t>
            </w:r>
          </w:p>
          <w:p w:rsidR="00012B8E" w:rsidRPr="000D2216" w:rsidRDefault="00012B8E" w:rsidP="00CB4975">
            <w:pPr>
              <w:pStyle w:val="TableParagraph"/>
              <w:numPr>
                <w:ilvl w:val="0"/>
                <w:numId w:val="16"/>
              </w:numPr>
              <w:tabs>
                <w:tab w:val="left" w:pos="404"/>
              </w:tabs>
              <w:spacing w:before="0"/>
              <w:ind w:left="403" w:hanging="284"/>
              <w:rPr>
                <w:lang w:eastAsia="en-US"/>
              </w:rPr>
            </w:pPr>
            <w:r w:rsidRPr="000D2216">
              <w:rPr>
                <w:lang w:eastAsia="en-US"/>
              </w:rPr>
              <w:t>Atragerea şi menţinerea personalului didactic calificat;</w:t>
            </w:r>
          </w:p>
          <w:p w:rsidR="00012B8E" w:rsidRDefault="00012B8E" w:rsidP="00CB4975">
            <w:pPr>
              <w:pStyle w:val="TableParagraph"/>
              <w:numPr>
                <w:ilvl w:val="1"/>
                <w:numId w:val="16"/>
              </w:numPr>
              <w:tabs>
                <w:tab w:val="left" w:pos="404"/>
              </w:tabs>
              <w:ind w:left="403" w:hanging="284"/>
              <w:rPr>
                <w:lang w:eastAsia="en-US"/>
              </w:rPr>
            </w:pPr>
            <w:r w:rsidRPr="007F7FA8">
              <w:rPr>
                <w:lang w:eastAsia="en-US"/>
              </w:rPr>
              <w:t>Instituția nu dispune de psiholo</w:t>
            </w:r>
            <w:r>
              <w:rPr>
                <w:lang w:eastAsia="en-US"/>
              </w:rPr>
              <w:t>g școlar, de asistent medical ;</w:t>
            </w:r>
          </w:p>
          <w:p w:rsidR="00012B8E" w:rsidRDefault="00012B8E" w:rsidP="00CB4975">
            <w:pPr>
              <w:pStyle w:val="TableParagraph"/>
              <w:numPr>
                <w:ilvl w:val="0"/>
                <w:numId w:val="16"/>
              </w:numPr>
              <w:tabs>
                <w:tab w:val="left" w:pos="404"/>
              </w:tabs>
              <w:ind w:left="403" w:hanging="284"/>
              <w:rPr>
                <w:lang w:eastAsia="en-US"/>
              </w:rPr>
            </w:pPr>
            <w:r w:rsidRPr="007F7FA8">
              <w:rPr>
                <w:lang w:eastAsia="en-US"/>
              </w:rPr>
              <w:t xml:space="preserve"> Lispa spațiilor pentru construirea laboaratore  de fizică, chimie şi biologie cu materiale didactice.</w:t>
            </w:r>
          </w:p>
          <w:p w:rsidR="00012B8E" w:rsidRPr="000D2216" w:rsidRDefault="00012B8E" w:rsidP="00CB4975">
            <w:pPr>
              <w:pStyle w:val="TableParagraph"/>
              <w:numPr>
                <w:ilvl w:val="0"/>
                <w:numId w:val="16"/>
              </w:numPr>
              <w:tabs>
                <w:tab w:val="left" w:pos="404"/>
              </w:tabs>
              <w:ind w:left="403" w:hanging="284"/>
              <w:rPr>
                <w:b/>
                <w:i/>
              </w:rPr>
            </w:pPr>
            <w:r w:rsidRPr="007F7FA8">
              <w:rPr>
                <w:lang w:eastAsia="en-US"/>
              </w:rPr>
              <w:t>Securitatea vieții și sănătății copiilor nu este asigurată de sistemul de monitorizare video</w:t>
            </w:r>
          </w:p>
        </w:tc>
      </w:tr>
      <w:tr w:rsidR="00012B8E" w:rsidRPr="000D2216" w:rsidTr="00012B8E">
        <w:trPr>
          <w:trHeight w:val="357"/>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Oportunități</w:t>
            </w:r>
          </w:p>
          <w:p w:rsidR="00012B8E" w:rsidRPr="00012B8E" w:rsidRDefault="00012B8E" w:rsidP="00012B8E">
            <w:pPr>
              <w:ind w:left="176"/>
              <w:rPr>
                <w:rFonts w:ascii="Times New Roman" w:hAnsi="Times New Roman"/>
                <w:color w:val="FF0000"/>
                <w:sz w:val="24"/>
                <w:szCs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Riscuri</w:t>
            </w:r>
          </w:p>
          <w:p w:rsidR="00012B8E" w:rsidRPr="00012B8E" w:rsidRDefault="00012B8E" w:rsidP="00025805">
            <w:pPr>
              <w:rPr>
                <w:rFonts w:ascii="Times New Roman" w:hAnsi="Times New Roman"/>
                <w:b/>
                <w:i/>
                <w:color w:val="FF0000"/>
                <w:sz w:val="24"/>
                <w:szCs w:val="24"/>
              </w:rPr>
            </w:pPr>
          </w:p>
        </w:tc>
      </w:tr>
      <w:tr w:rsidR="00012B8E" w:rsidRPr="000D2216" w:rsidTr="00025805">
        <w:trPr>
          <w:trHeight w:val="2438"/>
        </w:trPr>
        <w:tc>
          <w:tcPr>
            <w:tcW w:w="5125" w:type="dxa"/>
          </w:tcPr>
          <w:p w:rsidR="00012B8E" w:rsidRDefault="00012B8E" w:rsidP="00CB4975">
            <w:pPr>
              <w:numPr>
                <w:ilvl w:val="0"/>
                <w:numId w:val="18"/>
              </w:numPr>
              <w:ind w:left="176" w:firstLine="0"/>
              <w:rPr>
                <w:rFonts w:ascii="Times New Roman" w:hAnsi="Times New Roman"/>
                <w:sz w:val="24"/>
                <w:szCs w:val="24"/>
              </w:rPr>
            </w:pPr>
            <w:r w:rsidRPr="00012B8E">
              <w:rPr>
                <w:rFonts w:ascii="Times New Roman" w:hAnsi="Times New Roman"/>
                <w:sz w:val="24"/>
                <w:szCs w:val="24"/>
              </w:rPr>
              <w:t>Oferte de cursuri de formare din partea Institutului de formare continuă, Institutului de Ştiinţe ale Educaţiei şi a altor instituţii; autonomie în selecţia şi angajarea personalului didactic auxiliar şi a personalului nedidactic;</w:t>
            </w:r>
          </w:p>
          <w:p w:rsidR="00012B8E" w:rsidRPr="000D2216" w:rsidRDefault="00012B8E" w:rsidP="00CB4975">
            <w:pPr>
              <w:numPr>
                <w:ilvl w:val="0"/>
                <w:numId w:val="18"/>
              </w:numPr>
              <w:ind w:left="176" w:firstLine="0"/>
              <w:rPr>
                <w:rFonts w:ascii="Times New Roman" w:hAnsi="Times New Roman"/>
                <w:b/>
                <w:i/>
                <w:sz w:val="24"/>
                <w:szCs w:val="24"/>
              </w:rPr>
            </w:pPr>
            <w:r w:rsidRPr="00012B8E">
              <w:rPr>
                <w:rFonts w:ascii="Times New Roman" w:hAnsi="Times New Roman"/>
                <w:sz w:val="24"/>
                <w:szCs w:val="24"/>
              </w:rPr>
              <w:t>Posibilitatea obţinerii de sponsorizări şi donaţii;</w:t>
            </w:r>
          </w:p>
        </w:tc>
        <w:tc>
          <w:tcPr>
            <w:tcW w:w="5126" w:type="dxa"/>
          </w:tcPr>
          <w:p w:rsidR="00012B8E" w:rsidRPr="00012B8E" w:rsidRDefault="00012B8E" w:rsidP="00CB4975">
            <w:pPr>
              <w:numPr>
                <w:ilvl w:val="0"/>
                <w:numId w:val="17"/>
              </w:numPr>
              <w:rPr>
                <w:rFonts w:ascii="Times New Roman" w:hAnsi="Times New Roman"/>
                <w:sz w:val="24"/>
                <w:szCs w:val="24"/>
              </w:rPr>
            </w:pPr>
            <w:r w:rsidRPr="00012B8E">
              <w:rPr>
                <w:rFonts w:ascii="Times New Roman" w:hAnsi="Times New Roman"/>
                <w:sz w:val="24"/>
                <w:szCs w:val="24"/>
              </w:rPr>
              <w:t xml:space="preserve">Regresul demografic având drept consecinţă scăderea numărului de elevi; </w:t>
            </w:r>
          </w:p>
          <w:p w:rsidR="00012B8E" w:rsidRPr="00012B8E" w:rsidRDefault="00012B8E" w:rsidP="00CB4975">
            <w:pPr>
              <w:numPr>
                <w:ilvl w:val="0"/>
                <w:numId w:val="17"/>
              </w:numPr>
              <w:rPr>
                <w:rFonts w:ascii="Times New Roman" w:hAnsi="Times New Roman"/>
                <w:sz w:val="24"/>
                <w:szCs w:val="24"/>
              </w:rPr>
            </w:pPr>
            <w:r w:rsidRPr="00012B8E">
              <w:rPr>
                <w:rFonts w:ascii="Times New Roman" w:hAnsi="Times New Roman"/>
                <w:sz w:val="24"/>
                <w:szCs w:val="24"/>
              </w:rPr>
              <w:t>Interes scăzut al elevilor şi părinţilor acestora pentru propria dezvoltare educaţională în contextul instabilităţii economice şi politice din ţară.</w:t>
            </w:r>
          </w:p>
          <w:p w:rsidR="00012B8E" w:rsidRPr="00012B8E" w:rsidRDefault="00012B8E" w:rsidP="00CB4975">
            <w:pPr>
              <w:numPr>
                <w:ilvl w:val="0"/>
                <w:numId w:val="17"/>
              </w:numPr>
              <w:rPr>
                <w:rFonts w:ascii="Times New Roman" w:hAnsi="Times New Roman"/>
                <w:sz w:val="24"/>
                <w:szCs w:val="24"/>
              </w:rPr>
            </w:pPr>
            <w:r w:rsidRPr="00012B8E">
              <w:rPr>
                <w:rFonts w:ascii="Times New Roman" w:hAnsi="Times New Roman"/>
                <w:sz w:val="24"/>
                <w:szCs w:val="24"/>
              </w:rPr>
              <w:t>Migrația populației școlare</w:t>
            </w:r>
          </w:p>
          <w:p w:rsidR="00012B8E" w:rsidRPr="000D2216" w:rsidRDefault="00012B8E" w:rsidP="00025805">
            <w:pPr>
              <w:rPr>
                <w:rFonts w:ascii="Times New Roman" w:hAnsi="Times New Roman"/>
                <w:b/>
                <w:i/>
                <w:sz w:val="24"/>
                <w:szCs w:val="24"/>
              </w:rPr>
            </w:pPr>
          </w:p>
        </w:tc>
      </w:tr>
    </w:tbl>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Pr="00012B8E" w:rsidRDefault="00361425" w:rsidP="00012B8E">
      <w:pPr>
        <w:spacing w:after="0" w:line="276" w:lineRule="auto"/>
        <w:jc w:val="both"/>
        <w:rPr>
          <w:rFonts w:ascii="Times New Roman" w:hAnsi="Times New Roman" w:cs="Times New Roman"/>
          <w:sz w:val="24"/>
        </w:rPr>
      </w:pPr>
    </w:p>
    <w:p w:rsidR="00361425" w:rsidRPr="000D2216" w:rsidRDefault="00361425" w:rsidP="00361425">
      <w:pPr>
        <w:spacing w:line="240" w:lineRule="auto"/>
        <w:rPr>
          <w:rFonts w:ascii="Times New Roman" w:hAnsi="Times New Roman"/>
          <w:b/>
          <w:i/>
          <w:sz w:val="24"/>
          <w:szCs w:val="24"/>
          <w:lang w:val="ro-RO"/>
        </w:rPr>
      </w:pPr>
      <w:r w:rsidRPr="000D2216">
        <w:rPr>
          <w:rFonts w:ascii="Times New Roman" w:hAnsi="Times New Roman"/>
          <w:b/>
          <w:i/>
          <w:sz w:val="24"/>
          <w:szCs w:val="24"/>
          <w:lang w:val="ro-RO"/>
        </w:rPr>
        <w:t xml:space="preserve">                                                        </w:t>
      </w:r>
      <w:r w:rsidRPr="00012B8E">
        <w:rPr>
          <w:rFonts w:ascii="Times New Roman" w:hAnsi="Times New Roman"/>
          <w:b/>
          <w:i/>
          <w:color w:val="002060"/>
          <w:sz w:val="24"/>
          <w:szCs w:val="24"/>
          <w:lang w:val="ro-RO"/>
        </w:rPr>
        <w:t>Resurse materiale</w:t>
      </w:r>
    </w:p>
    <w:tbl>
      <w:tblPr>
        <w:tblStyle w:val="TableGrid"/>
        <w:tblW w:w="0" w:type="auto"/>
        <w:tblLook w:val="04A0" w:firstRow="1" w:lastRow="0" w:firstColumn="1" w:lastColumn="0" w:noHBand="0" w:noVBand="1"/>
      </w:tblPr>
      <w:tblGrid>
        <w:gridCol w:w="5125"/>
        <w:gridCol w:w="5126"/>
      </w:tblGrid>
      <w:tr w:rsidR="00012B8E" w:rsidRPr="007F7FA8" w:rsidTr="00012B8E">
        <w:trPr>
          <w:trHeight w:val="523"/>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lastRenderedPageBreak/>
              <w:t>Puncte tari</w:t>
            </w:r>
          </w:p>
          <w:p w:rsidR="00012B8E" w:rsidRPr="00012B8E" w:rsidRDefault="00012B8E" w:rsidP="00012B8E">
            <w:pPr>
              <w:ind w:left="284"/>
              <w:rPr>
                <w:rFonts w:ascii="Times New Roman" w:hAnsi="Times New Roman"/>
                <w:color w:val="FF0000"/>
                <w:sz w:val="24"/>
                <w:szCs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Puncte slabe</w:t>
            </w:r>
          </w:p>
          <w:p w:rsidR="00012B8E" w:rsidRPr="00012B8E" w:rsidRDefault="00012B8E" w:rsidP="00012B8E">
            <w:pPr>
              <w:rPr>
                <w:rFonts w:ascii="Times New Roman" w:hAnsi="Times New Roman"/>
                <w:b/>
                <w:i/>
                <w:color w:val="FF0000"/>
                <w:sz w:val="24"/>
                <w:szCs w:val="24"/>
              </w:rPr>
            </w:pPr>
          </w:p>
        </w:tc>
      </w:tr>
      <w:tr w:rsidR="00012B8E" w:rsidRPr="007F7FA8" w:rsidTr="00025805">
        <w:trPr>
          <w:trHeight w:val="4893"/>
        </w:trPr>
        <w:tc>
          <w:tcPr>
            <w:tcW w:w="5125" w:type="dxa"/>
          </w:tcPr>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Toate clasele sunt conectate la internet datorită DÎ Soroca;</w:t>
            </w:r>
          </w:p>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 xml:space="preserve">Toate clasele reparate capital corespunzător cerințelor </w:t>
            </w:r>
          </w:p>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Teritoriul școlii este îngrădit total</w:t>
            </w:r>
          </w:p>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 xml:space="preserve">Reparația totală a acoperișului </w:t>
            </w:r>
          </w:p>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 xml:space="preserve">WC exterior reparat conform cerințelor </w:t>
            </w:r>
          </w:p>
          <w:p w:rsidR="00012B8E" w:rsidRPr="007F7FA8"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 xml:space="preserve">Instalarea a 4 bănci în curtea școlii </w:t>
            </w:r>
          </w:p>
          <w:p w:rsidR="00012B8E" w:rsidRPr="007F7FA8" w:rsidRDefault="00012B8E" w:rsidP="00CB4975">
            <w:pPr>
              <w:numPr>
                <w:ilvl w:val="0"/>
                <w:numId w:val="19"/>
              </w:numPr>
              <w:ind w:left="284" w:hanging="284"/>
              <w:rPr>
                <w:rFonts w:ascii="Times New Roman" w:hAnsi="Times New Roman"/>
                <w:b/>
                <w:i/>
                <w:sz w:val="24"/>
                <w:szCs w:val="24"/>
              </w:rPr>
            </w:pPr>
            <w:r w:rsidRPr="007F7FA8">
              <w:rPr>
                <w:rFonts w:ascii="Times New Roman" w:hAnsi="Times New Roman"/>
                <w:sz w:val="24"/>
                <w:szCs w:val="24"/>
              </w:rPr>
              <w:t>Echipa managerială preocupată de asiguarea şi întreţinerea bazei materiale şi aspectului şcolii;</w:t>
            </w:r>
          </w:p>
          <w:p w:rsidR="00012B8E"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Şcoala dispune de  bibliotecă și sala de informatică , sală de sport, cantină, sală sportivă, cabinet CES ;</w:t>
            </w:r>
          </w:p>
          <w:p w:rsidR="00012B8E" w:rsidRDefault="00012B8E" w:rsidP="00CB4975">
            <w:pPr>
              <w:numPr>
                <w:ilvl w:val="0"/>
                <w:numId w:val="19"/>
              </w:numPr>
              <w:ind w:left="284" w:hanging="284"/>
              <w:rPr>
                <w:rFonts w:ascii="Times New Roman" w:hAnsi="Times New Roman"/>
                <w:sz w:val="24"/>
                <w:szCs w:val="24"/>
              </w:rPr>
            </w:pPr>
            <w:r w:rsidRPr="007F7FA8">
              <w:rPr>
                <w:rFonts w:ascii="Times New Roman" w:hAnsi="Times New Roman"/>
                <w:sz w:val="24"/>
                <w:szCs w:val="24"/>
              </w:rPr>
              <w:t>Accesul nerestricţionat al cadrelor didactice și elevilor la calculatoarele școlii</w:t>
            </w:r>
          </w:p>
          <w:p w:rsidR="00012B8E" w:rsidRPr="000D2216" w:rsidRDefault="00012B8E" w:rsidP="00CB4975">
            <w:pPr>
              <w:numPr>
                <w:ilvl w:val="0"/>
                <w:numId w:val="19"/>
              </w:numPr>
              <w:ind w:left="284" w:hanging="284"/>
              <w:rPr>
                <w:rFonts w:ascii="Times New Roman" w:hAnsi="Times New Roman"/>
                <w:b/>
                <w:i/>
                <w:sz w:val="24"/>
                <w:szCs w:val="24"/>
              </w:rPr>
            </w:pPr>
            <w:r w:rsidRPr="007F7FA8">
              <w:rPr>
                <w:rFonts w:ascii="Times New Roman" w:hAnsi="Times New Roman"/>
                <w:sz w:val="24"/>
                <w:szCs w:val="24"/>
              </w:rPr>
              <w:t>Asigurarea unui mediu accesibil pentru incluziunea tuturor copiilor.</w:t>
            </w:r>
          </w:p>
        </w:tc>
        <w:tc>
          <w:tcPr>
            <w:tcW w:w="5126" w:type="dxa"/>
          </w:tcPr>
          <w:p w:rsidR="00012B8E" w:rsidRPr="007F7FA8" w:rsidRDefault="00012B8E" w:rsidP="00CB4975">
            <w:pPr>
              <w:numPr>
                <w:ilvl w:val="0"/>
                <w:numId w:val="20"/>
              </w:numPr>
              <w:rPr>
                <w:rFonts w:ascii="Times New Roman" w:hAnsi="Times New Roman"/>
                <w:sz w:val="24"/>
                <w:szCs w:val="24"/>
              </w:rPr>
            </w:pPr>
            <w:r w:rsidRPr="007F7FA8">
              <w:rPr>
                <w:rFonts w:ascii="Times New Roman" w:hAnsi="Times New Roman"/>
                <w:sz w:val="24"/>
                <w:szCs w:val="24"/>
              </w:rPr>
              <w:t xml:space="preserve">Aspectul exterior al pereților este nesatisfăcător,este necesară termoizolarea lor. </w:t>
            </w:r>
          </w:p>
          <w:p w:rsidR="00012B8E" w:rsidRPr="007F7FA8" w:rsidRDefault="00012B8E" w:rsidP="00CB4975">
            <w:pPr>
              <w:numPr>
                <w:ilvl w:val="0"/>
                <w:numId w:val="20"/>
              </w:numPr>
              <w:rPr>
                <w:rFonts w:ascii="Times New Roman" w:hAnsi="Times New Roman"/>
                <w:sz w:val="24"/>
                <w:szCs w:val="24"/>
              </w:rPr>
            </w:pPr>
            <w:r w:rsidRPr="007F7FA8">
              <w:rPr>
                <w:rFonts w:ascii="Times New Roman" w:hAnsi="Times New Roman"/>
                <w:sz w:val="24"/>
                <w:szCs w:val="24"/>
              </w:rPr>
              <w:t xml:space="preserve">Lipsa sălii festive, punctului medical, cabinetelor- laboratoare. </w:t>
            </w:r>
          </w:p>
          <w:p w:rsidR="00012B8E" w:rsidRPr="000D2216" w:rsidRDefault="00012B8E" w:rsidP="00CB4975">
            <w:pPr>
              <w:numPr>
                <w:ilvl w:val="0"/>
                <w:numId w:val="20"/>
              </w:numPr>
              <w:rPr>
                <w:rFonts w:ascii="Times New Roman" w:hAnsi="Times New Roman"/>
                <w:b/>
                <w:i/>
                <w:sz w:val="24"/>
                <w:szCs w:val="24"/>
              </w:rPr>
            </w:pPr>
            <w:r w:rsidRPr="007F7FA8">
              <w:rPr>
                <w:rFonts w:ascii="Times New Roman" w:hAnsi="Times New Roman"/>
                <w:sz w:val="24"/>
                <w:szCs w:val="24"/>
              </w:rPr>
              <w:t>Slaba implicare a instituției  în proiecte de finanţare;</w:t>
            </w:r>
          </w:p>
        </w:tc>
      </w:tr>
      <w:tr w:rsidR="00012B8E" w:rsidRPr="000D2216" w:rsidTr="00012B8E">
        <w:trPr>
          <w:trHeight w:val="410"/>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Oportunități</w:t>
            </w:r>
          </w:p>
          <w:p w:rsidR="00012B8E" w:rsidRPr="00012B8E" w:rsidRDefault="00012B8E" w:rsidP="00025805">
            <w:pPr>
              <w:rPr>
                <w:rFonts w:ascii="Times New Roman" w:hAnsi="Times New Roman"/>
                <w:b/>
                <w:i/>
                <w:color w:val="FF0000"/>
                <w:sz w:val="24"/>
                <w:szCs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Riscuri</w:t>
            </w:r>
          </w:p>
          <w:p w:rsidR="00012B8E" w:rsidRPr="00012B8E" w:rsidRDefault="00012B8E" w:rsidP="00012B8E">
            <w:pPr>
              <w:ind w:left="261"/>
              <w:rPr>
                <w:rFonts w:ascii="Times New Roman" w:hAnsi="Times New Roman"/>
                <w:b/>
                <w:i/>
                <w:color w:val="FF0000"/>
                <w:sz w:val="24"/>
                <w:szCs w:val="24"/>
              </w:rPr>
            </w:pPr>
          </w:p>
        </w:tc>
      </w:tr>
      <w:tr w:rsidR="00012B8E" w:rsidRPr="000D2216" w:rsidTr="00025805">
        <w:trPr>
          <w:trHeight w:val="2405"/>
        </w:trPr>
        <w:tc>
          <w:tcPr>
            <w:tcW w:w="5125" w:type="dxa"/>
          </w:tcPr>
          <w:p w:rsidR="00012B8E" w:rsidRPr="007F7FA8" w:rsidRDefault="00012B8E" w:rsidP="00CB4975">
            <w:pPr>
              <w:numPr>
                <w:ilvl w:val="0"/>
                <w:numId w:val="21"/>
              </w:numPr>
              <w:rPr>
                <w:rFonts w:ascii="Times New Roman" w:hAnsi="Times New Roman"/>
                <w:sz w:val="24"/>
                <w:szCs w:val="24"/>
              </w:rPr>
            </w:pPr>
            <w:r w:rsidRPr="007F7FA8">
              <w:rPr>
                <w:rFonts w:ascii="Times New Roman" w:hAnsi="Times New Roman"/>
                <w:sz w:val="24"/>
                <w:szCs w:val="24"/>
              </w:rPr>
              <w:t xml:space="preserve">Posibilitatea obţinerii de sponsorizări şi donaţii; </w:t>
            </w:r>
          </w:p>
          <w:p w:rsidR="00012B8E" w:rsidRPr="007F7FA8" w:rsidRDefault="00012B8E" w:rsidP="00CB4975">
            <w:pPr>
              <w:numPr>
                <w:ilvl w:val="0"/>
                <w:numId w:val="21"/>
              </w:numPr>
              <w:rPr>
                <w:rFonts w:ascii="Times New Roman" w:hAnsi="Times New Roman"/>
                <w:sz w:val="24"/>
                <w:szCs w:val="24"/>
              </w:rPr>
            </w:pPr>
            <w:r w:rsidRPr="007F7FA8">
              <w:rPr>
                <w:rFonts w:ascii="Times New Roman" w:hAnsi="Times New Roman"/>
                <w:sz w:val="24"/>
                <w:szCs w:val="24"/>
              </w:rPr>
              <w:t>Posibilitatea accesării de fonduri naţionale şi europene prin proiecte educaţionale cu finanţare externă;</w:t>
            </w:r>
          </w:p>
          <w:p w:rsidR="00012B8E" w:rsidRPr="000D2216" w:rsidRDefault="00012B8E" w:rsidP="00012B8E">
            <w:pPr>
              <w:rPr>
                <w:rFonts w:ascii="Times New Roman" w:hAnsi="Times New Roman"/>
                <w:b/>
                <w:i/>
                <w:sz w:val="24"/>
                <w:szCs w:val="24"/>
              </w:rPr>
            </w:pPr>
          </w:p>
          <w:p w:rsidR="00012B8E" w:rsidRPr="000D2216" w:rsidRDefault="00012B8E" w:rsidP="00025805">
            <w:pPr>
              <w:rPr>
                <w:rFonts w:ascii="Times New Roman" w:hAnsi="Times New Roman"/>
                <w:b/>
                <w:i/>
                <w:sz w:val="24"/>
                <w:szCs w:val="24"/>
              </w:rPr>
            </w:pPr>
          </w:p>
        </w:tc>
        <w:tc>
          <w:tcPr>
            <w:tcW w:w="5126" w:type="dxa"/>
          </w:tcPr>
          <w:p w:rsidR="00012B8E" w:rsidRPr="007F7FA8" w:rsidRDefault="00012B8E" w:rsidP="00CB4975">
            <w:pPr>
              <w:numPr>
                <w:ilvl w:val="0"/>
                <w:numId w:val="22"/>
              </w:numPr>
              <w:ind w:left="261" w:hanging="142"/>
              <w:rPr>
                <w:rFonts w:ascii="Times New Roman" w:hAnsi="Times New Roman"/>
                <w:sz w:val="24"/>
                <w:szCs w:val="24"/>
              </w:rPr>
            </w:pPr>
            <w:r w:rsidRPr="007F7FA8">
              <w:rPr>
                <w:rFonts w:ascii="Times New Roman" w:hAnsi="Times New Roman"/>
                <w:sz w:val="24"/>
                <w:szCs w:val="24"/>
              </w:rPr>
              <w:t xml:space="preserve">Reducerea finanţării şcolii în ceea ce priveşte achiziţionarea de materiale didactice, consumabile, reparaţii capitale etc. </w:t>
            </w:r>
          </w:p>
          <w:p w:rsidR="00012B8E" w:rsidRPr="007F7FA8" w:rsidRDefault="00012B8E" w:rsidP="00CB4975">
            <w:pPr>
              <w:numPr>
                <w:ilvl w:val="0"/>
                <w:numId w:val="22"/>
              </w:numPr>
              <w:ind w:left="261" w:hanging="142"/>
              <w:rPr>
                <w:rFonts w:ascii="Times New Roman" w:hAnsi="Times New Roman"/>
                <w:sz w:val="24"/>
                <w:szCs w:val="24"/>
              </w:rPr>
            </w:pPr>
            <w:r w:rsidRPr="007F7FA8">
              <w:rPr>
                <w:rFonts w:ascii="Times New Roman" w:hAnsi="Times New Roman"/>
                <w:sz w:val="24"/>
                <w:szCs w:val="24"/>
              </w:rPr>
              <w:t>Fonduri insuficiente pentru lucrări de amenajare a spaţiilor şcolare</w:t>
            </w:r>
          </w:p>
          <w:p w:rsidR="00012B8E" w:rsidRPr="007F7FA8" w:rsidRDefault="00012B8E" w:rsidP="00CB4975">
            <w:pPr>
              <w:numPr>
                <w:ilvl w:val="0"/>
                <w:numId w:val="22"/>
              </w:numPr>
              <w:ind w:left="261" w:hanging="142"/>
              <w:rPr>
                <w:rFonts w:ascii="Times New Roman" w:hAnsi="Times New Roman"/>
                <w:b/>
                <w:i/>
                <w:sz w:val="24"/>
                <w:szCs w:val="24"/>
              </w:rPr>
            </w:pPr>
            <w:r w:rsidRPr="007F7FA8">
              <w:rPr>
                <w:rFonts w:ascii="Times New Roman" w:hAnsi="Times New Roman"/>
                <w:sz w:val="24"/>
                <w:szCs w:val="24"/>
              </w:rPr>
              <w:t>Degradarea unor spații școlare și uzură morală a materialelor didactice existente</w:t>
            </w:r>
            <w:r w:rsidRPr="007F7FA8">
              <w:rPr>
                <w:rFonts w:ascii="Times New Roman" w:hAnsi="Times New Roman"/>
                <w:b/>
                <w:i/>
                <w:sz w:val="24"/>
                <w:szCs w:val="24"/>
              </w:rPr>
              <w:t>.</w:t>
            </w:r>
          </w:p>
          <w:p w:rsidR="00012B8E" w:rsidRPr="007F7FA8" w:rsidRDefault="00012B8E" w:rsidP="00CB4975">
            <w:pPr>
              <w:numPr>
                <w:ilvl w:val="0"/>
                <w:numId w:val="22"/>
              </w:numPr>
              <w:ind w:left="261" w:hanging="142"/>
              <w:rPr>
                <w:rFonts w:ascii="Times New Roman" w:hAnsi="Times New Roman"/>
                <w:b/>
                <w:i/>
                <w:sz w:val="24"/>
                <w:szCs w:val="24"/>
              </w:rPr>
            </w:pPr>
            <w:r w:rsidRPr="007F7FA8">
              <w:rPr>
                <w:rFonts w:ascii="Times New Roman" w:hAnsi="Times New Roman"/>
                <w:sz w:val="24"/>
                <w:szCs w:val="24"/>
              </w:rPr>
              <w:t>Imperfecțiunea mecanizmelor de finanțare</w:t>
            </w:r>
          </w:p>
        </w:tc>
      </w:tr>
    </w:tbl>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860E34" w:rsidRDefault="00860E34" w:rsidP="00194B38">
      <w:pPr>
        <w:spacing w:after="0" w:line="276" w:lineRule="auto"/>
        <w:jc w:val="both"/>
        <w:rPr>
          <w:rFonts w:ascii="Times New Roman" w:hAnsi="Times New Roman" w:cs="Times New Roman"/>
          <w:sz w:val="24"/>
        </w:rPr>
      </w:pPr>
    </w:p>
    <w:p w:rsidR="00860E34" w:rsidRPr="00012B8E" w:rsidRDefault="00860E34" w:rsidP="00012B8E">
      <w:pPr>
        <w:spacing w:after="0" w:line="276" w:lineRule="auto"/>
        <w:jc w:val="both"/>
        <w:rPr>
          <w:rFonts w:ascii="Times New Roman" w:hAnsi="Times New Roman" w:cs="Times New Roman"/>
          <w:sz w:val="24"/>
        </w:rPr>
      </w:pPr>
    </w:p>
    <w:p w:rsidR="00860E34" w:rsidRDefault="00860E34" w:rsidP="00194B38">
      <w:pPr>
        <w:spacing w:after="0" w:line="276" w:lineRule="auto"/>
        <w:jc w:val="both"/>
        <w:rPr>
          <w:rFonts w:ascii="Times New Roman" w:hAnsi="Times New Roman" w:cs="Times New Roman"/>
          <w:sz w:val="24"/>
        </w:rPr>
      </w:pPr>
    </w:p>
    <w:p w:rsidR="00860E34" w:rsidRPr="00012B8E" w:rsidRDefault="00860E34" w:rsidP="00012B8E">
      <w:pPr>
        <w:spacing w:line="240" w:lineRule="auto"/>
        <w:jc w:val="center"/>
        <w:rPr>
          <w:rFonts w:ascii="Times New Roman" w:hAnsi="Times New Roman"/>
          <w:b/>
          <w:i/>
          <w:color w:val="002060"/>
          <w:sz w:val="24"/>
          <w:szCs w:val="24"/>
          <w:lang w:val="ro-RO"/>
        </w:rPr>
      </w:pPr>
      <w:r w:rsidRPr="00012B8E">
        <w:rPr>
          <w:rFonts w:ascii="Times New Roman" w:hAnsi="Times New Roman"/>
          <w:b/>
          <w:i/>
          <w:color w:val="002060"/>
          <w:sz w:val="24"/>
          <w:szCs w:val="24"/>
          <w:lang w:val="ro-RO"/>
        </w:rPr>
        <w:t>Parteneriate</w:t>
      </w:r>
    </w:p>
    <w:tbl>
      <w:tblPr>
        <w:tblStyle w:val="TableGrid"/>
        <w:tblW w:w="0" w:type="auto"/>
        <w:tblLook w:val="04A0" w:firstRow="1" w:lastRow="0" w:firstColumn="1" w:lastColumn="0" w:noHBand="0" w:noVBand="1"/>
      </w:tblPr>
      <w:tblGrid>
        <w:gridCol w:w="5125"/>
        <w:gridCol w:w="5126"/>
      </w:tblGrid>
      <w:tr w:rsidR="00012B8E" w:rsidRPr="007F7FA8" w:rsidTr="00012B8E">
        <w:trPr>
          <w:trHeight w:val="507"/>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lastRenderedPageBreak/>
              <w:t>Puncte tari</w:t>
            </w:r>
          </w:p>
          <w:p w:rsidR="00012B8E" w:rsidRPr="00012B8E" w:rsidRDefault="00012B8E" w:rsidP="00012B8E">
            <w:pPr>
              <w:ind w:left="426"/>
              <w:jc w:val="center"/>
              <w:rPr>
                <w:rFonts w:ascii="Times New Roman" w:hAnsi="Times New Roman"/>
                <w:color w:val="FF0000"/>
                <w:sz w:val="24"/>
                <w:szCs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Puncte slabe</w:t>
            </w:r>
          </w:p>
          <w:p w:rsidR="00012B8E" w:rsidRPr="00012B8E" w:rsidRDefault="00012B8E" w:rsidP="00012B8E">
            <w:pPr>
              <w:ind w:left="403"/>
              <w:jc w:val="center"/>
              <w:rPr>
                <w:rFonts w:ascii="Times New Roman" w:hAnsi="Times New Roman"/>
                <w:color w:val="FF0000"/>
                <w:sz w:val="24"/>
                <w:szCs w:val="24"/>
              </w:rPr>
            </w:pPr>
          </w:p>
        </w:tc>
      </w:tr>
      <w:tr w:rsidR="00012B8E" w:rsidRPr="007F7FA8" w:rsidTr="00025805">
        <w:trPr>
          <w:trHeight w:val="3420"/>
        </w:trPr>
        <w:tc>
          <w:tcPr>
            <w:tcW w:w="5125" w:type="dxa"/>
          </w:tcPr>
          <w:p w:rsidR="00012B8E" w:rsidRPr="00395D47" w:rsidRDefault="00012B8E" w:rsidP="00CB4975">
            <w:pPr>
              <w:numPr>
                <w:ilvl w:val="0"/>
                <w:numId w:val="23"/>
              </w:numPr>
              <w:ind w:left="426" w:hanging="284"/>
              <w:rPr>
                <w:rFonts w:ascii="Times New Roman" w:hAnsi="Times New Roman"/>
                <w:sz w:val="24"/>
                <w:szCs w:val="24"/>
              </w:rPr>
            </w:pPr>
            <w:r w:rsidRPr="00395D47">
              <w:rPr>
                <w:rFonts w:ascii="Times New Roman" w:hAnsi="Times New Roman"/>
                <w:sz w:val="24"/>
                <w:szCs w:val="24"/>
              </w:rPr>
              <w:t>Parteneriate cu instituțiile din comună (biblioteca, politie, CMF)</w:t>
            </w:r>
          </w:p>
          <w:p w:rsidR="00012B8E" w:rsidRPr="00395D47" w:rsidRDefault="00012B8E" w:rsidP="00CB4975">
            <w:pPr>
              <w:numPr>
                <w:ilvl w:val="0"/>
                <w:numId w:val="23"/>
              </w:numPr>
              <w:ind w:left="426" w:hanging="284"/>
              <w:rPr>
                <w:rFonts w:ascii="Times New Roman" w:hAnsi="Times New Roman"/>
                <w:sz w:val="24"/>
                <w:szCs w:val="24"/>
              </w:rPr>
            </w:pPr>
            <w:r w:rsidRPr="00395D47">
              <w:rPr>
                <w:rFonts w:ascii="Times New Roman" w:hAnsi="Times New Roman"/>
                <w:sz w:val="24"/>
                <w:szCs w:val="24"/>
              </w:rPr>
              <w:t>Întâlniri cu Consiliul Reprezentativ al Părinţilor şi buna colaborare cu părinţii la nivelul comitetelor de părinţi pe clasă</w:t>
            </w:r>
          </w:p>
          <w:p w:rsidR="00012B8E" w:rsidRPr="00395D47" w:rsidRDefault="00012B8E" w:rsidP="00CB4975">
            <w:pPr>
              <w:numPr>
                <w:ilvl w:val="0"/>
                <w:numId w:val="23"/>
              </w:numPr>
              <w:ind w:left="426" w:hanging="284"/>
              <w:rPr>
                <w:rFonts w:ascii="Times New Roman" w:hAnsi="Times New Roman"/>
                <w:sz w:val="24"/>
                <w:szCs w:val="24"/>
              </w:rPr>
            </w:pPr>
            <w:r w:rsidRPr="00395D47">
              <w:rPr>
                <w:rFonts w:ascii="Times New Roman" w:hAnsi="Times New Roman"/>
                <w:sz w:val="24"/>
                <w:szCs w:val="24"/>
              </w:rPr>
              <w:t>O bună implicare a elevilor în activităţile extraşcolare şi extracurriculare la nivel de şcoală şi în comunitate;</w:t>
            </w:r>
          </w:p>
          <w:p w:rsidR="00012B8E" w:rsidRPr="000D2216" w:rsidRDefault="00012B8E" w:rsidP="00CB4975">
            <w:pPr>
              <w:numPr>
                <w:ilvl w:val="0"/>
                <w:numId w:val="23"/>
              </w:numPr>
              <w:ind w:left="426" w:hanging="284"/>
              <w:rPr>
                <w:rFonts w:ascii="Times New Roman" w:hAnsi="Times New Roman"/>
                <w:b/>
                <w:i/>
                <w:sz w:val="24"/>
                <w:szCs w:val="24"/>
              </w:rPr>
            </w:pPr>
            <w:r w:rsidRPr="00395D47">
              <w:rPr>
                <w:rFonts w:ascii="Times New Roman" w:hAnsi="Times New Roman"/>
                <w:sz w:val="24"/>
                <w:szCs w:val="24"/>
              </w:rPr>
              <w:t>Pe parcursul anului s-au desfășurat activități extracurriculare cu implicarea părinților, bibliotecarei , instituției preșco-lare, APL, fețelor bisericești.</w:t>
            </w:r>
          </w:p>
        </w:tc>
        <w:tc>
          <w:tcPr>
            <w:tcW w:w="5126" w:type="dxa"/>
          </w:tcPr>
          <w:p w:rsidR="00012B8E" w:rsidRPr="00395D47" w:rsidRDefault="00012B8E" w:rsidP="00CB4975">
            <w:pPr>
              <w:numPr>
                <w:ilvl w:val="0"/>
                <w:numId w:val="24"/>
              </w:numPr>
              <w:ind w:left="403" w:hanging="284"/>
              <w:rPr>
                <w:rFonts w:ascii="Times New Roman" w:hAnsi="Times New Roman"/>
                <w:sz w:val="24"/>
                <w:szCs w:val="24"/>
              </w:rPr>
            </w:pPr>
            <w:r w:rsidRPr="00395D47">
              <w:rPr>
                <w:rFonts w:ascii="Times New Roman" w:hAnsi="Times New Roman"/>
                <w:sz w:val="24"/>
                <w:szCs w:val="24"/>
              </w:rPr>
              <w:t>Migrația și implicarea slabă a părinţilor din ciclul gimnazial în viața școlară,</w:t>
            </w:r>
          </w:p>
          <w:p w:rsidR="00012B8E" w:rsidRPr="00395D47" w:rsidRDefault="00012B8E" w:rsidP="00CB4975">
            <w:pPr>
              <w:numPr>
                <w:ilvl w:val="0"/>
                <w:numId w:val="24"/>
              </w:numPr>
              <w:ind w:left="403" w:hanging="284"/>
              <w:rPr>
                <w:rFonts w:ascii="Times New Roman" w:hAnsi="Times New Roman"/>
                <w:sz w:val="24"/>
                <w:szCs w:val="24"/>
              </w:rPr>
            </w:pPr>
            <w:r w:rsidRPr="00395D47">
              <w:rPr>
                <w:rFonts w:ascii="Times New Roman" w:hAnsi="Times New Roman"/>
                <w:sz w:val="24"/>
                <w:szCs w:val="24"/>
              </w:rPr>
              <w:t>Lipsa unor fonduri de premiere a elevilor şi cadrelor didactice implicate în proiecte comunitare;</w:t>
            </w:r>
          </w:p>
          <w:p w:rsidR="00012B8E" w:rsidRPr="000D2216" w:rsidRDefault="00012B8E" w:rsidP="00CB4975">
            <w:pPr>
              <w:numPr>
                <w:ilvl w:val="0"/>
                <w:numId w:val="24"/>
              </w:numPr>
              <w:ind w:left="403" w:hanging="284"/>
              <w:rPr>
                <w:rFonts w:ascii="Times New Roman" w:hAnsi="Times New Roman"/>
                <w:b/>
                <w:i/>
                <w:sz w:val="24"/>
                <w:szCs w:val="24"/>
              </w:rPr>
            </w:pPr>
            <w:r w:rsidRPr="00395D47">
              <w:rPr>
                <w:rFonts w:ascii="Times New Roman" w:hAnsi="Times New Roman"/>
                <w:sz w:val="24"/>
                <w:szCs w:val="24"/>
              </w:rPr>
              <w:t>Slabe legături de parteneriat cu instituţii private şi ONG-uri;</w:t>
            </w:r>
          </w:p>
        </w:tc>
      </w:tr>
      <w:tr w:rsidR="00012B8E" w:rsidRPr="007F7FA8" w:rsidTr="00012B8E">
        <w:trPr>
          <w:trHeight w:val="524"/>
        </w:trPr>
        <w:tc>
          <w:tcPr>
            <w:tcW w:w="5125"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Oportunități</w:t>
            </w:r>
          </w:p>
          <w:p w:rsidR="00012B8E" w:rsidRPr="00012B8E" w:rsidRDefault="00012B8E" w:rsidP="00012B8E">
            <w:pPr>
              <w:jc w:val="center"/>
              <w:rPr>
                <w:rFonts w:ascii="Times New Roman" w:hAnsi="Times New Roman"/>
                <w:color w:val="FF0000"/>
                <w:sz w:val="24"/>
                <w:szCs w:val="24"/>
              </w:rPr>
            </w:pPr>
          </w:p>
        </w:tc>
        <w:tc>
          <w:tcPr>
            <w:tcW w:w="5126" w:type="dxa"/>
          </w:tcPr>
          <w:p w:rsidR="00012B8E" w:rsidRPr="00012B8E" w:rsidRDefault="00012B8E" w:rsidP="00012B8E">
            <w:pPr>
              <w:jc w:val="center"/>
              <w:rPr>
                <w:rFonts w:ascii="Times New Roman" w:hAnsi="Times New Roman"/>
                <w:b/>
                <w:i/>
                <w:color w:val="FF0000"/>
                <w:sz w:val="24"/>
                <w:szCs w:val="24"/>
              </w:rPr>
            </w:pPr>
            <w:r w:rsidRPr="00012B8E">
              <w:rPr>
                <w:rFonts w:ascii="Times New Roman" w:hAnsi="Times New Roman"/>
                <w:b/>
                <w:i/>
                <w:color w:val="FF0000"/>
                <w:sz w:val="24"/>
                <w:szCs w:val="24"/>
              </w:rPr>
              <w:t>Riscuri</w:t>
            </w:r>
          </w:p>
          <w:p w:rsidR="00012B8E" w:rsidRPr="00012B8E" w:rsidRDefault="00012B8E" w:rsidP="00012B8E">
            <w:pPr>
              <w:ind w:left="261"/>
              <w:jc w:val="center"/>
              <w:rPr>
                <w:rFonts w:ascii="Times New Roman" w:hAnsi="Times New Roman"/>
                <w:color w:val="FF0000"/>
                <w:sz w:val="24"/>
                <w:szCs w:val="24"/>
              </w:rPr>
            </w:pPr>
          </w:p>
        </w:tc>
      </w:tr>
      <w:tr w:rsidR="00012B8E" w:rsidRPr="007F7FA8" w:rsidTr="00025805">
        <w:trPr>
          <w:trHeight w:val="3125"/>
        </w:trPr>
        <w:tc>
          <w:tcPr>
            <w:tcW w:w="5125" w:type="dxa"/>
          </w:tcPr>
          <w:p w:rsidR="00012B8E" w:rsidRPr="00395D47" w:rsidRDefault="00012B8E" w:rsidP="00CB4975">
            <w:pPr>
              <w:numPr>
                <w:ilvl w:val="0"/>
                <w:numId w:val="25"/>
              </w:numPr>
              <w:rPr>
                <w:rFonts w:ascii="Times New Roman" w:hAnsi="Times New Roman"/>
                <w:sz w:val="24"/>
                <w:szCs w:val="24"/>
              </w:rPr>
            </w:pPr>
            <w:r w:rsidRPr="00395D47">
              <w:rPr>
                <w:rFonts w:ascii="Times New Roman" w:hAnsi="Times New Roman"/>
                <w:sz w:val="24"/>
                <w:szCs w:val="24"/>
              </w:rPr>
              <w:t>Posibilitatea promovarii imaginii şcolii la nivelul local și raional prin ziarul local, diverse site-uri,rețele de socializare,alte publicaţii.</w:t>
            </w:r>
          </w:p>
          <w:p w:rsidR="00012B8E" w:rsidRPr="000D2216" w:rsidRDefault="00012B8E" w:rsidP="00CB4975">
            <w:pPr>
              <w:numPr>
                <w:ilvl w:val="0"/>
                <w:numId w:val="25"/>
              </w:numPr>
              <w:rPr>
                <w:rFonts w:ascii="Times New Roman" w:hAnsi="Times New Roman"/>
                <w:b/>
                <w:i/>
                <w:sz w:val="24"/>
                <w:szCs w:val="24"/>
              </w:rPr>
            </w:pPr>
            <w:r w:rsidRPr="00395D47">
              <w:rPr>
                <w:rFonts w:ascii="Times New Roman" w:hAnsi="Times New Roman"/>
                <w:sz w:val="24"/>
                <w:szCs w:val="24"/>
              </w:rPr>
              <w:t>Disponibilitatea şi responsabilitatea unor instituţii de a veni în sprijinul şcolii;</w:t>
            </w:r>
          </w:p>
        </w:tc>
        <w:tc>
          <w:tcPr>
            <w:tcW w:w="5126" w:type="dxa"/>
          </w:tcPr>
          <w:p w:rsidR="00012B8E" w:rsidRPr="00395D47" w:rsidRDefault="00012B8E" w:rsidP="00CB4975">
            <w:pPr>
              <w:numPr>
                <w:ilvl w:val="0"/>
                <w:numId w:val="26"/>
              </w:numPr>
              <w:ind w:left="261" w:hanging="142"/>
              <w:rPr>
                <w:rFonts w:ascii="Times New Roman" w:hAnsi="Times New Roman"/>
                <w:sz w:val="24"/>
                <w:szCs w:val="24"/>
              </w:rPr>
            </w:pPr>
            <w:r w:rsidRPr="00395D47">
              <w:rPr>
                <w:rFonts w:ascii="Times New Roman" w:hAnsi="Times New Roman"/>
                <w:sz w:val="24"/>
                <w:szCs w:val="24"/>
              </w:rPr>
              <w:t xml:space="preserve">Situaţia demografică instabilă la nivel raional şi naţional, ce ar duce la scăderea numărului de elevi; </w:t>
            </w:r>
          </w:p>
          <w:p w:rsidR="00012B8E" w:rsidRPr="00395D47" w:rsidRDefault="00012B8E" w:rsidP="00CB4975">
            <w:pPr>
              <w:numPr>
                <w:ilvl w:val="0"/>
                <w:numId w:val="26"/>
              </w:numPr>
              <w:ind w:left="261" w:hanging="142"/>
              <w:rPr>
                <w:rFonts w:ascii="Times New Roman" w:hAnsi="Times New Roman"/>
                <w:sz w:val="24"/>
                <w:szCs w:val="24"/>
              </w:rPr>
            </w:pPr>
            <w:r w:rsidRPr="00395D47">
              <w:rPr>
                <w:rFonts w:ascii="Times New Roman" w:hAnsi="Times New Roman"/>
                <w:sz w:val="24"/>
                <w:szCs w:val="24"/>
              </w:rPr>
              <w:t>Pierderea tradiţiilor şi a obiceiurilor în contextul modernizării localităţii.</w:t>
            </w:r>
          </w:p>
          <w:p w:rsidR="00012B8E" w:rsidRPr="00395D47" w:rsidRDefault="00012B8E" w:rsidP="00CB4975">
            <w:pPr>
              <w:numPr>
                <w:ilvl w:val="0"/>
                <w:numId w:val="26"/>
              </w:numPr>
              <w:ind w:left="261" w:hanging="142"/>
              <w:rPr>
                <w:rFonts w:ascii="Times New Roman" w:hAnsi="Times New Roman"/>
                <w:sz w:val="24"/>
                <w:szCs w:val="24"/>
              </w:rPr>
            </w:pPr>
            <w:r w:rsidRPr="00395D47">
              <w:rPr>
                <w:rFonts w:ascii="Times New Roman" w:hAnsi="Times New Roman"/>
                <w:sz w:val="24"/>
                <w:szCs w:val="24"/>
              </w:rPr>
              <w:t>Bugetul de timp relativ scăzut al părinţilor;</w:t>
            </w:r>
          </w:p>
          <w:p w:rsidR="00012B8E" w:rsidRPr="000D2216" w:rsidRDefault="00012B8E" w:rsidP="00CB4975">
            <w:pPr>
              <w:numPr>
                <w:ilvl w:val="0"/>
                <w:numId w:val="26"/>
              </w:numPr>
              <w:ind w:left="261" w:hanging="142"/>
              <w:rPr>
                <w:rFonts w:ascii="Times New Roman" w:hAnsi="Times New Roman"/>
                <w:b/>
                <w:i/>
                <w:sz w:val="24"/>
                <w:szCs w:val="24"/>
              </w:rPr>
            </w:pPr>
            <w:r w:rsidRPr="00395D47">
              <w:rPr>
                <w:rFonts w:ascii="Times New Roman" w:hAnsi="Times New Roman"/>
                <w:sz w:val="24"/>
                <w:szCs w:val="24"/>
              </w:rPr>
              <w:t>Consecinţele crizei economice continuă să se facă simţite din punct de vedere al finanţării/ sponsorizării activităţilor educative şi extraşcolare din partea, agenţilor economici, consiliului local, sponsorilor;</w:t>
            </w:r>
          </w:p>
        </w:tc>
      </w:tr>
    </w:tbl>
    <w:p w:rsidR="00860E34" w:rsidRDefault="00860E34"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361425" w:rsidRDefault="00361425" w:rsidP="00194B38">
      <w:pPr>
        <w:spacing w:after="0" w:line="276" w:lineRule="auto"/>
        <w:jc w:val="both"/>
        <w:rPr>
          <w:rFonts w:ascii="Times New Roman" w:hAnsi="Times New Roman" w:cs="Times New Roman"/>
          <w:sz w:val="24"/>
        </w:rPr>
      </w:pPr>
    </w:p>
    <w:p w:rsidR="0084174D" w:rsidRDefault="0084174D" w:rsidP="00194B38">
      <w:pPr>
        <w:spacing w:after="0" w:line="276" w:lineRule="auto"/>
        <w:jc w:val="both"/>
        <w:rPr>
          <w:rFonts w:ascii="Times New Roman" w:hAnsi="Times New Roman" w:cs="Times New Roman"/>
          <w:sz w:val="24"/>
        </w:rPr>
        <w:sectPr w:rsidR="0084174D" w:rsidSect="00FD2E31">
          <w:footerReference w:type="default" r:id="rId13"/>
          <w:pgSz w:w="12240" w:h="15840"/>
          <w:pgMar w:top="1134" w:right="850" w:bottom="1134" w:left="993" w:header="708" w:footer="708" w:gutter="0"/>
          <w:pgBorders w:offsetFrom="page">
            <w:top w:val="triple" w:sz="4" w:space="24" w:color="002060"/>
            <w:left w:val="triple" w:sz="4" w:space="24" w:color="002060"/>
            <w:bottom w:val="triple" w:sz="4" w:space="24" w:color="002060"/>
            <w:right w:val="triple" w:sz="4" w:space="24" w:color="002060"/>
          </w:pgBorders>
          <w:pgNumType w:start="1"/>
          <w:cols w:space="708"/>
          <w:docGrid w:linePitch="360"/>
        </w:sectPr>
      </w:pPr>
    </w:p>
    <w:p w:rsidR="0084174D" w:rsidRPr="009D2E1D" w:rsidRDefault="0084174D" w:rsidP="0084174D">
      <w:pPr>
        <w:spacing w:after="0" w:line="240" w:lineRule="auto"/>
        <w:rPr>
          <w:rFonts w:ascii="Times New Roman" w:eastAsia="Times New Roman" w:hAnsi="Times New Roman"/>
          <w:b/>
          <w:i/>
          <w:sz w:val="24"/>
          <w:szCs w:val="24"/>
          <w:lang w:val="ro-RO" w:eastAsia="ru-RU"/>
        </w:rPr>
      </w:pPr>
      <w:r w:rsidRPr="009D2E1D">
        <w:rPr>
          <w:rFonts w:ascii="Times New Roman" w:eastAsia="Times New Roman" w:hAnsi="Times New Roman"/>
          <w:b/>
          <w:i/>
          <w:sz w:val="24"/>
          <w:szCs w:val="24"/>
          <w:lang w:val="ro-RO" w:eastAsia="ru-RU"/>
        </w:rPr>
        <w:lastRenderedPageBreak/>
        <w:t xml:space="preserve">                                                                             </w:t>
      </w:r>
      <w:r>
        <w:rPr>
          <w:rFonts w:ascii="Times New Roman" w:eastAsia="Times New Roman" w:hAnsi="Times New Roman"/>
          <w:b/>
          <w:i/>
          <w:sz w:val="24"/>
          <w:szCs w:val="24"/>
          <w:lang w:val="ro-RO" w:eastAsia="ru-RU"/>
        </w:rPr>
        <w:t xml:space="preserve">      </w:t>
      </w:r>
      <w:r w:rsidRPr="009D2E1D">
        <w:rPr>
          <w:rFonts w:ascii="Times New Roman" w:eastAsia="Times New Roman" w:hAnsi="Times New Roman"/>
          <w:b/>
          <w:i/>
          <w:sz w:val="24"/>
          <w:szCs w:val="24"/>
          <w:lang w:val="ro-RO" w:eastAsia="ru-RU"/>
        </w:rPr>
        <w:t xml:space="preserve">    ȚINTE STRATEGICE</w:t>
      </w:r>
    </w:p>
    <w:p w:rsidR="0084174D" w:rsidRPr="00026F8D" w:rsidRDefault="0084174D" w:rsidP="00CB4975">
      <w:pPr>
        <w:numPr>
          <w:ilvl w:val="0"/>
          <w:numId w:val="39"/>
        </w:numPr>
        <w:spacing w:after="0" w:line="240" w:lineRule="auto"/>
        <w:rPr>
          <w:rFonts w:ascii="Times New Roman" w:eastAsia="Times New Roman" w:hAnsi="Times New Roman"/>
          <w:sz w:val="24"/>
          <w:szCs w:val="24"/>
          <w:lang w:val="ro-RO"/>
        </w:rPr>
      </w:pPr>
      <w:r w:rsidRPr="00026F8D">
        <w:rPr>
          <w:rFonts w:ascii="Times New Roman" w:eastAsia="Times New Roman" w:hAnsi="Times New Roman"/>
          <w:sz w:val="24"/>
          <w:szCs w:val="24"/>
          <w:lang w:val="ro-RO"/>
        </w:rPr>
        <w:t xml:space="preserve">Asigurarea realizării standardelor curriculare și promovarea calității serviciilor educaționale  </w:t>
      </w:r>
      <w:r w:rsidRPr="00026F8D">
        <w:rPr>
          <w:rFonts w:ascii="Times New Roman" w:eastAsia="Times New Roman" w:hAnsi="Times New Roman"/>
          <w:sz w:val="24"/>
          <w:szCs w:val="24"/>
        </w:rPr>
        <w:t xml:space="preserve">prin egalizarea </w:t>
      </w:r>
      <w:r w:rsidRPr="00026F8D">
        <w:rPr>
          <w:rFonts w:ascii="Times New Roman" w:eastAsia="Times New Roman" w:hAnsi="Times New Roman"/>
          <w:sz w:val="24"/>
          <w:szCs w:val="24"/>
          <w:lang w:val="ro-RO"/>
        </w:rPr>
        <w:t>ș</w:t>
      </w:r>
      <w:r w:rsidRPr="00026F8D">
        <w:rPr>
          <w:rFonts w:ascii="Times New Roman" w:eastAsia="Times New Roman" w:hAnsi="Times New Roman"/>
          <w:sz w:val="24"/>
          <w:szCs w:val="24"/>
        </w:rPr>
        <w:t>anselor</w:t>
      </w:r>
      <w:r w:rsidRPr="00026F8D">
        <w:rPr>
          <w:rFonts w:ascii="Times New Roman" w:eastAsia="Times New Roman" w:hAnsi="Times New Roman"/>
          <w:sz w:val="24"/>
          <w:szCs w:val="24"/>
          <w:lang w:val="ro-RO"/>
        </w:rPr>
        <w:t xml:space="preserve"> pentru fiecare elev;</w:t>
      </w:r>
    </w:p>
    <w:p w:rsidR="0084174D" w:rsidRPr="00026F8D" w:rsidRDefault="0084174D" w:rsidP="00CB4975">
      <w:pPr>
        <w:numPr>
          <w:ilvl w:val="0"/>
          <w:numId w:val="39"/>
        </w:numPr>
        <w:spacing w:after="0" w:line="240" w:lineRule="auto"/>
        <w:rPr>
          <w:rFonts w:ascii="Times New Roman" w:eastAsia="Times New Roman" w:hAnsi="Times New Roman"/>
          <w:sz w:val="24"/>
          <w:szCs w:val="24"/>
          <w:lang w:val="ro-RO"/>
        </w:rPr>
      </w:pPr>
      <w:r w:rsidRPr="00026F8D">
        <w:rPr>
          <w:rFonts w:ascii="Times New Roman" w:eastAsia="Times New Roman" w:hAnsi="Times New Roman"/>
          <w:sz w:val="24"/>
          <w:szCs w:val="24"/>
        </w:rPr>
        <w:t>Dezvoltarea personala si profesionala a cadrelor didactice;</w:t>
      </w:r>
    </w:p>
    <w:p w:rsidR="0084174D" w:rsidRPr="00026F8D" w:rsidRDefault="0084174D" w:rsidP="00CB4975">
      <w:pPr>
        <w:numPr>
          <w:ilvl w:val="0"/>
          <w:numId w:val="39"/>
        </w:numPr>
        <w:spacing w:after="0" w:line="240" w:lineRule="auto"/>
        <w:rPr>
          <w:rFonts w:ascii="Times New Roman" w:eastAsia="Times New Roman" w:hAnsi="Times New Roman"/>
          <w:sz w:val="24"/>
          <w:szCs w:val="24"/>
          <w:lang w:val="it-IT"/>
        </w:rPr>
      </w:pPr>
      <w:r w:rsidRPr="00026F8D">
        <w:rPr>
          <w:rFonts w:ascii="Times New Roman" w:eastAsia="Times New Roman" w:hAnsi="Times New Roman"/>
          <w:sz w:val="24"/>
          <w:szCs w:val="24"/>
          <w:lang w:val="it-IT"/>
        </w:rPr>
        <w:t>Pastrarea  bazei tehnico materiale si generalizarea accesului la informatia electronica</w:t>
      </w:r>
    </w:p>
    <w:p w:rsidR="0084174D" w:rsidRPr="00026F8D" w:rsidRDefault="0084174D" w:rsidP="00CB4975">
      <w:pPr>
        <w:numPr>
          <w:ilvl w:val="0"/>
          <w:numId w:val="39"/>
        </w:numPr>
        <w:spacing w:after="0" w:line="240" w:lineRule="auto"/>
        <w:rPr>
          <w:rFonts w:ascii="Times New Roman" w:eastAsia="Times New Roman" w:hAnsi="Times New Roman"/>
          <w:sz w:val="24"/>
          <w:szCs w:val="24"/>
          <w:lang w:val="it-IT"/>
        </w:rPr>
      </w:pPr>
      <w:r w:rsidRPr="00026F8D">
        <w:rPr>
          <w:rFonts w:ascii="Times New Roman" w:eastAsia="Times New Roman" w:hAnsi="Times New Roman"/>
          <w:sz w:val="24"/>
          <w:szCs w:val="24"/>
          <w:lang w:val="it-IT"/>
        </w:rPr>
        <w:t>Dezvoltarea parteneriatelor in vederea creșterii calitații actului educațional</w:t>
      </w:r>
    </w:p>
    <w:p w:rsidR="0084174D" w:rsidRPr="009D2E1D" w:rsidRDefault="0084174D" w:rsidP="0084174D">
      <w:pPr>
        <w:spacing w:after="0" w:line="240" w:lineRule="auto"/>
        <w:contextualSpacing/>
        <w:jc w:val="center"/>
        <w:rPr>
          <w:rFonts w:ascii="Times New Roman" w:eastAsia="Times New Roman" w:hAnsi="Times New Roman"/>
          <w:b/>
          <w:i/>
          <w:sz w:val="24"/>
          <w:szCs w:val="24"/>
          <w:lang w:val="it-IT"/>
        </w:rPr>
      </w:pPr>
      <w:r w:rsidRPr="009D2E1D">
        <w:rPr>
          <w:rFonts w:ascii="Times New Roman" w:eastAsia="Times New Roman" w:hAnsi="Times New Roman"/>
          <w:b/>
          <w:i/>
          <w:sz w:val="24"/>
          <w:szCs w:val="24"/>
          <w:lang w:val="it-IT"/>
        </w:rPr>
        <w:t>1.Curriculum</w:t>
      </w:r>
    </w:p>
    <w:p w:rsidR="0084174D" w:rsidRPr="00E30C9B" w:rsidRDefault="0084174D" w:rsidP="0084174D">
      <w:pPr>
        <w:spacing w:after="0" w:line="240" w:lineRule="auto"/>
        <w:contextualSpacing/>
        <w:rPr>
          <w:rFonts w:ascii="Times New Roman" w:eastAsia="Times New Roman" w:hAnsi="Times New Roman"/>
          <w:sz w:val="24"/>
          <w:szCs w:val="24"/>
          <w:lang w:val="ro-RO"/>
        </w:rPr>
      </w:pPr>
      <w:r w:rsidRPr="009D2E1D">
        <w:rPr>
          <w:rFonts w:ascii="Times New Roman" w:eastAsia="Times New Roman" w:hAnsi="Times New Roman"/>
          <w:b/>
          <w:i/>
          <w:sz w:val="24"/>
          <w:szCs w:val="24"/>
          <w:lang w:val="it-IT"/>
        </w:rPr>
        <w:t>Ținta strategică 1.</w:t>
      </w:r>
      <w:r w:rsidRPr="009D2E1D">
        <w:rPr>
          <w:rFonts w:ascii="Times New Roman" w:eastAsia="Times New Roman" w:hAnsi="Times New Roman"/>
          <w:sz w:val="24"/>
          <w:szCs w:val="24"/>
          <w:lang w:val="ro-RO"/>
        </w:rPr>
        <w:t xml:space="preserve"> Asigurarea realizării standardelor curriculare și promovarea calității serviciilor educaționale  </w:t>
      </w:r>
      <w:r w:rsidRPr="009D2E1D">
        <w:rPr>
          <w:rFonts w:ascii="Times New Roman" w:eastAsia="Times New Roman" w:hAnsi="Times New Roman"/>
          <w:sz w:val="24"/>
          <w:szCs w:val="24"/>
        </w:rPr>
        <w:t xml:space="preserve">prin egalizarea  </w:t>
      </w:r>
      <w:r w:rsidRPr="009D2E1D">
        <w:rPr>
          <w:rFonts w:ascii="Times New Roman" w:eastAsia="Times New Roman" w:hAnsi="Times New Roman"/>
          <w:sz w:val="24"/>
          <w:szCs w:val="24"/>
          <w:lang w:val="ro-RO"/>
        </w:rPr>
        <w:t>ș</w:t>
      </w:r>
      <w:r w:rsidRPr="009D2E1D">
        <w:rPr>
          <w:rFonts w:ascii="Times New Roman" w:eastAsia="Times New Roman" w:hAnsi="Times New Roman"/>
          <w:sz w:val="24"/>
          <w:szCs w:val="24"/>
        </w:rPr>
        <w:t>anselor</w:t>
      </w:r>
      <w:r w:rsidRPr="009D2E1D">
        <w:rPr>
          <w:rFonts w:ascii="Times New Roman" w:eastAsia="Times New Roman" w:hAnsi="Times New Roman"/>
          <w:sz w:val="24"/>
          <w:szCs w:val="24"/>
          <w:lang w:val="ro-RO"/>
        </w:rPr>
        <w:t xml:space="preserve"> pentru fiecare elev;</w:t>
      </w:r>
    </w:p>
    <w:p w:rsidR="0084174D" w:rsidRPr="009D2E1D" w:rsidRDefault="0084174D" w:rsidP="0084174D">
      <w:pPr>
        <w:spacing w:after="0" w:line="240" w:lineRule="auto"/>
        <w:ind w:left="1080"/>
        <w:contextualSpacing/>
        <w:rPr>
          <w:rFonts w:ascii="Times New Roman" w:hAnsi="Times New Roman"/>
          <w:sz w:val="24"/>
          <w:szCs w:val="24"/>
          <w:lang w:val="ro-RO"/>
        </w:rPr>
      </w:pPr>
      <w:r w:rsidRPr="009D2E1D">
        <w:rPr>
          <w:rFonts w:ascii="Times New Roman" w:hAnsi="Times New Roman"/>
          <w:sz w:val="24"/>
          <w:szCs w:val="24"/>
          <w:lang w:val="ro-RO"/>
        </w:rPr>
        <w:t xml:space="preserve">1.1.Cunoaşterea şi aplicarea </w:t>
      </w:r>
      <w:r w:rsidR="00D062F3">
        <w:rPr>
          <w:rFonts w:ascii="Times New Roman" w:hAnsi="Times New Roman"/>
          <w:sz w:val="24"/>
          <w:szCs w:val="24"/>
          <w:lang w:val="ro-RO"/>
        </w:rPr>
        <w:t xml:space="preserve">si elaborarea </w:t>
      </w:r>
      <w:r w:rsidRPr="009D2E1D">
        <w:rPr>
          <w:rFonts w:ascii="Times New Roman" w:hAnsi="Times New Roman"/>
          <w:sz w:val="24"/>
          <w:szCs w:val="24"/>
          <w:lang w:val="ro-RO"/>
        </w:rPr>
        <w:t>documentelor de politică educaţională, urmărind modificările legislative recente.</w:t>
      </w:r>
    </w:p>
    <w:p w:rsidR="0084174D" w:rsidRPr="009D2E1D" w:rsidRDefault="0084174D" w:rsidP="0084174D">
      <w:pPr>
        <w:spacing w:after="0" w:line="240" w:lineRule="auto"/>
        <w:ind w:left="1080"/>
        <w:contextualSpacing/>
        <w:rPr>
          <w:rFonts w:ascii="Times New Roman" w:eastAsia="Times New Roman" w:hAnsi="Times New Roman"/>
          <w:sz w:val="24"/>
          <w:szCs w:val="24"/>
        </w:rPr>
      </w:pPr>
      <w:r w:rsidRPr="009D2E1D">
        <w:rPr>
          <w:rFonts w:ascii="Times New Roman" w:hAnsi="Times New Roman"/>
          <w:sz w:val="24"/>
          <w:szCs w:val="24"/>
          <w:lang w:val="ro-RO"/>
        </w:rPr>
        <w:t>1.2.</w:t>
      </w:r>
      <w:r w:rsidRPr="009D2E1D">
        <w:rPr>
          <w:rFonts w:ascii="Times New Roman" w:eastAsia="Times New Roman" w:hAnsi="Times New Roman"/>
          <w:sz w:val="24"/>
          <w:szCs w:val="24"/>
        </w:rPr>
        <w:t>Asigurarea reușitei școlare 100% și a creșterii calității cu 3%</w:t>
      </w:r>
    </w:p>
    <w:p w:rsidR="0084174D" w:rsidRPr="009D2E1D" w:rsidRDefault="0084174D" w:rsidP="0084174D">
      <w:pPr>
        <w:spacing w:after="0" w:line="240" w:lineRule="auto"/>
        <w:ind w:left="1080"/>
        <w:contextualSpacing/>
        <w:rPr>
          <w:rFonts w:ascii="Times New Roman" w:hAnsi="Times New Roman"/>
          <w:bCs/>
          <w:sz w:val="24"/>
          <w:szCs w:val="24"/>
          <w:lang w:val="ro-RO"/>
        </w:rPr>
      </w:pPr>
      <w:r w:rsidRPr="009D2E1D">
        <w:rPr>
          <w:rFonts w:ascii="Times New Roman" w:hAnsi="Times New Roman"/>
          <w:bCs/>
          <w:sz w:val="24"/>
          <w:szCs w:val="24"/>
        </w:rPr>
        <w:t>1.</w:t>
      </w:r>
      <w:r w:rsidRPr="009D2E1D">
        <w:rPr>
          <w:rFonts w:ascii="Times New Roman" w:hAnsi="Times New Roman"/>
          <w:bCs/>
          <w:sz w:val="24"/>
          <w:szCs w:val="24"/>
          <w:lang w:val="ro-RO"/>
        </w:rPr>
        <w:t>3.Promovarea procesului de predare – învăţare centrat pe formarea şi dezvoltarea competenţelor- cheie la elevi.</w:t>
      </w:r>
    </w:p>
    <w:p w:rsidR="0084174D" w:rsidRPr="009D2E1D" w:rsidRDefault="0084174D" w:rsidP="0084174D">
      <w:pPr>
        <w:spacing w:after="0" w:line="240" w:lineRule="auto"/>
        <w:ind w:left="1080"/>
        <w:contextualSpacing/>
        <w:rPr>
          <w:rFonts w:ascii="Times New Roman" w:hAnsi="Times New Roman"/>
          <w:sz w:val="24"/>
          <w:szCs w:val="24"/>
          <w:lang w:val="ro-RO"/>
        </w:rPr>
      </w:pPr>
      <w:r w:rsidRPr="009D2E1D">
        <w:rPr>
          <w:rFonts w:ascii="Times New Roman" w:hAnsi="Times New Roman"/>
          <w:bCs/>
          <w:sz w:val="24"/>
          <w:szCs w:val="24"/>
          <w:lang w:val="ro-RO"/>
        </w:rPr>
        <w:t>1.4.</w:t>
      </w:r>
      <w:r w:rsidRPr="009D2E1D">
        <w:rPr>
          <w:rFonts w:ascii="Times New Roman" w:hAnsi="Times New Roman"/>
          <w:sz w:val="24"/>
          <w:szCs w:val="24"/>
          <w:lang w:val="ro-RO"/>
        </w:rPr>
        <w:t xml:space="preserve"> Implicarea elevilor cu CES în procesul de învățîmânt, acordându-li-se respect, toleranță și șanse egale.</w:t>
      </w:r>
    </w:p>
    <w:tbl>
      <w:tblPr>
        <w:tblStyle w:val="TableGrid"/>
        <w:tblW w:w="13860" w:type="dxa"/>
        <w:tblLook w:val="04A0" w:firstRow="1" w:lastRow="0" w:firstColumn="1" w:lastColumn="0" w:noHBand="0" w:noVBand="1"/>
      </w:tblPr>
      <w:tblGrid>
        <w:gridCol w:w="903"/>
        <w:gridCol w:w="934"/>
        <w:gridCol w:w="5246"/>
        <w:gridCol w:w="2134"/>
        <w:gridCol w:w="2837"/>
        <w:gridCol w:w="1806"/>
      </w:tblGrid>
      <w:tr w:rsidR="0084174D" w:rsidRPr="009D2E1D" w:rsidTr="0084174D">
        <w:trPr>
          <w:cantSplit/>
          <w:trHeight w:val="1106"/>
        </w:trPr>
        <w:tc>
          <w:tcPr>
            <w:tcW w:w="903" w:type="dxa"/>
            <w:textDirection w:val="btLr"/>
          </w:tcPr>
          <w:p w:rsidR="0084174D" w:rsidRPr="009D2E1D" w:rsidRDefault="0084174D" w:rsidP="00025805">
            <w:pPr>
              <w:ind w:left="113" w:right="113"/>
              <w:rPr>
                <w:rFonts w:ascii="Times New Roman" w:hAnsi="Times New Roman"/>
                <w:b/>
                <w:sz w:val="24"/>
                <w:szCs w:val="24"/>
              </w:rPr>
            </w:pPr>
            <w:r w:rsidRPr="009D2E1D">
              <w:rPr>
                <w:rFonts w:ascii="Times New Roman" w:hAnsi="Times New Roman"/>
                <w:b/>
                <w:sz w:val="24"/>
                <w:szCs w:val="24"/>
                <w:lang w:val="en-US"/>
              </w:rPr>
              <w:t>Func</w:t>
            </w:r>
            <w:r w:rsidRPr="009D2E1D">
              <w:rPr>
                <w:rFonts w:ascii="Times New Roman" w:hAnsi="Times New Roman"/>
                <w:b/>
                <w:sz w:val="24"/>
                <w:szCs w:val="24"/>
              </w:rPr>
              <w:t>ții</w:t>
            </w:r>
          </w:p>
        </w:tc>
        <w:tc>
          <w:tcPr>
            <w:tcW w:w="934" w:type="dxa"/>
            <w:textDirection w:val="btLr"/>
          </w:tcPr>
          <w:p w:rsidR="0084174D" w:rsidRPr="009D2E1D" w:rsidRDefault="0084174D" w:rsidP="00025805">
            <w:pPr>
              <w:ind w:left="113" w:right="113"/>
              <w:rPr>
                <w:rFonts w:ascii="Times New Roman" w:hAnsi="Times New Roman"/>
                <w:b/>
                <w:sz w:val="24"/>
                <w:szCs w:val="24"/>
              </w:rPr>
            </w:pPr>
          </w:p>
        </w:tc>
        <w:tc>
          <w:tcPr>
            <w:tcW w:w="5246"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Activități</w:t>
            </w:r>
          </w:p>
        </w:tc>
        <w:tc>
          <w:tcPr>
            <w:tcW w:w="2134"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 xml:space="preserve">Resurse </w:t>
            </w:r>
          </w:p>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de timp</w:t>
            </w:r>
          </w:p>
        </w:tc>
        <w:tc>
          <w:tcPr>
            <w:tcW w:w="2837"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Resurse umane</w:t>
            </w:r>
          </w:p>
        </w:tc>
        <w:tc>
          <w:tcPr>
            <w:tcW w:w="1806" w:type="dxa"/>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Indicatori</w:t>
            </w:r>
          </w:p>
        </w:tc>
      </w:tr>
      <w:tr w:rsidR="0084174D" w:rsidRPr="009D2E1D" w:rsidTr="0084174D">
        <w:trPr>
          <w:cantSplit/>
          <w:trHeight w:val="402"/>
        </w:trPr>
        <w:tc>
          <w:tcPr>
            <w:tcW w:w="903" w:type="dxa"/>
            <w:vMerge w:val="restart"/>
            <w:textDirection w:val="btLr"/>
          </w:tcPr>
          <w:p w:rsidR="0084174D" w:rsidRPr="009D2E1D" w:rsidRDefault="0084174D" w:rsidP="00025805">
            <w:pPr>
              <w:ind w:left="113" w:right="113"/>
              <w:rPr>
                <w:rFonts w:ascii="Times New Roman" w:hAnsi="Times New Roman"/>
                <w:b/>
                <w:sz w:val="24"/>
                <w:szCs w:val="24"/>
                <w:lang w:val="en-US"/>
              </w:rPr>
            </w:pPr>
            <w:r w:rsidRPr="009D2E1D">
              <w:rPr>
                <w:rFonts w:ascii="Times New Roman" w:hAnsi="Times New Roman"/>
                <w:b/>
                <w:sz w:val="24"/>
                <w:szCs w:val="24"/>
                <w:lang w:val="en-US"/>
              </w:rPr>
              <w:t>Planificare</w:t>
            </w:r>
          </w:p>
        </w:tc>
        <w:tc>
          <w:tcPr>
            <w:tcW w:w="934" w:type="dxa"/>
            <w:vMerge w:val="restart"/>
          </w:tcPr>
          <w:p w:rsidR="0084174D" w:rsidRPr="009D2E1D" w:rsidRDefault="0084174D" w:rsidP="00026F8D">
            <w:pPr>
              <w:jc w:val="center"/>
              <w:rPr>
                <w:rFonts w:ascii="Times New Roman" w:hAnsi="Times New Roman"/>
                <w:sz w:val="24"/>
                <w:szCs w:val="24"/>
                <w:lang w:val="en-US"/>
              </w:rPr>
            </w:pPr>
            <w:r w:rsidRPr="009D2E1D">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84174D" w:rsidRDefault="0084174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1.2</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5039D2" w:rsidP="005039D2">
            <w:pPr>
              <w:jc w:val="center"/>
              <w:rPr>
                <w:rFonts w:ascii="Times New Roman" w:hAnsi="Times New Roman"/>
                <w:sz w:val="24"/>
                <w:szCs w:val="24"/>
                <w:lang w:val="en-US"/>
              </w:rPr>
            </w:pPr>
            <w:r>
              <w:rPr>
                <w:rFonts w:ascii="Times New Roman" w:hAnsi="Times New Roman"/>
                <w:sz w:val="24"/>
                <w:szCs w:val="24"/>
                <w:lang w:val="en-US"/>
              </w:rPr>
              <w:t>1.4</w:t>
            </w:r>
          </w:p>
          <w:p w:rsidR="00026F8D" w:rsidRPr="009D2E1D" w:rsidRDefault="00026F8D" w:rsidP="00026F8D">
            <w:pPr>
              <w:jc w:val="center"/>
              <w:rPr>
                <w:rFonts w:ascii="Times New Roman" w:hAnsi="Times New Roman"/>
                <w:sz w:val="24"/>
                <w:szCs w:val="24"/>
                <w:lang w:val="en-US"/>
              </w:rPr>
            </w:pPr>
          </w:p>
        </w:tc>
        <w:tc>
          <w:tcPr>
            <w:tcW w:w="5246" w:type="dxa"/>
          </w:tcPr>
          <w:p w:rsidR="0084174D" w:rsidRPr="009D2E1D" w:rsidRDefault="0084174D" w:rsidP="00025805">
            <w:pPr>
              <w:shd w:val="clear" w:color="auto" w:fill="FFFFFF"/>
              <w:rPr>
                <w:rFonts w:ascii="Times New Roman" w:hAnsi="Times New Roman"/>
                <w:sz w:val="24"/>
                <w:szCs w:val="24"/>
                <w:lang w:val="en-US"/>
              </w:rPr>
            </w:pPr>
            <w:r w:rsidRPr="009D2E1D">
              <w:rPr>
                <w:rFonts w:ascii="Times New Roman" w:hAnsi="Times New Roman"/>
                <w:sz w:val="24"/>
                <w:szCs w:val="24"/>
                <w:lang w:val="en-US"/>
              </w:rPr>
              <w:t>Elaborarea Regulamentului  de ordine internă</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August</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CA</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ROI</w:t>
            </w:r>
          </w:p>
        </w:tc>
      </w:tr>
      <w:tr w:rsidR="0084174D" w:rsidRPr="009D2E1D" w:rsidTr="0084174D">
        <w:trPr>
          <w:cantSplit/>
          <w:trHeight w:val="284"/>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9D2E1D" w:rsidRDefault="0084174D" w:rsidP="00025805">
            <w:pPr>
              <w:shd w:val="clear" w:color="auto" w:fill="FFFFFF"/>
              <w:rPr>
                <w:rFonts w:ascii="Times New Roman" w:hAnsi="Times New Roman"/>
                <w:w w:val="90"/>
                <w:sz w:val="24"/>
                <w:szCs w:val="24"/>
                <w:lang w:val="en-US"/>
              </w:rPr>
            </w:pPr>
            <w:r w:rsidRPr="009D2E1D">
              <w:rPr>
                <w:rFonts w:ascii="Times New Roman" w:hAnsi="Times New Roman"/>
                <w:sz w:val="24"/>
                <w:szCs w:val="24"/>
              </w:rPr>
              <w:t>Î</w:t>
            </w:r>
            <w:r>
              <w:rPr>
                <w:rFonts w:ascii="Times New Roman" w:hAnsi="Times New Roman"/>
                <w:sz w:val="24"/>
                <w:szCs w:val="24"/>
                <w:lang w:val="en-US"/>
              </w:rPr>
              <w:t xml:space="preserve">ntocmirea Planului de activitate </w:t>
            </w:r>
            <w:r w:rsidRPr="009D2E1D">
              <w:rPr>
                <w:rFonts w:ascii="Times New Roman" w:hAnsi="Times New Roman"/>
                <w:sz w:val="24"/>
                <w:szCs w:val="24"/>
                <w:lang w:val="en-US"/>
              </w:rPr>
              <w:t>al instituției</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August</w:t>
            </w:r>
          </w:p>
          <w:p w:rsidR="0084174D" w:rsidRPr="009D2E1D" w:rsidRDefault="0084174D" w:rsidP="00025805">
            <w:pPr>
              <w:pStyle w:val="BalloonText"/>
              <w:rPr>
                <w:rFonts w:ascii="Times New Roman" w:hAnsi="Times New Roman"/>
                <w:sz w:val="24"/>
                <w:szCs w:val="24"/>
              </w:rPr>
            </w:pPr>
          </w:p>
        </w:tc>
        <w:tc>
          <w:tcPr>
            <w:tcW w:w="2837" w:type="dxa"/>
          </w:tcPr>
          <w:p w:rsidR="0084174D" w:rsidRPr="009D2E1D" w:rsidRDefault="00F070D1" w:rsidP="00025805">
            <w:pPr>
              <w:pStyle w:val="BalloonText"/>
              <w:rPr>
                <w:rFonts w:ascii="Times New Roman" w:hAnsi="Times New Roman"/>
                <w:sz w:val="24"/>
                <w:szCs w:val="24"/>
              </w:rPr>
            </w:pPr>
            <w:r>
              <w:rPr>
                <w:rFonts w:ascii="Times New Roman" w:hAnsi="Times New Roman"/>
                <w:sz w:val="24"/>
                <w:szCs w:val="24"/>
              </w:rPr>
              <w:t>Administra</w:t>
            </w:r>
            <w:r>
              <w:rPr>
                <w:rFonts w:ascii="Times New Roman" w:hAnsi="Times New Roman"/>
                <w:sz w:val="24"/>
                <w:szCs w:val="24"/>
                <w:lang w:val="ro-MD"/>
              </w:rPr>
              <w:t>ț</w:t>
            </w:r>
            <w:r w:rsidR="0084174D" w:rsidRPr="009D2E1D">
              <w:rPr>
                <w:rFonts w:ascii="Times New Roman" w:hAnsi="Times New Roman"/>
                <w:sz w:val="24"/>
                <w:szCs w:val="24"/>
              </w:rPr>
              <w:t>ia ,</w:t>
            </w:r>
          </w:p>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Comisiile metodice</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Plan managerial</w:t>
            </w:r>
          </w:p>
          <w:p w:rsidR="0084174D" w:rsidRPr="009D2E1D" w:rsidRDefault="0084174D" w:rsidP="00025805">
            <w:pPr>
              <w:pStyle w:val="BalloonText"/>
              <w:rPr>
                <w:rFonts w:ascii="Times New Roman" w:hAnsi="Times New Roman"/>
                <w:sz w:val="24"/>
                <w:szCs w:val="24"/>
              </w:rPr>
            </w:pPr>
          </w:p>
        </w:tc>
      </w:tr>
      <w:tr w:rsidR="0084174D" w:rsidRPr="009D2E1D" w:rsidTr="0084174D">
        <w:trPr>
          <w:cantSplit/>
          <w:trHeight w:val="533"/>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9D2E1D" w:rsidRDefault="0084174D" w:rsidP="00025805">
            <w:pPr>
              <w:shd w:val="clear" w:color="auto" w:fill="FFFFFF"/>
              <w:rPr>
                <w:rFonts w:ascii="Times New Roman" w:hAnsi="Times New Roman"/>
                <w:sz w:val="24"/>
                <w:szCs w:val="24"/>
              </w:rPr>
            </w:pPr>
            <w:r w:rsidRPr="009D2E1D">
              <w:rPr>
                <w:rFonts w:ascii="Times New Roman" w:hAnsi="Times New Roman"/>
                <w:sz w:val="24"/>
                <w:szCs w:val="24"/>
                <w:lang w:val="en-US"/>
              </w:rPr>
              <w:t>Elaborarea Planului de acțiuni privind respectarea cerințelor sanitare pe timp de pandemie COVID-19</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August</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Administrația</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 xml:space="preserve">Plan de actiuni </w:t>
            </w:r>
          </w:p>
        </w:tc>
      </w:tr>
      <w:tr w:rsidR="0084174D" w:rsidRPr="009D2E1D" w:rsidTr="0084174D">
        <w:trPr>
          <w:cantSplit/>
          <w:trHeight w:val="265"/>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9D2E1D" w:rsidRDefault="0084174D" w:rsidP="00025805">
            <w:pPr>
              <w:shd w:val="clear" w:color="auto" w:fill="FFFFFF"/>
              <w:rPr>
                <w:rFonts w:ascii="Times New Roman" w:hAnsi="Times New Roman"/>
                <w:sz w:val="24"/>
                <w:szCs w:val="24"/>
              </w:rPr>
            </w:pPr>
            <w:r w:rsidRPr="009D2E1D">
              <w:rPr>
                <w:rFonts w:ascii="Times New Roman" w:hAnsi="Times New Roman"/>
                <w:sz w:val="24"/>
                <w:szCs w:val="24"/>
              </w:rPr>
              <w:t>Planificarea activității CA/CP</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August</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Membrii CA/CP</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 xml:space="preserve">Planificari </w:t>
            </w:r>
          </w:p>
        </w:tc>
      </w:tr>
      <w:tr w:rsidR="0084174D" w:rsidRPr="009D2E1D" w:rsidTr="0084174D">
        <w:trPr>
          <w:cantSplit/>
          <w:trHeight w:val="701"/>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9D2E1D" w:rsidRDefault="0084174D" w:rsidP="00025805">
            <w:pPr>
              <w:shd w:val="clear" w:color="auto" w:fill="FFFFFF"/>
              <w:rPr>
                <w:rFonts w:ascii="Times New Roman" w:hAnsi="Times New Roman"/>
                <w:w w:val="90"/>
                <w:sz w:val="24"/>
                <w:szCs w:val="24"/>
              </w:rPr>
            </w:pPr>
            <w:r w:rsidRPr="009D2E1D">
              <w:rPr>
                <w:rFonts w:ascii="Times New Roman" w:hAnsi="Times New Roman"/>
                <w:w w:val="90"/>
                <w:sz w:val="24"/>
                <w:szCs w:val="24"/>
              </w:rPr>
              <w:t>Elaborarea documentelor de proiectare şi organizare a activităţii de învăţământ a cadrelor didactice</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 xml:space="preserve">Septembrie </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Profesorii</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Proiecte eleborate</w:t>
            </w:r>
          </w:p>
        </w:tc>
      </w:tr>
      <w:tr w:rsidR="0084174D" w:rsidRPr="009D2E1D" w:rsidTr="0084174D">
        <w:trPr>
          <w:cantSplit/>
          <w:trHeight w:val="534"/>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84174D" w:rsidRDefault="0084174D" w:rsidP="00025805">
            <w:pPr>
              <w:pStyle w:val="BalloonText"/>
              <w:rPr>
                <w:rFonts w:ascii="Times New Roman" w:hAnsi="Times New Roman"/>
                <w:sz w:val="24"/>
                <w:szCs w:val="24"/>
                <w:lang w:val="en-US"/>
              </w:rPr>
            </w:pPr>
            <w:r w:rsidRPr="0084174D">
              <w:rPr>
                <w:rFonts w:ascii="Times New Roman" w:hAnsi="Times New Roman"/>
                <w:sz w:val="24"/>
                <w:szCs w:val="24"/>
                <w:lang w:val="en-US"/>
              </w:rPr>
              <w:t xml:space="preserve">Organizarea comisiilor metodice pe arii curriculare şi a consiliului pentru curriculum. </w:t>
            </w: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Septembrie</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CP,CA</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Comisii metodice</w:t>
            </w:r>
          </w:p>
        </w:tc>
      </w:tr>
      <w:tr w:rsidR="0084174D" w:rsidRPr="009D2E1D" w:rsidTr="0084174D">
        <w:trPr>
          <w:cantSplit/>
          <w:trHeight w:val="244"/>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Default="0084174D" w:rsidP="00025805">
            <w:pPr>
              <w:pStyle w:val="BalloonText"/>
              <w:rPr>
                <w:rFonts w:ascii="Times New Roman" w:hAnsi="Times New Roman"/>
                <w:sz w:val="24"/>
                <w:szCs w:val="24"/>
              </w:rPr>
            </w:pPr>
            <w:r w:rsidRPr="009D2E1D">
              <w:rPr>
                <w:rFonts w:ascii="Times New Roman" w:hAnsi="Times New Roman"/>
                <w:sz w:val="24"/>
                <w:szCs w:val="24"/>
              </w:rPr>
              <w:t>Planificarea activității CMI</w:t>
            </w:r>
          </w:p>
          <w:p w:rsidR="005039D2" w:rsidRDefault="005039D2" w:rsidP="00025805">
            <w:pPr>
              <w:pStyle w:val="BalloonText"/>
              <w:rPr>
                <w:rFonts w:ascii="Times New Roman" w:hAnsi="Times New Roman"/>
                <w:sz w:val="24"/>
                <w:szCs w:val="24"/>
              </w:rPr>
            </w:pPr>
          </w:p>
          <w:p w:rsidR="005039D2" w:rsidRPr="009D2E1D" w:rsidRDefault="005039D2" w:rsidP="00025805">
            <w:pPr>
              <w:pStyle w:val="BalloonText"/>
              <w:rPr>
                <w:rFonts w:ascii="Times New Roman" w:hAnsi="Times New Roman"/>
                <w:sz w:val="24"/>
                <w:szCs w:val="24"/>
              </w:rPr>
            </w:pPr>
          </w:p>
        </w:tc>
        <w:tc>
          <w:tcPr>
            <w:tcW w:w="2134"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Septembrie</w:t>
            </w:r>
          </w:p>
        </w:tc>
        <w:tc>
          <w:tcPr>
            <w:tcW w:w="2837"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Membrii CMI</w:t>
            </w:r>
          </w:p>
        </w:tc>
        <w:tc>
          <w:tcPr>
            <w:tcW w:w="1806"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Plan elaborat</w:t>
            </w:r>
          </w:p>
        </w:tc>
      </w:tr>
      <w:tr w:rsidR="0084174D" w:rsidRPr="009D2E1D" w:rsidTr="0084174D">
        <w:trPr>
          <w:cantSplit/>
          <w:trHeight w:val="270"/>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6F8D">
            <w:pPr>
              <w:ind w:left="113" w:right="113"/>
              <w:jc w:val="center"/>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Elaborarea PEI</w:t>
            </w:r>
          </w:p>
        </w:tc>
        <w:tc>
          <w:tcPr>
            <w:tcW w:w="2134"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 xml:space="preserve">Septembrie </w:t>
            </w:r>
          </w:p>
        </w:tc>
        <w:tc>
          <w:tcPr>
            <w:tcW w:w="283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 xml:space="preserve">CMI, CDS Profesorii </w:t>
            </w:r>
          </w:p>
        </w:tc>
        <w:tc>
          <w:tcPr>
            <w:tcW w:w="1806"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PEI-uri aprobate</w:t>
            </w:r>
          </w:p>
        </w:tc>
      </w:tr>
      <w:tr w:rsidR="0084174D" w:rsidRPr="009D2E1D" w:rsidTr="008D25A3">
        <w:trPr>
          <w:cantSplit/>
          <w:trHeight w:val="132"/>
        </w:trPr>
        <w:tc>
          <w:tcPr>
            <w:tcW w:w="1837" w:type="dxa"/>
            <w:gridSpan w:val="2"/>
            <w:textDirection w:val="btLr"/>
          </w:tcPr>
          <w:p w:rsidR="0084174D" w:rsidRPr="009D2E1D" w:rsidRDefault="0084174D" w:rsidP="008D25A3">
            <w:pPr>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rPr>
            </w:pPr>
          </w:p>
        </w:tc>
        <w:tc>
          <w:tcPr>
            <w:tcW w:w="2134" w:type="dxa"/>
          </w:tcPr>
          <w:p w:rsidR="0084174D" w:rsidRPr="009D2E1D" w:rsidRDefault="0084174D" w:rsidP="00025805">
            <w:pPr>
              <w:rPr>
                <w:rFonts w:ascii="Times New Roman" w:hAnsi="Times New Roman"/>
                <w:sz w:val="24"/>
                <w:szCs w:val="24"/>
              </w:rPr>
            </w:pPr>
          </w:p>
        </w:tc>
        <w:tc>
          <w:tcPr>
            <w:tcW w:w="2837" w:type="dxa"/>
          </w:tcPr>
          <w:p w:rsidR="0084174D" w:rsidRPr="009D2E1D" w:rsidRDefault="0084174D" w:rsidP="00025805">
            <w:pPr>
              <w:rPr>
                <w:rFonts w:ascii="Times New Roman" w:hAnsi="Times New Roman"/>
                <w:sz w:val="24"/>
                <w:szCs w:val="24"/>
              </w:rPr>
            </w:pPr>
          </w:p>
        </w:tc>
        <w:tc>
          <w:tcPr>
            <w:tcW w:w="1806" w:type="dxa"/>
          </w:tcPr>
          <w:p w:rsidR="0084174D" w:rsidRPr="009D2E1D" w:rsidRDefault="0084174D" w:rsidP="00025805">
            <w:pPr>
              <w:rPr>
                <w:rFonts w:ascii="Times New Roman" w:hAnsi="Times New Roman"/>
                <w:sz w:val="24"/>
                <w:szCs w:val="24"/>
              </w:rPr>
            </w:pPr>
          </w:p>
        </w:tc>
      </w:tr>
      <w:tr w:rsidR="0084174D" w:rsidRPr="009D2E1D" w:rsidTr="0084174D">
        <w:trPr>
          <w:trHeight w:val="204"/>
        </w:trPr>
        <w:tc>
          <w:tcPr>
            <w:tcW w:w="903" w:type="dxa"/>
            <w:vMerge w:val="restart"/>
            <w:textDirection w:val="btLr"/>
          </w:tcPr>
          <w:p w:rsidR="0084174D" w:rsidRPr="009D2E1D" w:rsidRDefault="0084174D" w:rsidP="00025805">
            <w:pPr>
              <w:ind w:left="368" w:right="113"/>
              <w:rPr>
                <w:rFonts w:ascii="Times New Roman" w:hAnsi="Times New Roman"/>
                <w:b/>
                <w:sz w:val="24"/>
                <w:szCs w:val="24"/>
                <w:lang w:val="en-US"/>
              </w:rPr>
            </w:pPr>
            <w:r w:rsidRPr="009D2E1D">
              <w:rPr>
                <w:rFonts w:ascii="Times New Roman" w:hAnsi="Times New Roman"/>
                <w:b/>
                <w:sz w:val="24"/>
                <w:szCs w:val="24"/>
                <w:lang w:val="en-US"/>
              </w:rPr>
              <w:lastRenderedPageBreak/>
              <w:t>Monitorizare</w:t>
            </w:r>
          </w:p>
        </w:tc>
        <w:tc>
          <w:tcPr>
            <w:tcW w:w="934" w:type="dxa"/>
            <w:vMerge w:val="restart"/>
          </w:tcPr>
          <w:p w:rsidR="0084174D" w:rsidRDefault="00026F8D" w:rsidP="00026F8D">
            <w:pPr>
              <w:jc w:val="center"/>
              <w:rPr>
                <w:rFonts w:ascii="Times New Roman" w:hAnsi="Times New Roman"/>
                <w:sz w:val="24"/>
                <w:szCs w:val="24"/>
                <w:lang w:val="en-US"/>
              </w:rPr>
            </w:pPr>
            <w:r>
              <w:rPr>
                <w:rFonts w:ascii="Times New Roman" w:hAnsi="Times New Roman"/>
                <w:sz w:val="24"/>
                <w:szCs w:val="24"/>
                <w:lang w:val="en-US"/>
              </w:rPr>
              <w:t>1.3</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1.3</w:t>
            </w:r>
          </w:p>
          <w:p w:rsidR="00026F8D" w:rsidRDefault="00026F8D" w:rsidP="00026F8D">
            <w:pPr>
              <w:jc w:val="center"/>
              <w:rPr>
                <w:rFonts w:ascii="Times New Roman" w:hAnsi="Times New Roman"/>
                <w:sz w:val="24"/>
                <w:szCs w:val="24"/>
                <w:lang w:val="en-US"/>
              </w:rPr>
            </w:pPr>
          </w:p>
          <w:p w:rsidR="00026F8D" w:rsidRDefault="00026F8D" w:rsidP="00026F8D">
            <w:pPr>
              <w:jc w:val="center"/>
              <w:rPr>
                <w:rFonts w:ascii="Times New Roman" w:hAnsi="Times New Roman"/>
                <w:sz w:val="24"/>
                <w:szCs w:val="24"/>
                <w:lang w:val="en-US"/>
              </w:rPr>
            </w:pPr>
            <w:r>
              <w:rPr>
                <w:rFonts w:ascii="Times New Roman" w:hAnsi="Times New Roman"/>
                <w:sz w:val="24"/>
                <w:szCs w:val="24"/>
                <w:lang w:val="en-US"/>
              </w:rPr>
              <w:t>1.2</w:t>
            </w:r>
          </w:p>
          <w:p w:rsidR="00026F8D" w:rsidRDefault="00026F8D" w:rsidP="00026F8D">
            <w:pPr>
              <w:jc w:val="center"/>
              <w:rPr>
                <w:rFonts w:ascii="Times New Roman" w:hAnsi="Times New Roman"/>
                <w:sz w:val="24"/>
                <w:szCs w:val="24"/>
                <w:lang w:val="en-US"/>
              </w:rPr>
            </w:pPr>
          </w:p>
          <w:p w:rsidR="00026F8D" w:rsidRPr="009D2E1D" w:rsidRDefault="00026F8D" w:rsidP="00026F8D">
            <w:pPr>
              <w:jc w:val="center"/>
              <w:rPr>
                <w:rFonts w:ascii="Times New Roman" w:hAnsi="Times New Roman"/>
                <w:sz w:val="24"/>
                <w:szCs w:val="24"/>
                <w:lang w:val="en-US"/>
              </w:rPr>
            </w:pPr>
            <w:r>
              <w:rPr>
                <w:rFonts w:ascii="Times New Roman" w:hAnsi="Times New Roman"/>
                <w:sz w:val="24"/>
                <w:szCs w:val="24"/>
                <w:lang w:val="en-US"/>
              </w:rPr>
              <w:t>1.3</w:t>
            </w:r>
          </w:p>
        </w:tc>
        <w:tc>
          <w:tcPr>
            <w:tcW w:w="524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Monitorizarea respectării ROI</w:t>
            </w:r>
          </w:p>
        </w:tc>
        <w:tc>
          <w:tcPr>
            <w:tcW w:w="2134" w:type="dxa"/>
          </w:tcPr>
          <w:p w:rsidR="0084174D" w:rsidRPr="009D2E1D" w:rsidRDefault="00C741B4" w:rsidP="00025805">
            <w:pPr>
              <w:rPr>
                <w:rFonts w:ascii="Times New Roman" w:hAnsi="Times New Roman"/>
                <w:sz w:val="24"/>
                <w:szCs w:val="24"/>
              </w:rPr>
            </w:pPr>
            <w:r w:rsidRPr="009D2E1D">
              <w:rPr>
                <w:rFonts w:ascii="Times New Roman" w:hAnsi="Times New Roman"/>
                <w:sz w:val="24"/>
                <w:szCs w:val="24"/>
              </w:rPr>
              <w:t>P</w:t>
            </w:r>
            <w:r w:rsidR="0084174D" w:rsidRPr="009D2E1D">
              <w:rPr>
                <w:rFonts w:ascii="Times New Roman" w:hAnsi="Times New Roman"/>
                <w:sz w:val="24"/>
                <w:szCs w:val="24"/>
              </w:rPr>
              <w:t>ermanent</w:t>
            </w:r>
          </w:p>
        </w:tc>
        <w:tc>
          <w:tcPr>
            <w:tcW w:w="283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Administrația</w:t>
            </w:r>
          </w:p>
        </w:tc>
        <w:tc>
          <w:tcPr>
            <w:tcW w:w="1806"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Propuneri, observații</w:t>
            </w:r>
          </w:p>
        </w:tc>
      </w:tr>
      <w:tr w:rsidR="0084174D" w:rsidRPr="009D2E1D" w:rsidTr="0084174D">
        <w:trPr>
          <w:trHeight w:val="474"/>
        </w:trPr>
        <w:tc>
          <w:tcPr>
            <w:tcW w:w="903" w:type="dxa"/>
            <w:vMerge/>
            <w:textDirection w:val="btLr"/>
          </w:tcPr>
          <w:p w:rsidR="0084174D" w:rsidRPr="009D2E1D" w:rsidRDefault="0084174D" w:rsidP="00025805">
            <w:pPr>
              <w:ind w:left="368" w:right="113"/>
              <w:rPr>
                <w:rFonts w:ascii="Times New Roman" w:hAnsi="Times New Roman"/>
                <w:b/>
                <w:sz w:val="24"/>
                <w:szCs w:val="24"/>
                <w:lang w:val="en-US"/>
              </w:rPr>
            </w:pPr>
          </w:p>
        </w:tc>
        <w:tc>
          <w:tcPr>
            <w:tcW w:w="934" w:type="dxa"/>
            <w:vMerge/>
          </w:tcPr>
          <w:p w:rsidR="0084174D" w:rsidRPr="009D2E1D" w:rsidRDefault="0084174D" w:rsidP="00025805">
            <w:pPr>
              <w:ind w:left="368"/>
              <w:jc w:val="center"/>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Respectarea reglementărilor speciale privind organizarea anului de studii în contextual epidemiologic de COVID 19.</w:t>
            </w:r>
          </w:p>
        </w:tc>
        <w:tc>
          <w:tcPr>
            <w:tcW w:w="2134" w:type="dxa"/>
          </w:tcPr>
          <w:p w:rsidR="0084174D" w:rsidRPr="009D2E1D" w:rsidRDefault="00C741B4" w:rsidP="00025805">
            <w:pPr>
              <w:rPr>
                <w:rFonts w:ascii="Times New Roman" w:hAnsi="Times New Roman"/>
                <w:sz w:val="24"/>
                <w:szCs w:val="24"/>
                <w:lang w:val="en-US"/>
              </w:rPr>
            </w:pPr>
            <w:r w:rsidRPr="009D2E1D">
              <w:rPr>
                <w:rFonts w:ascii="Times New Roman" w:hAnsi="Times New Roman"/>
                <w:sz w:val="24"/>
                <w:szCs w:val="24"/>
                <w:lang w:val="en-US"/>
              </w:rPr>
              <w:t>P</w:t>
            </w:r>
            <w:r w:rsidR="0084174D" w:rsidRPr="009D2E1D">
              <w:rPr>
                <w:rFonts w:ascii="Times New Roman" w:hAnsi="Times New Roman"/>
                <w:sz w:val="24"/>
                <w:szCs w:val="24"/>
                <w:lang w:val="en-US"/>
              </w:rPr>
              <w:t>ermanent</w:t>
            </w:r>
          </w:p>
        </w:tc>
        <w:tc>
          <w:tcPr>
            <w:tcW w:w="283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Angajații</w:t>
            </w:r>
          </w:p>
        </w:tc>
        <w:tc>
          <w:tcPr>
            <w:tcW w:w="1806"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Observații, preântâmpinări</w:t>
            </w:r>
          </w:p>
        </w:tc>
      </w:tr>
      <w:tr w:rsidR="0084174D" w:rsidRPr="009D2E1D" w:rsidTr="0084174D">
        <w:trPr>
          <w:trHeight w:val="228"/>
        </w:trPr>
        <w:tc>
          <w:tcPr>
            <w:tcW w:w="903" w:type="dxa"/>
            <w:vMerge/>
          </w:tcPr>
          <w:p w:rsidR="0084174D" w:rsidRPr="009D2E1D" w:rsidRDefault="0084174D" w:rsidP="00025805">
            <w:pPr>
              <w:ind w:left="368" w:right="113"/>
              <w:rPr>
                <w:rFonts w:ascii="Times New Roman" w:hAnsi="Times New Roman"/>
                <w:sz w:val="24"/>
                <w:szCs w:val="24"/>
                <w:lang w:val="en-US"/>
              </w:rPr>
            </w:pPr>
          </w:p>
        </w:tc>
        <w:tc>
          <w:tcPr>
            <w:tcW w:w="934" w:type="dxa"/>
            <w:vMerge/>
          </w:tcPr>
          <w:p w:rsidR="0084174D" w:rsidRPr="009D2E1D" w:rsidRDefault="0084174D" w:rsidP="00025805">
            <w:pPr>
              <w:ind w:left="368" w:right="113"/>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Asigurarea aplicarii corecte a documentelor</w:t>
            </w:r>
            <w:r>
              <w:rPr>
                <w:rFonts w:ascii="Times New Roman" w:hAnsi="Times New Roman"/>
                <w:sz w:val="24"/>
                <w:szCs w:val="24"/>
                <w:lang w:val="en-US"/>
              </w:rPr>
              <w:t xml:space="preserve"> </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rPr>
              <w:t>Anual</w:t>
            </w:r>
          </w:p>
        </w:tc>
        <w:tc>
          <w:tcPr>
            <w:tcW w:w="283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Direcția ,Șefii com.</w:t>
            </w:r>
          </w:p>
        </w:tc>
        <w:tc>
          <w:tcPr>
            <w:tcW w:w="1806"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Documente aplicate</w:t>
            </w:r>
          </w:p>
        </w:tc>
      </w:tr>
      <w:tr w:rsidR="0084174D" w:rsidRPr="009D2E1D" w:rsidTr="0084174D">
        <w:trPr>
          <w:cantSplit/>
          <w:trHeight w:val="428"/>
        </w:trPr>
        <w:tc>
          <w:tcPr>
            <w:tcW w:w="903" w:type="dxa"/>
            <w:vMerge/>
            <w:textDirection w:val="btLr"/>
          </w:tcPr>
          <w:p w:rsidR="0084174D" w:rsidRPr="009D2E1D" w:rsidRDefault="0084174D" w:rsidP="00025805">
            <w:pPr>
              <w:ind w:left="368" w:right="113"/>
              <w:rPr>
                <w:rFonts w:ascii="Times New Roman" w:hAnsi="Times New Roman"/>
                <w:sz w:val="24"/>
                <w:szCs w:val="24"/>
                <w:lang w:val="en-US"/>
              </w:rPr>
            </w:pPr>
          </w:p>
        </w:tc>
        <w:tc>
          <w:tcPr>
            <w:tcW w:w="934" w:type="dxa"/>
            <w:vMerge/>
            <w:textDirection w:val="btLr"/>
          </w:tcPr>
          <w:p w:rsidR="0084174D" w:rsidRPr="009D2E1D" w:rsidRDefault="0084174D" w:rsidP="00025805">
            <w:pPr>
              <w:ind w:left="368" w:right="113"/>
              <w:rPr>
                <w:rFonts w:ascii="Times New Roman" w:hAnsi="Times New Roman"/>
                <w:sz w:val="24"/>
                <w:szCs w:val="24"/>
                <w:lang w:val="en-US"/>
              </w:rPr>
            </w:pPr>
          </w:p>
        </w:tc>
        <w:tc>
          <w:tcPr>
            <w:tcW w:w="5246" w:type="dxa"/>
          </w:tcPr>
          <w:p w:rsidR="0084174D" w:rsidRPr="009D2E1D" w:rsidRDefault="0084174D" w:rsidP="00025805">
            <w:pPr>
              <w:ind w:right="380"/>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Asistenţe şi interasistenţe la ore a cadrelor didactice din cadrul comisiei metodice;</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 parcurs</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Administrația,profesori</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Fișe de asistențe</w:t>
            </w:r>
          </w:p>
        </w:tc>
      </w:tr>
      <w:tr w:rsidR="0084174D" w:rsidRPr="009D2E1D" w:rsidTr="0084174D">
        <w:trPr>
          <w:cantSplit/>
          <w:trHeight w:val="424"/>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180"/>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Aplicarea de chestionare elevilor şi părinţilor în vederea identificării nevoilor acestora</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La </w:t>
            </w:r>
            <w:r w:rsidR="00C741B4">
              <w:rPr>
                <w:rFonts w:ascii="Times New Roman" w:hAnsi="Times New Roman"/>
                <w:sz w:val="24"/>
                <w:szCs w:val="24"/>
                <w:lang w:val="en-US"/>
              </w:rPr>
              <w:t>necessitate</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 diriginții</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w:t>
            </w:r>
          </w:p>
        </w:tc>
      </w:tr>
      <w:tr w:rsidR="0084174D" w:rsidRPr="009D2E1D" w:rsidTr="0084174D">
        <w:trPr>
          <w:cantSplit/>
          <w:trHeight w:val="419"/>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Supervizarea desfasurarii activitatilor </w:t>
            </w:r>
            <w:r w:rsidRPr="009D2E1D">
              <w:rPr>
                <w:rFonts w:ascii="Times New Roman" w:hAnsi="Times New Roman"/>
                <w:sz w:val="24"/>
                <w:szCs w:val="24"/>
              </w:rPr>
              <w:t>ș</w:t>
            </w:r>
            <w:r w:rsidRPr="009D2E1D">
              <w:rPr>
                <w:rFonts w:ascii="Times New Roman" w:hAnsi="Times New Roman"/>
                <w:sz w:val="24"/>
                <w:szCs w:val="24"/>
                <w:lang w:val="en-US"/>
              </w:rPr>
              <w:t>colare, extracurriculare.</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 parcurs</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Fișe de asistență</w:t>
            </w:r>
          </w:p>
        </w:tc>
      </w:tr>
      <w:tr w:rsidR="0084174D" w:rsidRPr="009D2E1D" w:rsidTr="0084174D">
        <w:trPr>
          <w:cantSplit/>
          <w:trHeight w:val="415"/>
        </w:trPr>
        <w:tc>
          <w:tcPr>
            <w:tcW w:w="903" w:type="dxa"/>
            <w:vMerge w:val="restart"/>
            <w:textDirection w:val="btLr"/>
          </w:tcPr>
          <w:p w:rsidR="0084174D" w:rsidRPr="009D2E1D" w:rsidRDefault="0084174D" w:rsidP="00025805">
            <w:pPr>
              <w:ind w:left="113" w:right="113"/>
              <w:rPr>
                <w:rFonts w:ascii="Times New Roman" w:hAnsi="Times New Roman"/>
                <w:b/>
                <w:sz w:val="24"/>
                <w:szCs w:val="24"/>
                <w:lang w:val="en-US"/>
              </w:rPr>
            </w:pPr>
            <w:r w:rsidRPr="009D2E1D">
              <w:rPr>
                <w:rFonts w:ascii="Times New Roman" w:hAnsi="Times New Roman"/>
                <w:sz w:val="24"/>
                <w:szCs w:val="24"/>
                <w:lang w:val="en-US"/>
              </w:rPr>
              <w:t xml:space="preserve">                                           </w:t>
            </w:r>
            <w:r w:rsidRPr="009D2E1D">
              <w:rPr>
                <w:rFonts w:ascii="Times New Roman" w:hAnsi="Times New Roman"/>
                <w:b/>
                <w:sz w:val="24"/>
                <w:szCs w:val="24"/>
                <w:lang w:val="en-US"/>
              </w:rPr>
              <w:t>Evaluare</w:t>
            </w:r>
          </w:p>
        </w:tc>
        <w:tc>
          <w:tcPr>
            <w:tcW w:w="934" w:type="dxa"/>
            <w:vMerge w:val="restart"/>
          </w:tcPr>
          <w:p w:rsidR="0084174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1.2</w:t>
            </w:r>
          </w:p>
          <w:p w:rsidR="00026F8D" w:rsidRDefault="00026F8D" w:rsidP="00025805">
            <w:pPr>
              <w:jc w:val="center"/>
              <w:rPr>
                <w:rFonts w:ascii="Times New Roman" w:hAnsi="Times New Roman"/>
                <w:sz w:val="24"/>
                <w:szCs w:val="24"/>
                <w:lang w:val="en-US"/>
              </w:rPr>
            </w:pPr>
          </w:p>
          <w:p w:rsidR="00026F8D" w:rsidRDefault="00026F8D" w:rsidP="00025805">
            <w:pPr>
              <w:jc w:val="center"/>
              <w:rPr>
                <w:rFonts w:ascii="Times New Roman" w:hAnsi="Times New Roman"/>
                <w:sz w:val="24"/>
                <w:szCs w:val="24"/>
                <w:lang w:val="en-US"/>
              </w:rPr>
            </w:pPr>
          </w:p>
          <w:p w:rsidR="00026F8D" w:rsidRDefault="00026F8D" w:rsidP="00025805">
            <w:pPr>
              <w:jc w:val="center"/>
              <w:rPr>
                <w:rFonts w:ascii="Times New Roman" w:hAnsi="Times New Roman"/>
                <w:sz w:val="24"/>
                <w:szCs w:val="24"/>
                <w:lang w:val="en-US"/>
              </w:rPr>
            </w:pPr>
          </w:p>
          <w:p w:rsidR="00026F8D" w:rsidRPr="009D2E1D" w:rsidRDefault="00026F8D" w:rsidP="00025805">
            <w:pPr>
              <w:jc w:val="center"/>
              <w:rPr>
                <w:rFonts w:ascii="Times New Roman" w:hAnsi="Times New Roman"/>
                <w:sz w:val="24"/>
                <w:szCs w:val="24"/>
                <w:lang w:val="en-US"/>
              </w:rPr>
            </w:pPr>
          </w:p>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1.3</w:t>
            </w:r>
          </w:p>
          <w:p w:rsidR="0084174D" w:rsidRPr="009D2E1D" w:rsidRDefault="0084174D" w:rsidP="00025805">
            <w:pPr>
              <w:jc w:val="center"/>
              <w:rPr>
                <w:rFonts w:ascii="Times New Roman" w:hAnsi="Times New Roman"/>
                <w:sz w:val="24"/>
                <w:szCs w:val="24"/>
                <w:lang w:val="en-US"/>
              </w:rPr>
            </w:pPr>
          </w:p>
          <w:p w:rsidR="0084174D" w:rsidRDefault="0084174D" w:rsidP="00025805">
            <w:pPr>
              <w:jc w:val="center"/>
              <w:rPr>
                <w:rFonts w:ascii="Times New Roman" w:hAnsi="Times New Roman"/>
                <w:sz w:val="24"/>
                <w:szCs w:val="24"/>
                <w:lang w:val="en-US"/>
              </w:rPr>
            </w:pPr>
          </w:p>
          <w:p w:rsidR="00026F8D" w:rsidRPr="009D2E1D" w:rsidRDefault="00026F8D" w:rsidP="00025805">
            <w:pPr>
              <w:jc w:val="center"/>
              <w:rPr>
                <w:rFonts w:ascii="Times New Roman" w:hAnsi="Times New Roman"/>
                <w:sz w:val="24"/>
                <w:szCs w:val="24"/>
                <w:lang w:val="en-US"/>
              </w:rPr>
            </w:pPr>
          </w:p>
          <w:p w:rsidR="0084174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1.2</w:t>
            </w:r>
          </w:p>
          <w:p w:rsidR="00026F8D" w:rsidRPr="009D2E1D" w:rsidRDefault="00026F8D" w:rsidP="00025805">
            <w:pPr>
              <w:jc w:val="center"/>
              <w:rPr>
                <w:rFonts w:ascii="Times New Roman" w:hAnsi="Times New Roman"/>
                <w:sz w:val="24"/>
                <w:szCs w:val="24"/>
                <w:lang w:val="en-US"/>
              </w:rPr>
            </w:pPr>
          </w:p>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1.3</w:t>
            </w:r>
          </w:p>
          <w:p w:rsidR="0084174D" w:rsidRPr="009D2E1D" w:rsidRDefault="0084174D" w:rsidP="00025805">
            <w:pPr>
              <w:jc w:val="center"/>
              <w:rPr>
                <w:rFonts w:ascii="Times New Roman" w:hAnsi="Times New Roman"/>
                <w:sz w:val="24"/>
                <w:szCs w:val="24"/>
                <w:lang w:val="en-US"/>
              </w:rPr>
            </w:pPr>
          </w:p>
          <w:p w:rsidR="0084174D" w:rsidRPr="009D2E1D" w:rsidRDefault="0084174D" w:rsidP="00026F8D">
            <w:pPr>
              <w:rPr>
                <w:rFonts w:ascii="Times New Roman" w:hAnsi="Times New Roman"/>
                <w:sz w:val="24"/>
                <w:szCs w:val="24"/>
                <w:lang w:val="en-US"/>
              </w:rPr>
            </w:pPr>
          </w:p>
          <w:p w:rsidR="0084174D" w:rsidRDefault="00026F8D" w:rsidP="00025805">
            <w:pPr>
              <w:jc w:val="center"/>
              <w:rPr>
                <w:rFonts w:ascii="Times New Roman" w:hAnsi="Times New Roman"/>
                <w:sz w:val="24"/>
                <w:szCs w:val="24"/>
                <w:lang w:val="en-US"/>
              </w:rPr>
            </w:pPr>
            <w:r>
              <w:rPr>
                <w:rFonts w:ascii="Times New Roman" w:hAnsi="Times New Roman"/>
                <w:sz w:val="24"/>
                <w:szCs w:val="24"/>
                <w:lang w:val="en-US"/>
              </w:rPr>
              <w:t>1.3</w:t>
            </w:r>
          </w:p>
          <w:p w:rsidR="00026F8D" w:rsidRPr="009D2E1D" w:rsidRDefault="00026F8D" w:rsidP="00025805">
            <w:pPr>
              <w:jc w:val="center"/>
              <w:rPr>
                <w:rFonts w:ascii="Times New Roman" w:hAnsi="Times New Roman"/>
                <w:sz w:val="24"/>
                <w:szCs w:val="24"/>
                <w:lang w:val="en-US"/>
              </w:rPr>
            </w:pPr>
          </w:p>
          <w:p w:rsidR="0084174D" w:rsidRPr="009D2E1D" w:rsidRDefault="0084174D" w:rsidP="00025805">
            <w:pPr>
              <w:jc w:val="center"/>
              <w:rPr>
                <w:rFonts w:ascii="Times New Roman" w:hAnsi="Times New Roman"/>
                <w:sz w:val="24"/>
                <w:szCs w:val="24"/>
                <w:lang w:val="en-US"/>
              </w:rPr>
            </w:pPr>
          </w:p>
          <w:p w:rsidR="0084174D" w:rsidRDefault="00026F8D" w:rsidP="00025805">
            <w:pPr>
              <w:jc w:val="center"/>
              <w:rPr>
                <w:rFonts w:ascii="Times New Roman" w:hAnsi="Times New Roman"/>
                <w:sz w:val="24"/>
                <w:szCs w:val="24"/>
                <w:lang w:val="en-US"/>
              </w:rPr>
            </w:pPr>
            <w:r>
              <w:rPr>
                <w:rFonts w:ascii="Times New Roman" w:hAnsi="Times New Roman"/>
                <w:sz w:val="24"/>
                <w:szCs w:val="24"/>
                <w:lang w:val="en-US"/>
              </w:rPr>
              <w:t>1.1</w:t>
            </w:r>
          </w:p>
          <w:p w:rsidR="00026F8D" w:rsidRDefault="00026F8D" w:rsidP="00025805">
            <w:pPr>
              <w:jc w:val="center"/>
              <w:rPr>
                <w:rFonts w:ascii="Times New Roman" w:hAnsi="Times New Roman"/>
                <w:sz w:val="24"/>
                <w:szCs w:val="24"/>
                <w:lang w:val="en-US"/>
              </w:rPr>
            </w:pPr>
          </w:p>
          <w:p w:rsidR="00026F8D" w:rsidRPr="009D2E1D" w:rsidRDefault="00026F8D" w:rsidP="00025805">
            <w:pPr>
              <w:jc w:val="center"/>
              <w:rPr>
                <w:rFonts w:ascii="Times New Roman" w:hAnsi="Times New Roman"/>
                <w:sz w:val="24"/>
                <w:szCs w:val="24"/>
                <w:lang w:val="en-US"/>
              </w:rPr>
            </w:pPr>
            <w:r>
              <w:rPr>
                <w:rFonts w:ascii="Times New Roman" w:hAnsi="Times New Roman"/>
                <w:sz w:val="24"/>
                <w:szCs w:val="24"/>
                <w:lang w:val="en-US"/>
              </w:rPr>
              <w:t>1.1</w:t>
            </w:r>
          </w:p>
          <w:p w:rsidR="0084174D" w:rsidRPr="009D2E1D" w:rsidRDefault="0084174D" w:rsidP="00025805">
            <w:pPr>
              <w:jc w:val="cente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p>
        </w:tc>
        <w:tc>
          <w:tcPr>
            <w:tcW w:w="5246" w:type="dxa"/>
          </w:tcPr>
          <w:p w:rsidR="0084174D" w:rsidRPr="009D2E1D" w:rsidRDefault="0084174D" w:rsidP="00025805">
            <w:pPr>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Realizarea evaluărilor formative, sumative la disciplinele de studiu, în vederea evaluării competenţelor obţinute de elevi conform curriculumului şcolar;</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 parcurs</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Cadre didactice, dir.adj</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Evaluări realizate , note informative</w:t>
            </w:r>
          </w:p>
        </w:tc>
      </w:tr>
      <w:tr w:rsidR="0084174D" w:rsidRPr="009D2E1D" w:rsidTr="0084174D">
        <w:trPr>
          <w:cantSplit/>
          <w:trHeight w:val="493"/>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300"/>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Verificarea proiectării demersului didactic,</w:t>
            </w:r>
            <w:r>
              <w:rPr>
                <w:rFonts w:ascii="Times New Roman" w:eastAsia="Times New Roman" w:hAnsi="Times New Roman"/>
                <w:sz w:val="24"/>
                <w:szCs w:val="24"/>
                <w:lang w:val="en-US" w:eastAsia="ru-RU"/>
              </w:rPr>
              <w:t xml:space="preserve"> </w:t>
            </w:r>
            <w:r w:rsidRPr="009D2E1D">
              <w:rPr>
                <w:rFonts w:ascii="Times New Roman" w:eastAsia="Times New Roman" w:hAnsi="Times New Roman"/>
                <w:sz w:val="24"/>
                <w:szCs w:val="24"/>
                <w:lang w:val="en-US" w:eastAsia="ru-RU"/>
              </w:rPr>
              <w:t>cataloagelor şcolare în vederea studierii conţinutului curricular şi realizarea planului cadru.</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 parcursul anului</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Director, dir.adj.</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Note informative</w:t>
            </w:r>
          </w:p>
        </w:tc>
      </w:tr>
      <w:tr w:rsidR="0084174D" w:rsidRPr="009D2E1D" w:rsidTr="0084174D">
        <w:trPr>
          <w:cantSplit/>
          <w:trHeight w:val="506"/>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rPr>
                <w:rFonts w:ascii="Times New Roman" w:hAnsi="Times New Roman"/>
                <w:sz w:val="24"/>
                <w:szCs w:val="24"/>
                <w:lang w:val="en-US"/>
              </w:rPr>
            </w:pPr>
            <w:r w:rsidRPr="009D2E1D">
              <w:rPr>
                <w:rFonts w:ascii="Times New Roman" w:eastAsia="Times New Roman" w:hAnsi="Times New Roman"/>
                <w:sz w:val="24"/>
                <w:szCs w:val="24"/>
                <w:lang w:val="en-US"/>
              </w:rPr>
              <w:t>Evaluarea planului educativ, realizarea activităţilor extracurriculare</w:t>
            </w:r>
          </w:p>
        </w:tc>
        <w:tc>
          <w:tcPr>
            <w:tcW w:w="2134" w:type="dxa"/>
          </w:tcPr>
          <w:p w:rsidR="0084174D" w:rsidRPr="009D2E1D" w:rsidRDefault="00C741B4" w:rsidP="00025805">
            <w:pPr>
              <w:rPr>
                <w:rFonts w:ascii="Times New Roman" w:hAnsi="Times New Roman"/>
                <w:sz w:val="24"/>
                <w:szCs w:val="24"/>
                <w:lang w:val="en-US"/>
              </w:rPr>
            </w:pPr>
            <w:r w:rsidRPr="009D2E1D">
              <w:rPr>
                <w:rFonts w:ascii="Times New Roman" w:hAnsi="Times New Roman"/>
                <w:sz w:val="24"/>
                <w:szCs w:val="24"/>
                <w:lang w:val="en-US"/>
              </w:rPr>
              <w:t>I</w:t>
            </w:r>
            <w:r w:rsidR="0084174D" w:rsidRPr="009D2E1D">
              <w:rPr>
                <w:rFonts w:ascii="Times New Roman" w:hAnsi="Times New Roman"/>
                <w:sz w:val="24"/>
                <w:szCs w:val="24"/>
                <w:lang w:val="en-US"/>
              </w:rPr>
              <w:t>unie</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Dir.adj pe educație</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raport</w:t>
            </w:r>
          </w:p>
        </w:tc>
      </w:tr>
      <w:tr w:rsidR="0084174D" w:rsidRPr="009D2E1D" w:rsidTr="0084174D">
        <w:trPr>
          <w:cantSplit/>
          <w:trHeight w:val="428"/>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440"/>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Chestionarea părinţilor privind nivelul de informare şcolară şi gradul de satisfacţie a serviciilor educaţionale;</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Mai </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Director</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analiza</w:t>
            </w:r>
          </w:p>
        </w:tc>
      </w:tr>
      <w:tr w:rsidR="0084174D" w:rsidRPr="009D2E1D" w:rsidTr="0084174D">
        <w:trPr>
          <w:cantSplit/>
          <w:trHeight w:val="621"/>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80"/>
              <w:rPr>
                <w:rFonts w:ascii="Times New Roman" w:eastAsia="Times New Roman" w:hAnsi="Times New Roman"/>
                <w:sz w:val="24"/>
                <w:szCs w:val="24"/>
                <w:lang w:val="en-US" w:eastAsia="ru-RU"/>
              </w:rPr>
            </w:pPr>
            <w:r w:rsidRPr="009D2E1D">
              <w:rPr>
                <w:rFonts w:ascii="Times New Roman" w:eastAsia="Times New Roman" w:hAnsi="Times New Roman"/>
                <w:sz w:val="24"/>
                <w:szCs w:val="24"/>
                <w:lang w:val="en-US" w:eastAsia="ru-RU"/>
              </w:rPr>
              <w:t>Evaluarea procesului de pregătire, desfăşurare şi analiza rezultatelor testării naționale cl IV și la examenele de absolvire a gimnaziului;</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Mai-Iunie</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CP</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Proces - verbal</w:t>
            </w:r>
          </w:p>
        </w:tc>
      </w:tr>
      <w:tr w:rsidR="0084174D" w:rsidRPr="009D2E1D" w:rsidTr="0084174D">
        <w:trPr>
          <w:cantSplit/>
          <w:trHeight w:val="492"/>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80"/>
              <w:rPr>
                <w:rFonts w:ascii="Times New Roman" w:eastAsia="Times New Roman" w:hAnsi="Times New Roman"/>
                <w:sz w:val="24"/>
                <w:szCs w:val="24"/>
                <w:lang w:val="en-US" w:eastAsia="ru-RU"/>
              </w:rPr>
            </w:pPr>
            <w:r w:rsidRPr="009D2E1D">
              <w:rPr>
                <w:rFonts w:ascii="Times New Roman" w:hAnsi="Times New Roman"/>
                <w:sz w:val="24"/>
                <w:szCs w:val="24"/>
                <w:lang w:val="en-US"/>
              </w:rPr>
              <w:t xml:space="preserve">Intocmirea documentelor si a rapoartelor tematice curente si speciale solicitate de DÎ </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Sem.I,II,</w:t>
            </w:r>
            <w:r w:rsidR="00C741B4">
              <w:rPr>
                <w:rFonts w:ascii="Times New Roman" w:hAnsi="Times New Roman"/>
                <w:sz w:val="24"/>
                <w:szCs w:val="24"/>
                <w:lang w:val="en-US"/>
              </w:rPr>
              <w:t>annual</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Rapoarte</w:t>
            </w:r>
          </w:p>
        </w:tc>
      </w:tr>
      <w:tr w:rsidR="0084174D" w:rsidRPr="009D2E1D" w:rsidTr="0084174D">
        <w:trPr>
          <w:cantSplit/>
          <w:trHeight w:val="367"/>
        </w:trPr>
        <w:tc>
          <w:tcPr>
            <w:tcW w:w="903" w:type="dxa"/>
            <w:vMerge/>
            <w:textDirection w:val="btLr"/>
          </w:tcPr>
          <w:p w:rsidR="0084174D" w:rsidRPr="009D2E1D" w:rsidRDefault="0084174D" w:rsidP="00025805">
            <w:pPr>
              <w:ind w:left="113" w:right="113"/>
              <w:rPr>
                <w:rFonts w:ascii="Times New Roman" w:hAnsi="Times New Roman"/>
                <w:sz w:val="24"/>
                <w:szCs w:val="24"/>
                <w:lang w:val="en-US"/>
              </w:rPr>
            </w:pPr>
          </w:p>
        </w:tc>
        <w:tc>
          <w:tcPr>
            <w:tcW w:w="934" w:type="dxa"/>
            <w:vMerge/>
            <w:textDirection w:val="btLr"/>
          </w:tcPr>
          <w:p w:rsidR="0084174D" w:rsidRPr="009D2E1D" w:rsidRDefault="0084174D" w:rsidP="00025805">
            <w:pPr>
              <w:ind w:left="113" w:right="113"/>
              <w:rPr>
                <w:rFonts w:ascii="Times New Roman" w:hAnsi="Times New Roman"/>
                <w:sz w:val="24"/>
                <w:szCs w:val="24"/>
                <w:lang w:val="en-US"/>
              </w:rPr>
            </w:pPr>
          </w:p>
        </w:tc>
        <w:tc>
          <w:tcPr>
            <w:tcW w:w="5246" w:type="dxa"/>
          </w:tcPr>
          <w:p w:rsidR="0084174D" w:rsidRPr="009D2E1D" w:rsidRDefault="0084174D" w:rsidP="00025805">
            <w:pPr>
              <w:ind w:right="80"/>
              <w:rPr>
                <w:rFonts w:ascii="Times New Roman" w:hAnsi="Times New Roman"/>
                <w:sz w:val="24"/>
                <w:szCs w:val="24"/>
                <w:lang w:val="en-US"/>
              </w:rPr>
            </w:pPr>
            <w:r w:rsidRPr="009D2E1D">
              <w:rPr>
                <w:rFonts w:ascii="Times New Roman" w:hAnsi="Times New Roman"/>
                <w:sz w:val="24"/>
                <w:szCs w:val="24"/>
                <w:lang w:val="en-US"/>
              </w:rPr>
              <w:t>Arhivarea si pastrarea documentelor scolare oficiale</w:t>
            </w:r>
          </w:p>
        </w:tc>
        <w:tc>
          <w:tcPr>
            <w:tcW w:w="2134"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Permanent</w:t>
            </w:r>
          </w:p>
        </w:tc>
        <w:tc>
          <w:tcPr>
            <w:tcW w:w="283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Director</w:t>
            </w:r>
          </w:p>
        </w:tc>
        <w:tc>
          <w:tcPr>
            <w:tcW w:w="18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Acte </w:t>
            </w:r>
          </w:p>
        </w:tc>
      </w:tr>
    </w:tbl>
    <w:p w:rsidR="0084174D" w:rsidRDefault="00026F8D" w:rsidP="0084174D">
      <w:pPr>
        <w:spacing w:after="0" w:line="240" w:lineRule="auto"/>
        <w:rPr>
          <w:rFonts w:ascii="Times New Roman" w:hAnsi="Times New Roman"/>
          <w:sz w:val="24"/>
          <w:szCs w:val="24"/>
        </w:rPr>
      </w:pPr>
      <w:r>
        <w:rPr>
          <w:rFonts w:ascii="Times New Roman" w:hAnsi="Times New Roman"/>
          <w:sz w:val="24"/>
          <w:szCs w:val="24"/>
        </w:rPr>
        <w:t xml:space="preserve">                 </w:t>
      </w:r>
      <w:r w:rsidR="0084174D">
        <w:rPr>
          <w:rFonts w:ascii="Times New Roman" w:hAnsi="Times New Roman"/>
          <w:sz w:val="24"/>
          <w:szCs w:val="24"/>
        </w:rPr>
        <w:t xml:space="preserve">            </w:t>
      </w:r>
      <w:r w:rsidR="0084174D" w:rsidRPr="009D2E1D">
        <w:rPr>
          <w:rFonts w:ascii="Times New Roman" w:hAnsi="Times New Roman"/>
          <w:sz w:val="24"/>
          <w:szCs w:val="24"/>
        </w:rPr>
        <w:t xml:space="preserve">  </w:t>
      </w:r>
    </w:p>
    <w:p w:rsidR="0084174D" w:rsidRPr="009D2E1D"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lastRenderedPageBreak/>
        <w:t xml:space="preserve">  </w:t>
      </w:r>
      <w:r w:rsidRPr="009D2E1D">
        <w:rPr>
          <w:rFonts w:ascii="Times New Roman" w:hAnsi="Times New Roman"/>
          <w:b/>
          <w:i/>
          <w:sz w:val="24"/>
          <w:szCs w:val="24"/>
        </w:rPr>
        <w:t>2.Resurse umane</w:t>
      </w:r>
    </w:p>
    <w:p w:rsidR="0084174D" w:rsidRPr="009D2E1D" w:rsidRDefault="0084174D" w:rsidP="0084174D">
      <w:pPr>
        <w:pStyle w:val="BalloonText"/>
        <w:rPr>
          <w:rFonts w:ascii="Times New Roman" w:hAnsi="Times New Roman"/>
          <w:sz w:val="24"/>
          <w:szCs w:val="24"/>
          <w:lang w:val="it-IT"/>
        </w:rPr>
      </w:pPr>
      <w:r w:rsidRPr="009D2E1D">
        <w:rPr>
          <w:rFonts w:ascii="Times New Roman" w:hAnsi="Times New Roman"/>
          <w:b/>
          <w:i/>
          <w:sz w:val="24"/>
          <w:szCs w:val="24"/>
          <w:lang w:val="ro-RO"/>
        </w:rPr>
        <w:t>Ținta strategică 2</w:t>
      </w:r>
      <w:r w:rsidRPr="009D2E1D">
        <w:rPr>
          <w:rFonts w:ascii="Times New Roman" w:hAnsi="Times New Roman"/>
          <w:sz w:val="24"/>
          <w:szCs w:val="24"/>
          <w:lang w:val="it-IT"/>
        </w:rPr>
        <w:t xml:space="preserve"> Dezvoltarea personala si profesionala a cadrelor didactice;</w:t>
      </w:r>
    </w:p>
    <w:p w:rsidR="0084174D" w:rsidRPr="009D2E1D"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t xml:space="preserve">2.1. Asigurarea unui </w:t>
      </w:r>
      <w:r w:rsidR="00207638">
        <w:rPr>
          <w:rFonts w:ascii="Times New Roman" w:hAnsi="Times New Roman"/>
          <w:sz w:val="24"/>
          <w:szCs w:val="24"/>
        </w:rPr>
        <w:t xml:space="preserve">accesului de calitate </w:t>
      </w:r>
      <w:r w:rsidRPr="009D2E1D">
        <w:rPr>
          <w:rFonts w:ascii="Times New Roman" w:hAnsi="Times New Roman"/>
          <w:sz w:val="24"/>
          <w:szCs w:val="24"/>
        </w:rPr>
        <w:t xml:space="preserve">management performant </w:t>
      </w:r>
      <w:r w:rsidR="00026F8D">
        <w:rPr>
          <w:rFonts w:ascii="Times New Roman" w:hAnsi="Times New Roman"/>
          <w:sz w:val="24"/>
          <w:szCs w:val="24"/>
        </w:rPr>
        <w:t>;</w:t>
      </w:r>
    </w:p>
    <w:p w:rsidR="0084174D" w:rsidRPr="009D2E1D"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t xml:space="preserve">2.2. Creșterea calitații resurselor umane în vederea îndeplinirii scopurilor educaționale și asigurarea calității in învătământ </w:t>
      </w:r>
      <w:r w:rsidR="00026F8D">
        <w:rPr>
          <w:rFonts w:ascii="Times New Roman" w:hAnsi="Times New Roman"/>
          <w:sz w:val="24"/>
          <w:szCs w:val="24"/>
        </w:rPr>
        <w:t>;</w:t>
      </w:r>
    </w:p>
    <w:p w:rsidR="0084174D" w:rsidRPr="009D2E1D"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t>2.3. Formarea continuă a cadrelor didactice</w:t>
      </w:r>
      <w:r w:rsidR="00026F8D">
        <w:rPr>
          <w:rFonts w:ascii="Times New Roman" w:hAnsi="Times New Roman"/>
          <w:sz w:val="24"/>
          <w:szCs w:val="24"/>
        </w:rPr>
        <w:t>;</w:t>
      </w:r>
    </w:p>
    <w:p w:rsidR="0084174D" w:rsidRPr="009D2E1D" w:rsidRDefault="0084174D" w:rsidP="0084174D">
      <w:pPr>
        <w:spacing w:after="0" w:line="240" w:lineRule="auto"/>
        <w:rPr>
          <w:rFonts w:ascii="Times New Roman" w:hAnsi="Times New Roman"/>
          <w:sz w:val="24"/>
          <w:szCs w:val="24"/>
          <w:lang w:val="ro-RO"/>
        </w:rPr>
      </w:pPr>
      <w:r w:rsidRPr="009D2E1D">
        <w:rPr>
          <w:rFonts w:ascii="Times New Roman" w:hAnsi="Times New Roman"/>
          <w:sz w:val="24"/>
          <w:szCs w:val="24"/>
        </w:rPr>
        <w:t>2.4</w:t>
      </w:r>
      <w:r w:rsidRPr="009D2E1D">
        <w:rPr>
          <w:rFonts w:ascii="Times New Roman" w:hAnsi="Times New Roman"/>
          <w:sz w:val="24"/>
          <w:szCs w:val="24"/>
          <w:lang w:val="ro-RO"/>
        </w:rPr>
        <w:t xml:space="preserve"> Asigurarea accesului la o educaţie de calitate în învăţămîntul de bază pentru toţi copiii</w:t>
      </w:r>
      <w:r w:rsidR="00026F8D">
        <w:rPr>
          <w:rFonts w:ascii="Times New Roman" w:hAnsi="Times New Roman"/>
          <w:sz w:val="24"/>
          <w:szCs w:val="24"/>
          <w:lang w:val="ro-RO"/>
        </w:rPr>
        <w:t>.</w:t>
      </w:r>
    </w:p>
    <w:tbl>
      <w:tblPr>
        <w:tblStyle w:val="TableGrid"/>
        <w:tblW w:w="13745" w:type="dxa"/>
        <w:tblLayout w:type="fixed"/>
        <w:tblLook w:val="04A0" w:firstRow="1" w:lastRow="0" w:firstColumn="1" w:lastColumn="0" w:noHBand="0" w:noVBand="1"/>
      </w:tblPr>
      <w:tblGrid>
        <w:gridCol w:w="959"/>
        <w:gridCol w:w="51"/>
        <w:gridCol w:w="658"/>
        <w:gridCol w:w="5557"/>
        <w:gridCol w:w="1995"/>
        <w:gridCol w:w="2765"/>
        <w:gridCol w:w="1760"/>
      </w:tblGrid>
      <w:tr w:rsidR="0084174D" w:rsidRPr="009D2E1D" w:rsidTr="0084174D">
        <w:trPr>
          <w:cantSplit/>
          <w:trHeight w:val="1033"/>
        </w:trPr>
        <w:tc>
          <w:tcPr>
            <w:tcW w:w="1010" w:type="dxa"/>
            <w:gridSpan w:val="2"/>
            <w:textDirection w:val="btLr"/>
          </w:tcPr>
          <w:p w:rsidR="0084174D" w:rsidRPr="009D2E1D" w:rsidRDefault="0084174D" w:rsidP="00025805">
            <w:pPr>
              <w:rPr>
                <w:rFonts w:ascii="Times New Roman" w:hAnsi="Times New Roman"/>
                <w:b/>
                <w:sz w:val="24"/>
                <w:szCs w:val="24"/>
              </w:rPr>
            </w:pPr>
            <w:r w:rsidRPr="009D2E1D">
              <w:rPr>
                <w:rFonts w:ascii="Times New Roman" w:hAnsi="Times New Roman"/>
                <w:b/>
                <w:sz w:val="24"/>
                <w:szCs w:val="24"/>
              </w:rPr>
              <w:t xml:space="preserve">          Funcții  </w:t>
            </w:r>
          </w:p>
        </w:tc>
        <w:tc>
          <w:tcPr>
            <w:tcW w:w="658" w:type="dxa"/>
            <w:textDirection w:val="btLr"/>
          </w:tcPr>
          <w:p w:rsidR="0084174D" w:rsidRPr="009D2E1D" w:rsidRDefault="0084174D" w:rsidP="00025805">
            <w:pPr>
              <w:rPr>
                <w:rFonts w:ascii="Times New Roman" w:hAnsi="Times New Roman"/>
                <w:b/>
                <w:sz w:val="24"/>
                <w:szCs w:val="24"/>
              </w:rPr>
            </w:pPr>
            <w:r w:rsidRPr="009D2E1D">
              <w:rPr>
                <w:rFonts w:ascii="Times New Roman" w:hAnsi="Times New Roman"/>
                <w:b/>
                <w:sz w:val="24"/>
                <w:szCs w:val="24"/>
              </w:rPr>
              <w:t xml:space="preserve">    </w:t>
            </w:r>
          </w:p>
        </w:tc>
        <w:tc>
          <w:tcPr>
            <w:tcW w:w="5557"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Activități</w:t>
            </w:r>
          </w:p>
        </w:tc>
        <w:tc>
          <w:tcPr>
            <w:tcW w:w="1995"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 xml:space="preserve">Resurse </w:t>
            </w:r>
          </w:p>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de timp</w:t>
            </w:r>
          </w:p>
        </w:tc>
        <w:tc>
          <w:tcPr>
            <w:tcW w:w="2765"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Resurse umane</w:t>
            </w:r>
          </w:p>
        </w:tc>
        <w:tc>
          <w:tcPr>
            <w:tcW w:w="1760" w:type="dxa"/>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Indicatori</w:t>
            </w:r>
          </w:p>
        </w:tc>
      </w:tr>
      <w:tr w:rsidR="0084174D" w:rsidRPr="009D2E1D" w:rsidTr="0084174D">
        <w:trPr>
          <w:cantSplit/>
          <w:trHeight w:val="557"/>
        </w:trPr>
        <w:tc>
          <w:tcPr>
            <w:tcW w:w="1010" w:type="dxa"/>
            <w:gridSpan w:val="2"/>
            <w:vMerge w:val="restart"/>
            <w:textDirection w:val="btLr"/>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 xml:space="preserve">                        Planificare</w:t>
            </w:r>
          </w:p>
        </w:tc>
        <w:tc>
          <w:tcPr>
            <w:tcW w:w="658" w:type="dxa"/>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2.1</w:t>
            </w:r>
          </w:p>
          <w:p w:rsidR="0084174D" w:rsidRDefault="0084174D"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r>
              <w:rPr>
                <w:rFonts w:ascii="Times New Roman" w:hAnsi="Times New Roman"/>
                <w:sz w:val="24"/>
                <w:szCs w:val="24"/>
                <w:lang w:val="en-US"/>
              </w:rPr>
              <w:t>2.4</w:t>
            </w:r>
          </w:p>
          <w:p w:rsidR="000B71C8" w:rsidRPr="009D2E1D" w:rsidRDefault="000B71C8"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2.4</w:t>
            </w:r>
          </w:p>
          <w:p w:rsidR="0084174D" w:rsidRPr="009D2E1D" w:rsidRDefault="0084174D" w:rsidP="00025805">
            <w:pPr>
              <w:rPr>
                <w:rFonts w:ascii="Times New Roman" w:hAnsi="Times New Roman"/>
                <w:sz w:val="24"/>
                <w:szCs w:val="24"/>
                <w:lang w:val="en-US"/>
              </w:rPr>
            </w:pPr>
          </w:p>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2.4</w:t>
            </w:r>
          </w:p>
          <w:p w:rsidR="000B71C8" w:rsidRDefault="000B71C8" w:rsidP="00025805">
            <w:pPr>
              <w:rPr>
                <w:rFonts w:ascii="Times New Roman" w:hAnsi="Times New Roman"/>
                <w:sz w:val="24"/>
                <w:szCs w:val="24"/>
                <w:lang w:val="en-US"/>
              </w:rPr>
            </w:pPr>
          </w:p>
          <w:p w:rsidR="000B71C8" w:rsidRDefault="000B71C8"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r>
              <w:rPr>
                <w:rFonts w:ascii="Times New Roman" w:hAnsi="Times New Roman"/>
                <w:sz w:val="24"/>
                <w:szCs w:val="24"/>
                <w:lang w:val="en-US"/>
              </w:rPr>
              <w:t>2.3</w:t>
            </w: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2.3</w:t>
            </w:r>
          </w:p>
          <w:p w:rsidR="0084174D" w:rsidRDefault="0084174D"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2.2</w:t>
            </w: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p>
        </w:tc>
        <w:tc>
          <w:tcPr>
            <w:tcW w:w="555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Promovarea unei politici de susținere a școlarizării pentru toți copiii prevenirea abandonului școlar</w:t>
            </w:r>
          </w:p>
        </w:tc>
        <w:tc>
          <w:tcPr>
            <w:tcW w:w="199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Permanent</w:t>
            </w:r>
          </w:p>
        </w:tc>
        <w:tc>
          <w:tcPr>
            <w:tcW w:w="276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Managerii scolari, primaria</w:t>
            </w:r>
          </w:p>
        </w:tc>
        <w:tc>
          <w:tcPr>
            <w:tcW w:w="1760"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Mapa,,Școlarizarea”</w:t>
            </w:r>
          </w:p>
        </w:tc>
      </w:tr>
      <w:tr w:rsidR="0084174D" w:rsidRPr="007F7FA8" w:rsidTr="0084174D">
        <w:trPr>
          <w:cantSplit/>
          <w:trHeight w:val="454"/>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Elaborarea documentației ce ține de școlarizarea elevilor</w:t>
            </w:r>
          </w:p>
        </w:tc>
        <w:tc>
          <w:tcPr>
            <w:tcW w:w="199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 xml:space="preserve">August </w:t>
            </w:r>
            <w:r w:rsidR="00C741B4">
              <w:rPr>
                <w:rFonts w:ascii="Times New Roman" w:hAnsi="Times New Roman"/>
                <w:sz w:val="24"/>
                <w:szCs w:val="24"/>
              </w:rPr>
              <w:t>–</w:t>
            </w:r>
            <w:r w:rsidRPr="009D2E1D">
              <w:rPr>
                <w:rFonts w:ascii="Times New Roman" w:hAnsi="Times New Roman"/>
                <w:sz w:val="24"/>
                <w:szCs w:val="24"/>
              </w:rPr>
              <w:t>septembrie</w:t>
            </w:r>
          </w:p>
        </w:tc>
        <w:tc>
          <w:tcPr>
            <w:tcW w:w="276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Director</w:t>
            </w:r>
          </w:p>
          <w:p w:rsidR="0084174D" w:rsidRPr="009D2E1D" w:rsidRDefault="0084174D" w:rsidP="00025805">
            <w:pPr>
              <w:rPr>
                <w:rFonts w:ascii="Times New Roman" w:hAnsi="Times New Roman"/>
                <w:sz w:val="24"/>
                <w:szCs w:val="24"/>
              </w:rPr>
            </w:pPr>
            <w:r w:rsidRPr="009D2E1D">
              <w:rPr>
                <w:rFonts w:ascii="Times New Roman" w:hAnsi="Times New Roman"/>
                <w:sz w:val="24"/>
                <w:szCs w:val="24"/>
              </w:rPr>
              <w:t>dir.adj, diriginții</w:t>
            </w:r>
          </w:p>
        </w:tc>
        <w:tc>
          <w:tcPr>
            <w:tcW w:w="1760"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Nr. de elevi de 7-16 şcolarizați</w:t>
            </w:r>
          </w:p>
        </w:tc>
      </w:tr>
      <w:tr w:rsidR="0084174D" w:rsidRPr="009D2E1D" w:rsidTr="0084174D">
        <w:trPr>
          <w:cantSplit/>
          <w:trHeight w:val="571"/>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Planificarea variată a activităților de învățare a elevilor cu CES</w:t>
            </w:r>
          </w:p>
        </w:tc>
        <w:tc>
          <w:tcPr>
            <w:tcW w:w="199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permanent</w:t>
            </w:r>
          </w:p>
          <w:p w:rsidR="0084174D" w:rsidRPr="009D2E1D" w:rsidRDefault="0084174D" w:rsidP="00025805">
            <w:pPr>
              <w:rPr>
                <w:rFonts w:ascii="Times New Roman" w:hAnsi="Times New Roman"/>
                <w:sz w:val="24"/>
                <w:szCs w:val="24"/>
              </w:rPr>
            </w:pPr>
          </w:p>
        </w:tc>
        <w:tc>
          <w:tcPr>
            <w:tcW w:w="276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Profesorii</w:t>
            </w:r>
          </w:p>
          <w:p w:rsidR="0084174D" w:rsidRPr="009D2E1D" w:rsidRDefault="0084174D" w:rsidP="00025805">
            <w:pPr>
              <w:rPr>
                <w:rFonts w:ascii="Times New Roman" w:hAnsi="Times New Roman"/>
                <w:sz w:val="24"/>
                <w:szCs w:val="24"/>
              </w:rPr>
            </w:pPr>
          </w:p>
        </w:tc>
        <w:tc>
          <w:tcPr>
            <w:tcW w:w="1760"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Elevi toleranți</w:t>
            </w:r>
          </w:p>
          <w:p w:rsidR="0084174D" w:rsidRPr="009D2E1D" w:rsidRDefault="0084174D" w:rsidP="00025805">
            <w:pPr>
              <w:rPr>
                <w:rFonts w:ascii="Times New Roman" w:hAnsi="Times New Roman"/>
                <w:sz w:val="24"/>
                <w:szCs w:val="24"/>
              </w:rPr>
            </w:pPr>
          </w:p>
        </w:tc>
      </w:tr>
      <w:tr w:rsidR="0084174D" w:rsidRPr="007F7FA8" w:rsidTr="0084174D">
        <w:trPr>
          <w:cantSplit/>
          <w:trHeight w:val="402"/>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207638" w:rsidP="00025805">
            <w:pPr>
              <w:rPr>
                <w:rFonts w:ascii="Times New Roman" w:hAnsi="Times New Roman"/>
                <w:sz w:val="24"/>
                <w:szCs w:val="24"/>
              </w:rPr>
            </w:pPr>
            <w:r>
              <w:rPr>
                <w:rFonts w:ascii="Times New Roman" w:hAnsi="Times New Roman"/>
                <w:sz w:val="24"/>
                <w:szCs w:val="24"/>
              </w:rPr>
              <w:t>Perfectarea l</w:t>
            </w:r>
            <w:r w:rsidR="0084174D" w:rsidRPr="009D2E1D">
              <w:rPr>
                <w:rFonts w:ascii="Times New Roman" w:hAnsi="Times New Roman"/>
                <w:sz w:val="24"/>
                <w:szCs w:val="24"/>
              </w:rPr>
              <w:t>istele elevilor pe categorii</w:t>
            </w:r>
          </w:p>
          <w:p w:rsidR="0084174D" w:rsidRPr="009D2E1D" w:rsidRDefault="0084174D" w:rsidP="00025805">
            <w:pPr>
              <w:rPr>
                <w:rFonts w:ascii="Times New Roman" w:hAnsi="Times New Roman"/>
                <w:sz w:val="24"/>
                <w:szCs w:val="24"/>
              </w:rPr>
            </w:pPr>
          </w:p>
        </w:tc>
        <w:tc>
          <w:tcPr>
            <w:tcW w:w="199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Septembrie-octombrie,aprilie</w:t>
            </w:r>
          </w:p>
        </w:tc>
        <w:tc>
          <w:tcPr>
            <w:tcW w:w="276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Diriginții, organizator</w:t>
            </w:r>
          </w:p>
        </w:tc>
        <w:tc>
          <w:tcPr>
            <w:tcW w:w="1760"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Întocmirea listei informaţia la CA.</w:t>
            </w:r>
          </w:p>
        </w:tc>
      </w:tr>
      <w:tr w:rsidR="0084174D" w:rsidRPr="009D2E1D" w:rsidTr="0084174D">
        <w:trPr>
          <w:cantSplit/>
          <w:trHeight w:val="419"/>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356A70" w:rsidP="00025805">
            <w:pPr>
              <w:rPr>
                <w:rFonts w:ascii="Times New Roman" w:hAnsi="Times New Roman"/>
                <w:sz w:val="24"/>
                <w:szCs w:val="24"/>
              </w:rPr>
            </w:pPr>
            <w:r>
              <w:rPr>
                <w:rFonts w:ascii="Times New Roman" w:hAnsi="Times New Roman"/>
                <w:sz w:val="24"/>
                <w:szCs w:val="24"/>
              </w:rPr>
              <w:t xml:space="preserve">Elaborarea </w:t>
            </w:r>
            <w:r w:rsidR="0084174D" w:rsidRPr="009D2E1D">
              <w:rPr>
                <w:rFonts w:ascii="Times New Roman" w:hAnsi="Times New Roman"/>
                <w:sz w:val="24"/>
                <w:szCs w:val="24"/>
              </w:rPr>
              <w:t>Planul</w:t>
            </w:r>
            <w:r>
              <w:rPr>
                <w:rFonts w:ascii="Times New Roman" w:hAnsi="Times New Roman"/>
                <w:sz w:val="24"/>
                <w:szCs w:val="24"/>
              </w:rPr>
              <w:t>ui</w:t>
            </w:r>
            <w:r w:rsidR="0084174D" w:rsidRPr="009D2E1D">
              <w:rPr>
                <w:rFonts w:ascii="Times New Roman" w:hAnsi="Times New Roman"/>
                <w:sz w:val="24"/>
                <w:szCs w:val="24"/>
              </w:rPr>
              <w:t xml:space="preserve"> de act</w:t>
            </w:r>
            <w:r>
              <w:rPr>
                <w:rFonts w:ascii="Times New Roman" w:hAnsi="Times New Roman"/>
                <w:sz w:val="24"/>
                <w:szCs w:val="24"/>
              </w:rPr>
              <w:t>ivitate</w:t>
            </w:r>
            <w:r w:rsidR="0084174D" w:rsidRPr="009D2E1D">
              <w:rPr>
                <w:rFonts w:ascii="Times New Roman" w:hAnsi="Times New Roman"/>
                <w:sz w:val="24"/>
                <w:szCs w:val="24"/>
              </w:rPr>
              <w:t xml:space="preserve"> ce ține de atestarea cadrelor didactice</w:t>
            </w:r>
          </w:p>
        </w:tc>
        <w:tc>
          <w:tcPr>
            <w:tcW w:w="1995" w:type="dxa"/>
          </w:tcPr>
          <w:p w:rsidR="0084174D" w:rsidRPr="009D2E1D" w:rsidRDefault="00C741B4" w:rsidP="00025805">
            <w:pPr>
              <w:rPr>
                <w:rFonts w:ascii="Times New Roman" w:hAnsi="Times New Roman"/>
                <w:sz w:val="24"/>
                <w:szCs w:val="24"/>
              </w:rPr>
            </w:pPr>
            <w:r w:rsidRPr="009D2E1D">
              <w:rPr>
                <w:rFonts w:ascii="Times New Roman" w:hAnsi="Times New Roman"/>
                <w:sz w:val="24"/>
                <w:szCs w:val="24"/>
              </w:rPr>
              <w:t>S</w:t>
            </w:r>
            <w:r w:rsidR="0084174D" w:rsidRPr="009D2E1D">
              <w:rPr>
                <w:rFonts w:ascii="Times New Roman" w:hAnsi="Times New Roman"/>
                <w:sz w:val="24"/>
                <w:szCs w:val="24"/>
              </w:rPr>
              <w:t>eptembrie</w:t>
            </w:r>
          </w:p>
        </w:tc>
        <w:tc>
          <w:tcPr>
            <w:tcW w:w="2765"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Administrația</w:t>
            </w:r>
          </w:p>
        </w:tc>
        <w:tc>
          <w:tcPr>
            <w:tcW w:w="1760"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Plan</w:t>
            </w:r>
          </w:p>
        </w:tc>
      </w:tr>
      <w:tr w:rsidR="0084174D" w:rsidRPr="009D2E1D" w:rsidTr="0084174D">
        <w:trPr>
          <w:cantSplit/>
          <w:trHeight w:val="405"/>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Prezentarea Ofertelor de participare a cadrelor didactice la cursuri de formare continua .</w:t>
            </w:r>
          </w:p>
        </w:tc>
        <w:tc>
          <w:tcPr>
            <w:tcW w:w="199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Septembrie</w:t>
            </w:r>
          </w:p>
        </w:tc>
        <w:tc>
          <w:tcPr>
            <w:tcW w:w="276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Dir.adj</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Cursuri de formare</w:t>
            </w:r>
          </w:p>
        </w:tc>
      </w:tr>
      <w:tr w:rsidR="0084174D" w:rsidRPr="009D2E1D" w:rsidTr="00207638">
        <w:trPr>
          <w:cantSplit/>
          <w:trHeight w:val="424"/>
        </w:trPr>
        <w:tc>
          <w:tcPr>
            <w:tcW w:w="1010" w:type="dxa"/>
            <w:gridSpan w:val="2"/>
            <w:vMerge/>
            <w:textDirection w:val="btLr"/>
          </w:tcPr>
          <w:p w:rsidR="0084174D" w:rsidRPr="009D2E1D" w:rsidRDefault="0084174D" w:rsidP="00025805">
            <w:pPr>
              <w:rPr>
                <w:rFonts w:ascii="Times New Roman" w:hAnsi="Times New Roman"/>
                <w:b/>
                <w:sz w:val="24"/>
                <w:szCs w:val="24"/>
                <w:lang w:val="en-US"/>
              </w:rPr>
            </w:pPr>
          </w:p>
        </w:tc>
        <w:tc>
          <w:tcPr>
            <w:tcW w:w="658" w:type="dxa"/>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pStyle w:val="BalloonText"/>
              <w:rPr>
                <w:rFonts w:ascii="Times New Roman" w:hAnsi="Times New Roman"/>
                <w:sz w:val="24"/>
                <w:szCs w:val="24"/>
                <w:lang w:val="en-US"/>
              </w:rPr>
            </w:pPr>
          </w:p>
        </w:tc>
        <w:tc>
          <w:tcPr>
            <w:tcW w:w="1995" w:type="dxa"/>
          </w:tcPr>
          <w:p w:rsidR="0084174D" w:rsidRPr="009D2E1D" w:rsidRDefault="0084174D" w:rsidP="00025805">
            <w:pPr>
              <w:pStyle w:val="BalloonText"/>
              <w:rPr>
                <w:rFonts w:ascii="Times New Roman" w:hAnsi="Times New Roman"/>
                <w:sz w:val="24"/>
                <w:szCs w:val="24"/>
              </w:rPr>
            </w:pPr>
          </w:p>
        </w:tc>
        <w:tc>
          <w:tcPr>
            <w:tcW w:w="2765" w:type="dxa"/>
          </w:tcPr>
          <w:p w:rsidR="0084174D" w:rsidRPr="009D2E1D" w:rsidRDefault="0084174D" w:rsidP="00025805">
            <w:pPr>
              <w:pStyle w:val="BalloonText"/>
              <w:rPr>
                <w:rFonts w:ascii="Times New Roman" w:hAnsi="Times New Roman"/>
                <w:sz w:val="24"/>
                <w:szCs w:val="24"/>
              </w:rPr>
            </w:pPr>
          </w:p>
        </w:tc>
        <w:tc>
          <w:tcPr>
            <w:tcW w:w="1760" w:type="dxa"/>
          </w:tcPr>
          <w:p w:rsidR="0084174D" w:rsidRPr="009D2E1D" w:rsidRDefault="0084174D" w:rsidP="00025805">
            <w:pPr>
              <w:pStyle w:val="BalloonText"/>
              <w:rPr>
                <w:rFonts w:ascii="Times New Roman" w:hAnsi="Times New Roman"/>
                <w:sz w:val="24"/>
                <w:szCs w:val="24"/>
              </w:rPr>
            </w:pPr>
          </w:p>
        </w:tc>
      </w:tr>
      <w:tr w:rsidR="0084174D" w:rsidRPr="009D2E1D" w:rsidTr="0084174D">
        <w:trPr>
          <w:cantSplit/>
          <w:trHeight w:val="144"/>
        </w:trPr>
        <w:tc>
          <w:tcPr>
            <w:tcW w:w="959" w:type="dxa"/>
            <w:vMerge w:val="restart"/>
            <w:textDirection w:val="btLr"/>
          </w:tcPr>
          <w:p w:rsidR="000B71C8" w:rsidRDefault="0084174D" w:rsidP="00025805">
            <w:pPr>
              <w:rPr>
                <w:rFonts w:ascii="Times New Roman" w:hAnsi="Times New Roman"/>
                <w:b/>
                <w:sz w:val="24"/>
                <w:szCs w:val="24"/>
                <w:lang w:val="en-US"/>
              </w:rPr>
            </w:pPr>
            <w:r w:rsidRPr="009D2E1D">
              <w:rPr>
                <w:rFonts w:ascii="Times New Roman" w:hAnsi="Times New Roman"/>
                <w:b/>
                <w:sz w:val="24"/>
                <w:szCs w:val="24"/>
                <w:lang w:val="en-US"/>
              </w:rPr>
              <w:t xml:space="preserve">                                                                                                                                                                                                                                                                             </w:t>
            </w:r>
            <w:r w:rsidR="002319C4">
              <w:rPr>
                <w:rFonts w:ascii="Times New Roman" w:hAnsi="Times New Roman"/>
                <w:b/>
                <w:sz w:val="24"/>
                <w:szCs w:val="24"/>
                <w:lang w:val="en-US"/>
              </w:rPr>
              <w:t xml:space="preserve">                   Monitorizare</w:t>
            </w:r>
          </w:p>
          <w:p w:rsidR="000B71C8" w:rsidRDefault="000B71C8" w:rsidP="00025805">
            <w:pPr>
              <w:rPr>
                <w:rFonts w:ascii="Times New Roman" w:hAnsi="Times New Roman"/>
                <w:b/>
                <w:sz w:val="24"/>
                <w:szCs w:val="24"/>
                <w:lang w:val="en-US"/>
              </w:rPr>
            </w:pPr>
          </w:p>
          <w:p w:rsidR="000B71C8" w:rsidRDefault="000B71C8" w:rsidP="00025805">
            <w:pPr>
              <w:rPr>
                <w:rFonts w:ascii="Times New Roman" w:hAnsi="Times New Roman"/>
                <w:b/>
                <w:sz w:val="24"/>
                <w:szCs w:val="24"/>
                <w:lang w:val="en-US"/>
              </w:rPr>
            </w:pPr>
          </w:p>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 xml:space="preserve">      </w:t>
            </w:r>
          </w:p>
          <w:p w:rsidR="0084174D" w:rsidRPr="009D2E1D" w:rsidRDefault="0084174D" w:rsidP="00025805">
            <w:pPr>
              <w:rPr>
                <w:rFonts w:ascii="Times New Roman" w:hAnsi="Times New Roman"/>
                <w:b/>
                <w:sz w:val="24"/>
                <w:szCs w:val="24"/>
                <w:lang w:val="en-US"/>
              </w:rPr>
            </w:pPr>
          </w:p>
        </w:tc>
        <w:tc>
          <w:tcPr>
            <w:tcW w:w="709" w:type="dxa"/>
            <w:gridSpan w:val="2"/>
            <w:vMerge w:val="restart"/>
          </w:tcPr>
          <w:p w:rsidR="0084174D" w:rsidRPr="009D2E1D" w:rsidRDefault="0084174D" w:rsidP="00025805">
            <w:pPr>
              <w:jc w:val="center"/>
              <w:rPr>
                <w:rFonts w:ascii="Times New Roman" w:hAnsi="Times New Roman"/>
                <w:sz w:val="22"/>
                <w:szCs w:val="22"/>
                <w:lang w:val="en-US"/>
              </w:rPr>
            </w:pPr>
            <w:r w:rsidRPr="009D2E1D">
              <w:rPr>
                <w:rFonts w:ascii="Times New Roman" w:hAnsi="Times New Roman"/>
                <w:sz w:val="22"/>
                <w:szCs w:val="22"/>
                <w:lang w:val="en-US"/>
              </w:rPr>
              <w:t>2.3</w:t>
            </w:r>
          </w:p>
          <w:p w:rsidR="0084174D" w:rsidRPr="009D2E1D" w:rsidRDefault="0084174D" w:rsidP="00025805">
            <w:pPr>
              <w:jc w:val="center"/>
              <w:rPr>
                <w:rFonts w:ascii="Times New Roman" w:hAnsi="Times New Roman"/>
                <w:sz w:val="22"/>
                <w:szCs w:val="22"/>
                <w:lang w:val="en-US"/>
              </w:rPr>
            </w:pPr>
          </w:p>
          <w:p w:rsidR="0084174D" w:rsidRDefault="0084174D" w:rsidP="00025805">
            <w:pPr>
              <w:jc w:val="center"/>
              <w:rPr>
                <w:rFonts w:ascii="Times New Roman" w:hAnsi="Times New Roman"/>
                <w:b/>
                <w:sz w:val="22"/>
                <w:szCs w:val="22"/>
                <w:lang w:val="en-US"/>
              </w:rPr>
            </w:pPr>
          </w:p>
          <w:p w:rsidR="0084174D" w:rsidRPr="009D2E1D" w:rsidRDefault="0084174D" w:rsidP="000B71C8">
            <w:pPr>
              <w:rPr>
                <w:rFonts w:ascii="Times New Roman" w:hAnsi="Times New Roman"/>
                <w:sz w:val="22"/>
                <w:szCs w:val="22"/>
                <w:lang w:val="en-US"/>
              </w:rPr>
            </w:pPr>
          </w:p>
          <w:p w:rsidR="0084174D" w:rsidRPr="009D2E1D" w:rsidRDefault="0084174D" w:rsidP="00025805">
            <w:pPr>
              <w:jc w:val="center"/>
              <w:rPr>
                <w:rFonts w:ascii="Times New Roman" w:hAnsi="Times New Roman"/>
                <w:sz w:val="22"/>
                <w:szCs w:val="22"/>
                <w:lang w:val="en-US"/>
              </w:rPr>
            </w:pPr>
            <w:r w:rsidRPr="009D2E1D">
              <w:rPr>
                <w:rFonts w:ascii="Times New Roman" w:hAnsi="Times New Roman"/>
                <w:sz w:val="22"/>
                <w:szCs w:val="22"/>
                <w:lang w:val="en-US"/>
              </w:rPr>
              <w:t>2.1</w:t>
            </w:r>
          </w:p>
          <w:p w:rsidR="0084174D" w:rsidRPr="009D2E1D" w:rsidRDefault="0084174D" w:rsidP="00025805">
            <w:pPr>
              <w:jc w:val="center"/>
              <w:rPr>
                <w:rFonts w:ascii="Times New Roman" w:hAnsi="Times New Roman"/>
                <w:sz w:val="22"/>
                <w:szCs w:val="22"/>
                <w:lang w:val="en-US"/>
              </w:rPr>
            </w:pPr>
          </w:p>
          <w:p w:rsidR="0084174D" w:rsidRPr="009D2E1D" w:rsidRDefault="0084174D" w:rsidP="00025805">
            <w:pPr>
              <w:jc w:val="center"/>
              <w:rPr>
                <w:rFonts w:ascii="Times New Roman" w:hAnsi="Times New Roman"/>
                <w:sz w:val="22"/>
                <w:szCs w:val="22"/>
                <w:lang w:val="en-US"/>
              </w:rPr>
            </w:pPr>
          </w:p>
          <w:p w:rsidR="0084174D" w:rsidRPr="009D2E1D" w:rsidRDefault="0084174D" w:rsidP="00025805">
            <w:pPr>
              <w:jc w:val="center"/>
              <w:rPr>
                <w:rFonts w:ascii="Times New Roman" w:hAnsi="Times New Roman"/>
                <w:sz w:val="22"/>
                <w:szCs w:val="22"/>
                <w:lang w:val="en-US"/>
              </w:rPr>
            </w:pPr>
          </w:p>
          <w:p w:rsidR="0084174D" w:rsidRPr="009D2E1D" w:rsidRDefault="0084174D" w:rsidP="00025805">
            <w:pPr>
              <w:jc w:val="center"/>
              <w:rPr>
                <w:rFonts w:ascii="Times New Roman" w:hAnsi="Times New Roman"/>
                <w:sz w:val="22"/>
                <w:szCs w:val="22"/>
                <w:lang w:val="en-US"/>
              </w:rPr>
            </w:pPr>
            <w:r w:rsidRPr="009D2E1D">
              <w:rPr>
                <w:rFonts w:ascii="Times New Roman" w:hAnsi="Times New Roman"/>
                <w:sz w:val="22"/>
                <w:szCs w:val="22"/>
                <w:lang w:val="en-US"/>
              </w:rPr>
              <w:t>2.2</w:t>
            </w:r>
          </w:p>
          <w:p w:rsidR="0084174D" w:rsidRDefault="0084174D"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2.1</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2.1</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2.2</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2.2</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2.1</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r>
              <w:rPr>
                <w:rFonts w:ascii="Times New Roman" w:hAnsi="Times New Roman"/>
                <w:sz w:val="22"/>
                <w:szCs w:val="22"/>
                <w:lang w:val="en-US"/>
              </w:rPr>
              <w:t>2.4</w:t>
            </w: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Default="000B71C8" w:rsidP="00025805">
            <w:pPr>
              <w:jc w:val="center"/>
              <w:rPr>
                <w:rFonts w:ascii="Times New Roman" w:hAnsi="Times New Roman"/>
                <w:sz w:val="22"/>
                <w:szCs w:val="22"/>
                <w:lang w:val="en-US"/>
              </w:rPr>
            </w:pPr>
          </w:p>
          <w:p w:rsidR="000B71C8" w:rsidRPr="009D2E1D" w:rsidRDefault="000B71C8" w:rsidP="000B71C8">
            <w:pPr>
              <w:rPr>
                <w:rFonts w:ascii="Times New Roman" w:hAnsi="Times New Roman"/>
                <w:sz w:val="22"/>
                <w:szCs w:val="22"/>
                <w:lang w:val="en-US"/>
              </w:rPr>
            </w:pPr>
          </w:p>
          <w:p w:rsidR="0084174D" w:rsidRPr="009D2E1D" w:rsidRDefault="0084174D" w:rsidP="00025805">
            <w:pPr>
              <w:jc w:val="center"/>
              <w:rPr>
                <w:rFonts w:ascii="Times New Roman" w:hAnsi="Times New Roman"/>
                <w:sz w:val="22"/>
                <w:szCs w:val="22"/>
                <w:lang w:val="en-US"/>
              </w:rPr>
            </w:pPr>
          </w:p>
          <w:p w:rsidR="0084174D" w:rsidRPr="009D2E1D" w:rsidRDefault="0084174D" w:rsidP="00025805">
            <w:pPr>
              <w:jc w:val="center"/>
              <w:rPr>
                <w:rFonts w:ascii="Times New Roman" w:hAnsi="Times New Roman"/>
                <w:b/>
                <w:sz w:val="22"/>
                <w:szCs w:val="22"/>
                <w:lang w:val="en-US"/>
              </w:rPr>
            </w:pPr>
          </w:p>
        </w:tc>
        <w:tc>
          <w:tcPr>
            <w:tcW w:w="5557" w:type="dxa"/>
          </w:tcPr>
          <w:p w:rsidR="0084174D" w:rsidRPr="009D2E1D" w:rsidRDefault="0084174D" w:rsidP="00025805">
            <w:pPr>
              <w:pStyle w:val="BalloonText"/>
              <w:rPr>
                <w:rFonts w:ascii="Times New Roman" w:hAnsi="Times New Roman"/>
                <w:sz w:val="24"/>
                <w:szCs w:val="24"/>
                <w:lang w:val="it-IT"/>
              </w:rPr>
            </w:pPr>
            <w:r w:rsidRPr="009D2E1D">
              <w:rPr>
                <w:rFonts w:ascii="Times New Roman" w:hAnsi="Times New Roman"/>
                <w:sz w:val="24"/>
                <w:szCs w:val="24"/>
                <w:lang w:val="it-IT"/>
              </w:rPr>
              <w:lastRenderedPageBreak/>
              <w:t xml:space="preserve">Organizarea si desfasurarea seminarelor metodologice pentru cadrele didactice </w:t>
            </w:r>
          </w:p>
        </w:tc>
        <w:tc>
          <w:tcPr>
            <w:tcW w:w="199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Conform graficului</w:t>
            </w:r>
          </w:p>
        </w:tc>
        <w:tc>
          <w:tcPr>
            <w:tcW w:w="276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Director,dir.adj</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Agenda seminarului</w:t>
            </w:r>
          </w:p>
        </w:tc>
      </w:tr>
      <w:tr w:rsidR="0084174D" w:rsidRPr="009D2E1D" w:rsidTr="0084174D">
        <w:trPr>
          <w:cantSplit/>
          <w:trHeight w:val="647"/>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84174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 xml:space="preserve">Valorificarea experiențelor pozitive și diseminarea exemplelor de bune practici in cadrul seminarelor, </w:t>
            </w:r>
            <w:r w:rsidRPr="0084174D">
              <w:rPr>
                <w:rFonts w:ascii="Times New Roman" w:hAnsi="Times New Roman"/>
                <w:sz w:val="24"/>
                <w:szCs w:val="24"/>
                <w:lang w:val="en-US"/>
              </w:rPr>
              <w:t>ș</w:t>
            </w:r>
            <w:r w:rsidRPr="009D2E1D">
              <w:rPr>
                <w:rFonts w:ascii="Times New Roman" w:hAnsi="Times New Roman"/>
                <w:sz w:val="24"/>
                <w:szCs w:val="24"/>
                <w:lang w:val="en-US"/>
              </w:rPr>
              <w:t>edințelor / activita</w:t>
            </w:r>
            <w:r w:rsidRPr="0084174D">
              <w:rPr>
                <w:rFonts w:ascii="Times New Roman" w:hAnsi="Times New Roman"/>
                <w:sz w:val="24"/>
                <w:szCs w:val="24"/>
                <w:lang w:val="en-US"/>
              </w:rPr>
              <w:t>ț</w:t>
            </w:r>
            <w:r w:rsidRPr="009D2E1D">
              <w:rPr>
                <w:rFonts w:ascii="Times New Roman" w:hAnsi="Times New Roman"/>
                <w:sz w:val="24"/>
                <w:szCs w:val="24"/>
                <w:lang w:val="en-US"/>
              </w:rPr>
              <w:t xml:space="preserve">ilor de comisii metodice. </w:t>
            </w:r>
          </w:p>
        </w:tc>
        <w:tc>
          <w:tcPr>
            <w:tcW w:w="199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Permanent</w:t>
            </w:r>
          </w:p>
          <w:p w:rsidR="0084174D" w:rsidRPr="009D2E1D" w:rsidRDefault="0084174D" w:rsidP="00025805">
            <w:pPr>
              <w:pStyle w:val="BalloonText"/>
              <w:rPr>
                <w:rFonts w:ascii="Times New Roman" w:hAnsi="Times New Roman"/>
                <w:sz w:val="24"/>
                <w:szCs w:val="24"/>
              </w:rPr>
            </w:pPr>
          </w:p>
          <w:p w:rsidR="0084174D" w:rsidRPr="009D2E1D" w:rsidRDefault="0084174D" w:rsidP="00025805">
            <w:pPr>
              <w:pStyle w:val="BalloonText"/>
              <w:rPr>
                <w:rFonts w:ascii="Times New Roman" w:hAnsi="Times New Roman"/>
                <w:sz w:val="24"/>
                <w:szCs w:val="24"/>
              </w:rPr>
            </w:pPr>
          </w:p>
        </w:tc>
        <w:tc>
          <w:tcPr>
            <w:tcW w:w="276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Comisiile metodice</w:t>
            </w:r>
          </w:p>
          <w:p w:rsidR="0084174D" w:rsidRPr="009D2E1D" w:rsidRDefault="0084174D" w:rsidP="00025805">
            <w:pPr>
              <w:pStyle w:val="BalloonText"/>
              <w:rPr>
                <w:rFonts w:ascii="Times New Roman" w:hAnsi="Times New Roman"/>
                <w:sz w:val="24"/>
                <w:szCs w:val="24"/>
              </w:rPr>
            </w:pPr>
          </w:p>
          <w:p w:rsidR="0084174D" w:rsidRPr="009D2E1D" w:rsidRDefault="0084174D" w:rsidP="00025805">
            <w:pPr>
              <w:pStyle w:val="BalloonText"/>
              <w:rPr>
                <w:rFonts w:ascii="Times New Roman" w:hAnsi="Times New Roman"/>
                <w:sz w:val="24"/>
                <w:szCs w:val="24"/>
              </w:rPr>
            </w:pPr>
          </w:p>
        </w:tc>
        <w:tc>
          <w:tcPr>
            <w:tcW w:w="1760" w:type="dxa"/>
          </w:tcPr>
          <w:p w:rsidR="0084174D" w:rsidRPr="009D2E1D" w:rsidRDefault="0084174D" w:rsidP="00025805">
            <w:pPr>
              <w:pStyle w:val="BalloonText"/>
              <w:rPr>
                <w:rFonts w:ascii="Times New Roman" w:hAnsi="Times New Roman"/>
                <w:sz w:val="24"/>
                <w:szCs w:val="24"/>
              </w:rPr>
            </w:pPr>
            <w:r>
              <w:rPr>
                <w:rFonts w:ascii="Times New Roman" w:hAnsi="Times New Roman"/>
                <w:sz w:val="24"/>
                <w:szCs w:val="24"/>
              </w:rPr>
              <w:t>Cadre didactice cu experiență</w:t>
            </w:r>
          </w:p>
        </w:tc>
      </w:tr>
      <w:tr w:rsidR="0084174D" w:rsidRPr="009D2E1D" w:rsidTr="0084174D">
        <w:trPr>
          <w:cantSplit/>
          <w:trHeight w:val="375"/>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Motivarea cadrelor didactice pentru evoluție în cariera didactică;</w:t>
            </w:r>
          </w:p>
        </w:tc>
        <w:tc>
          <w:tcPr>
            <w:tcW w:w="1995" w:type="dxa"/>
          </w:tcPr>
          <w:p w:rsidR="0084174D" w:rsidRPr="009D2E1D" w:rsidRDefault="00C741B4" w:rsidP="00025805">
            <w:pPr>
              <w:pStyle w:val="BalloonText"/>
              <w:rPr>
                <w:rFonts w:ascii="Times New Roman" w:hAnsi="Times New Roman"/>
                <w:sz w:val="24"/>
                <w:szCs w:val="24"/>
              </w:rPr>
            </w:pPr>
            <w:r w:rsidRPr="009D2E1D">
              <w:rPr>
                <w:rFonts w:ascii="Times New Roman" w:hAnsi="Times New Roman"/>
                <w:sz w:val="24"/>
                <w:szCs w:val="24"/>
              </w:rPr>
              <w:t>A</w:t>
            </w:r>
            <w:r w:rsidR="0084174D" w:rsidRPr="009D2E1D">
              <w:rPr>
                <w:rFonts w:ascii="Times New Roman" w:hAnsi="Times New Roman"/>
                <w:sz w:val="24"/>
                <w:szCs w:val="24"/>
              </w:rPr>
              <w:t>nual</w:t>
            </w:r>
          </w:p>
        </w:tc>
        <w:tc>
          <w:tcPr>
            <w:tcW w:w="276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lang w:val="en-US"/>
              </w:rPr>
              <w:t>Cadre didactice CA; Administrația</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Rapoarte; Discuții; Chestionare aplicate;</w:t>
            </w:r>
          </w:p>
        </w:tc>
      </w:tr>
      <w:tr w:rsidR="0084174D" w:rsidRPr="009D2E1D" w:rsidTr="0084174D">
        <w:trPr>
          <w:cantSplit/>
          <w:trHeight w:val="282"/>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Incheierea contractelor individuale de munca</w:t>
            </w:r>
          </w:p>
        </w:tc>
        <w:tc>
          <w:tcPr>
            <w:tcW w:w="1995" w:type="dxa"/>
          </w:tcPr>
          <w:p w:rsidR="0084174D" w:rsidRPr="009D2E1D" w:rsidRDefault="00C741B4" w:rsidP="00025805">
            <w:pPr>
              <w:pStyle w:val="BalloonText"/>
              <w:rPr>
                <w:rFonts w:ascii="Times New Roman" w:hAnsi="Times New Roman"/>
                <w:sz w:val="24"/>
                <w:szCs w:val="24"/>
              </w:rPr>
            </w:pPr>
            <w:r w:rsidRPr="009D2E1D">
              <w:rPr>
                <w:rFonts w:ascii="Times New Roman" w:hAnsi="Times New Roman"/>
                <w:sz w:val="24"/>
                <w:szCs w:val="24"/>
              </w:rPr>
              <w:t>A</w:t>
            </w:r>
            <w:r w:rsidR="0084174D" w:rsidRPr="009D2E1D">
              <w:rPr>
                <w:rFonts w:ascii="Times New Roman" w:hAnsi="Times New Roman"/>
                <w:sz w:val="24"/>
                <w:szCs w:val="24"/>
              </w:rPr>
              <w:t>nual</w:t>
            </w:r>
          </w:p>
        </w:tc>
        <w:tc>
          <w:tcPr>
            <w:tcW w:w="2765"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Director</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Contracte</w:t>
            </w:r>
          </w:p>
        </w:tc>
      </w:tr>
      <w:tr w:rsidR="0084174D" w:rsidRPr="009D2E1D" w:rsidTr="0084174D">
        <w:trPr>
          <w:cantSplit/>
          <w:trHeight w:val="714"/>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rPr>
              <w:t>Realizarea fiselor posturilor</w:t>
            </w:r>
          </w:p>
        </w:tc>
        <w:tc>
          <w:tcPr>
            <w:tcW w:w="1995" w:type="dxa"/>
          </w:tcPr>
          <w:p w:rsidR="0084174D" w:rsidRPr="009D2E1D" w:rsidRDefault="00C741B4" w:rsidP="00025805">
            <w:pPr>
              <w:pStyle w:val="BalloonText"/>
              <w:rPr>
                <w:rFonts w:ascii="Times New Roman" w:hAnsi="Times New Roman"/>
                <w:sz w:val="24"/>
                <w:szCs w:val="24"/>
              </w:rPr>
            </w:pPr>
            <w:r w:rsidRPr="009D2E1D">
              <w:rPr>
                <w:rFonts w:ascii="Times New Roman" w:hAnsi="Times New Roman"/>
                <w:sz w:val="24"/>
                <w:szCs w:val="24"/>
              </w:rPr>
              <w:t>A</w:t>
            </w:r>
            <w:r w:rsidR="0084174D" w:rsidRPr="009D2E1D">
              <w:rPr>
                <w:rFonts w:ascii="Times New Roman" w:hAnsi="Times New Roman"/>
                <w:sz w:val="24"/>
                <w:szCs w:val="24"/>
              </w:rPr>
              <w:t>nual</w:t>
            </w:r>
          </w:p>
        </w:tc>
        <w:tc>
          <w:tcPr>
            <w:tcW w:w="2765" w:type="dxa"/>
          </w:tcPr>
          <w:p w:rsidR="0084174D" w:rsidRPr="009D2E1D" w:rsidRDefault="0084174D" w:rsidP="00025805">
            <w:pPr>
              <w:pStyle w:val="BalloonText"/>
              <w:rPr>
                <w:rFonts w:ascii="Times New Roman" w:hAnsi="Times New Roman"/>
                <w:sz w:val="24"/>
                <w:szCs w:val="24"/>
                <w:lang w:val="en-US"/>
              </w:rPr>
            </w:pPr>
            <w:r w:rsidRPr="009D2E1D">
              <w:rPr>
                <w:rFonts w:ascii="Times New Roman" w:hAnsi="Times New Roman"/>
                <w:sz w:val="24"/>
                <w:szCs w:val="24"/>
                <w:lang w:val="en-US"/>
              </w:rPr>
              <w:t>Responsabilii comisiilor</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Fișe de post</w:t>
            </w:r>
          </w:p>
        </w:tc>
      </w:tr>
      <w:tr w:rsidR="0084174D" w:rsidRPr="009D2E1D" w:rsidTr="0084174D">
        <w:trPr>
          <w:cantSplit/>
          <w:trHeight w:val="569"/>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i/>
                <w:sz w:val="24"/>
                <w:szCs w:val="24"/>
              </w:rPr>
            </w:pPr>
            <w:r w:rsidRPr="009D2E1D">
              <w:rPr>
                <w:rFonts w:ascii="Times New Roman" w:hAnsi="Times New Roman"/>
                <w:sz w:val="24"/>
                <w:szCs w:val="24"/>
              </w:rPr>
              <w:t xml:space="preserve">Respectarea </w:t>
            </w:r>
            <w:r w:rsidRPr="009D2E1D">
              <w:rPr>
                <w:rFonts w:ascii="Times New Roman" w:hAnsi="Times New Roman"/>
                <w:i/>
                <w:sz w:val="24"/>
                <w:szCs w:val="24"/>
              </w:rPr>
              <w:t>Metodologiei de înscriere a copiilor în  clasa I.</w:t>
            </w:r>
          </w:p>
        </w:tc>
        <w:tc>
          <w:tcPr>
            <w:tcW w:w="1995" w:type="dxa"/>
            <w:vAlign w:val="center"/>
          </w:tcPr>
          <w:p w:rsidR="0084174D" w:rsidRDefault="0084174D" w:rsidP="00025805">
            <w:pPr>
              <w:rPr>
                <w:rFonts w:ascii="Times New Roman" w:hAnsi="Times New Roman"/>
                <w:sz w:val="24"/>
                <w:szCs w:val="24"/>
              </w:rPr>
            </w:pPr>
            <w:r>
              <w:rPr>
                <w:rFonts w:ascii="Times New Roman" w:hAnsi="Times New Roman"/>
                <w:sz w:val="24"/>
                <w:szCs w:val="24"/>
              </w:rPr>
              <w:t>Mai –august</w:t>
            </w:r>
          </w:p>
          <w:p w:rsidR="0084174D" w:rsidRPr="009D2E1D" w:rsidRDefault="0084174D" w:rsidP="00025805">
            <w:pPr>
              <w:rPr>
                <w:rFonts w:ascii="Times New Roman" w:hAnsi="Times New Roman"/>
                <w:sz w:val="24"/>
                <w:szCs w:val="24"/>
              </w:rPr>
            </w:pPr>
          </w:p>
        </w:tc>
        <w:tc>
          <w:tcPr>
            <w:tcW w:w="276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 xml:space="preserve">Managerii școlari </w:t>
            </w:r>
          </w:p>
          <w:p w:rsidR="0084174D" w:rsidRPr="009D2E1D" w:rsidRDefault="0084174D" w:rsidP="00025805">
            <w:pPr>
              <w:rPr>
                <w:rFonts w:ascii="Times New Roman" w:hAnsi="Times New Roman"/>
                <w:sz w:val="24"/>
                <w:szCs w:val="24"/>
              </w:rPr>
            </w:pPr>
          </w:p>
        </w:tc>
        <w:tc>
          <w:tcPr>
            <w:tcW w:w="1760"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Elevi în</w:t>
            </w:r>
            <w:r>
              <w:rPr>
                <w:rFonts w:ascii="Times New Roman" w:hAnsi="Times New Roman"/>
                <w:sz w:val="24"/>
                <w:szCs w:val="24"/>
              </w:rPr>
              <w:t xml:space="preserve">scriși    conform districtelor </w:t>
            </w:r>
          </w:p>
        </w:tc>
      </w:tr>
      <w:tr w:rsidR="0084174D" w:rsidRPr="009D2E1D" w:rsidTr="0084174D">
        <w:trPr>
          <w:cantSplit/>
          <w:trHeight w:val="432"/>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Stabilirea dirigintilor si a invatatorilor pe clase cu respectarea principiului continuitatii la clasa</w:t>
            </w:r>
          </w:p>
        </w:tc>
        <w:tc>
          <w:tcPr>
            <w:tcW w:w="1995" w:type="dxa"/>
            <w:vAlign w:val="center"/>
          </w:tcPr>
          <w:p w:rsidR="0084174D" w:rsidRPr="009D2E1D" w:rsidRDefault="00C741B4" w:rsidP="00025805">
            <w:pPr>
              <w:rPr>
                <w:rFonts w:ascii="Times New Roman" w:hAnsi="Times New Roman"/>
                <w:sz w:val="24"/>
                <w:szCs w:val="24"/>
              </w:rPr>
            </w:pPr>
            <w:r w:rsidRPr="009D2E1D">
              <w:rPr>
                <w:rFonts w:ascii="Times New Roman" w:hAnsi="Times New Roman"/>
                <w:sz w:val="24"/>
                <w:szCs w:val="24"/>
              </w:rPr>
              <w:t>S</w:t>
            </w:r>
            <w:r w:rsidR="0084174D" w:rsidRPr="009D2E1D">
              <w:rPr>
                <w:rFonts w:ascii="Times New Roman" w:hAnsi="Times New Roman"/>
                <w:sz w:val="24"/>
                <w:szCs w:val="24"/>
              </w:rPr>
              <w:t>eptembrie</w:t>
            </w:r>
          </w:p>
        </w:tc>
        <w:tc>
          <w:tcPr>
            <w:tcW w:w="276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Director,CP</w:t>
            </w:r>
          </w:p>
        </w:tc>
        <w:tc>
          <w:tcPr>
            <w:tcW w:w="1760"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Ordine</w:t>
            </w:r>
          </w:p>
        </w:tc>
      </w:tr>
      <w:tr w:rsidR="0084174D" w:rsidRPr="009D2E1D" w:rsidTr="0084174D">
        <w:trPr>
          <w:cantSplit/>
          <w:trHeight w:val="402"/>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Derularea unor activitati de consiliere a parintilor</w:t>
            </w:r>
          </w:p>
          <w:p w:rsidR="0084174D" w:rsidRPr="009D2E1D" w:rsidRDefault="0084174D" w:rsidP="00025805">
            <w:pPr>
              <w:rPr>
                <w:rFonts w:ascii="Times New Roman" w:hAnsi="Times New Roman"/>
                <w:sz w:val="24"/>
                <w:szCs w:val="24"/>
              </w:rPr>
            </w:pPr>
          </w:p>
        </w:tc>
        <w:tc>
          <w:tcPr>
            <w:tcW w:w="199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Conform planului</w:t>
            </w:r>
          </w:p>
        </w:tc>
        <w:tc>
          <w:tcPr>
            <w:tcW w:w="2765" w:type="dxa"/>
            <w:vAlign w:val="center"/>
          </w:tcPr>
          <w:p w:rsidR="0084174D" w:rsidRPr="009D2E1D" w:rsidRDefault="0084174D" w:rsidP="00025805">
            <w:pPr>
              <w:jc w:val="center"/>
              <w:rPr>
                <w:rFonts w:ascii="Times New Roman" w:hAnsi="Times New Roman"/>
                <w:sz w:val="24"/>
                <w:szCs w:val="24"/>
              </w:rPr>
            </w:pPr>
            <w:r w:rsidRPr="009D2E1D">
              <w:rPr>
                <w:rFonts w:ascii="Times New Roman" w:hAnsi="Times New Roman"/>
                <w:sz w:val="24"/>
                <w:szCs w:val="24"/>
              </w:rPr>
              <w:t>Diriginții, director</w:t>
            </w:r>
          </w:p>
        </w:tc>
        <w:tc>
          <w:tcPr>
            <w:tcW w:w="1760" w:type="dxa"/>
            <w:vAlign w:val="center"/>
          </w:tcPr>
          <w:p w:rsidR="0084174D" w:rsidRPr="009D2E1D" w:rsidRDefault="0084174D" w:rsidP="00025805">
            <w:pPr>
              <w:rPr>
                <w:rFonts w:ascii="Times New Roman" w:hAnsi="Times New Roman"/>
                <w:sz w:val="24"/>
                <w:szCs w:val="24"/>
              </w:rPr>
            </w:pPr>
            <w:r>
              <w:rPr>
                <w:rFonts w:ascii="Times New Roman" w:hAnsi="Times New Roman"/>
                <w:sz w:val="24"/>
                <w:szCs w:val="24"/>
              </w:rPr>
              <w:t>Procese verbale, chestionare</w:t>
            </w:r>
          </w:p>
        </w:tc>
      </w:tr>
      <w:tr w:rsidR="0084174D" w:rsidRPr="009D2E1D" w:rsidTr="0084174D">
        <w:trPr>
          <w:cantSplit/>
          <w:trHeight w:val="977"/>
        </w:trPr>
        <w:tc>
          <w:tcPr>
            <w:tcW w:w="959" w:type="dxa"/>
            <w:vMerge/>
            <w:textDirection w:val="btLr"/>
          </w:tcPr>
          <w:p w:rsidR="0084174D" w:rsidRPr="009D2E1D" w:rsidRDefault="0084174D" w:rsidP="00025805">
            <w:pPr>
              <w:rPr>
                <w:rFonts w:ascii="Times New Roman" w:hAnsi="Times New Roman"/>
                <w:b/>
                <w:sz w:val="24"/>
                <w:szCs w:val="24"/>
                <w:lang w:val="en-US"/>
              </w:rPr>
            </w:pPr>
          </w:p>
        </w:tc>
        <w:tc>
          <w:tcPr>
            <w:tcW w:w="709" w:type="dxa"/>
            <w:gridSpan w:val="2"/>
            <w:vMerge/>
            <w:textDirection w:val="btLr"/>
          </w:tcPr>
          <w:p w:rsidR="0084174D" w:rsidRPr="009D2E1D" w:rsidRDefault="0084174D" w:rsidP="00025805">
            <w:pPr>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Organizarea unor activitati care sa faciliteze dezvoltarea personala si comunicarea intre toti actorii procesului instructiv- educativ:elevi,profesori,parinti(ore de consiliere cu elevi, parinti/profesori, sarbatori traditionale)</w:t>
            </w:r>
          </w:p>
        </w:tc>
        <w:tc>
          <w:tcPr>
            <w:tcW w:w="1995"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Conform planului</w:t>
            </w:r>
          </w:p>
        </w:tc>
        <w:tc>
          <w:tcPr>
            <w:tcW w:w="2765" w:type="dxa"/>
            <w:vAlign w:val="center"/>
          </w:tcPr>
          <w:p w:rsidR="0084174D" w:rsidRPr="009D2E1D" w:rsidRDefault="0084174D" w:rsidP="00025805">
            <w:pPr>
              <w:jc w:val="center"/>
              <w:rPr>
                <w:rFonts w:ascii="Times New Roman" w:hAnsi="Times New Roman"/>
                <w:sz w:val="24"/>
                <w:szCs w:val="24"/>
              </w:rPr>
            </w:pPr>
            <w:r w:rsidRPr="009D2E1D">
              <w:rPr>
                <w:rFonts w:ascii="Times New Roman" w:hAnsi="Times New Roman"/>
                <w:sz w:val="24"/>
                <w:szCs w:val="24"/>
              </w:rPr>
              <w:t>Organizator ,diriginți</w:t>
            </w:r>
          </w:p>
        </w:tc>
        <w:tc>
          <w:tcPr>
            <w:tcW w:w="1760" w:type="dxa"/>
            <w:vAlign w:val="center"/>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Procese verbale</w:t>
            </w:r>
          </w:p>
        </w:tc>
      </w:tr>
      <w:tr w:rsidR="000B71C8" w:rsidRPr="009D2E1D" w:rsidTr="0084174D">
        <w:trPr>
          <w:gridAfter w:val="4"/>
          <w:wAfter w:w="12077" w:type="dxa"/>
          <w:cantSplit/>
          <w:trHeight w:val="458"/>
        </w:trPr>
        <w:tc>
          <w:tcPr>
            <w:tcW w:w="959" w:type="dxa"/>
            <w:vMerge/>
            <w:textDirection w:val="btLr"/>
          </w:tcPr>
          <w:p w:rsidR="000B71C8" w:rsidRPr="009D2E1D" w:rsidRDefault="000B71C8" w:rsidP="00025805">
            <w:pPr>
              <w:rPr>
                <w:rFonts w:ascii="Times New Roman" w:hAnsi="Times New Roman"/>
                <w:b/>
                <w:sz w:val="24"/>
                <w:szCs w:val="24"/>
                <w:lang w:val="en-US"/>
              </w:rPr>
            </w:pPr>
          </w:p>
        </w:tc>
        <w:tc>
          <w:tcPr>
            <w:tcW w:w="709" w:type="dxa"/>
            <w:gridSpan w:val="2"/>
            <w:vMerge/>
            <w:textDirection w:val="btLr"/>
          </w:tcPr>
          <w:p w:rsidR="000B71C8" w:rsidRPr="009D2E1D" w:rsidRDefault="000B71C8" w:rsidP="00025805">
            <w:pPr>
              <w:rPr>
                <w:rFonts w:ascii="Times New Roman" w:hAnsi="Times New Roman"/>
                <w:b/>
                <w:sz w:val="24"/>
                <w:szCs w:val="24"/>
                <w:lang w:val="en-US"/>
              </w:rPr>
            </w:pPr>
          </w:p>
        </w:tc>
      </w:tr>
      <w:tr w:rsidR="0084174D" w:rsidRPr="009D2E1D" w:rsidTr="0084174D">
        <w:trPr>
          <w:cantSplit/>
          <w:trHeight w:val="576"/>
        </w:trPr>
        <w:tc>
          <w:tcPr>
            <w:tcW w:w="959" w:type="dxa"/>
            <w:vMerge w:val="restart"/>
            <w:textDirection w:val="btLr"/>
          </w:tcPr>
          <w:p w:rsidR="0084174D" w:rsidRPr="009D2E1D" w:rsidRDefault="0084174D" w:rsidP="00025805">
            <w:pPr>
              <w:ind w:left="113" w:right="113"/>
              <w:rPr>
                <w:rFonts w:ascii="Times New Roman" w:hAnsi="Times New Roman"/>
                <w:b/>
                <w:sz w:val="24"/>
                <w:szCs w:val="24"/>
                <w:lang w:val="en-US"/>
              </w:rPr>
            </w:pPr>
          </w:p>
          <w:p w:rsidR="0084174D" w:rsidRPr="009D2E1D" w:rsidRDefault="0084174D" w:rsidP="00025805">
            <w:pPr>
              <w:ind w:left="113" w:right="113"/>
              <w:rPr>
                <w:rFonts w:ascii="Times New Roman" w:hAnsi="Times New Roman"/>
                <w:b/>
                <w:sz w:val="24"/>
                <w:szCs w:val="24"/>
                <w:lang w:val="en-US"/>
              </w:rPr>
            </w:pPr>
            <w:r w:rsidRPr="009D2E1D">
              <w:rPr>
                <w:rFonts w:ascii="Times New Roman" w:hAnsi="Times New Roman"/>
                <w:b/>
                <w:sz w:val="24"/>
                <w:szCs w:val="24"/>
                <w:lang w:val="en-US"/>
              </w:rPr>
              <w:t>Evaluare</w:t>
            </w:r>
          </w:p>
        </w:tc>
        <w:tc>
          <w:tcPr>
            <w:tcW w:w="709" w:type="dxa"/>
            <w:gridSpan w:val="2"/>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2.1</w:t>
            </w:r>
          </w:p>
          <w:p w:rsidR="0084174D" w:rsidRDefault="0084174D"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p>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2.2</w:t>
            </w:r>
          </w:p>
          <w:p w:rsidR="000B71C8" w:rsidRDefault="000B71C8"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p>
          <w:p w:rsidR="0084174D" w:rsidRPr="009D2E1D" w:rsidRDefault="0084174D" w:rsidP="00025805">
            <w:pPr>
              <w:rPr>
                <w:rFonts w:ascii="Times New Roman" w:hAnsi="Times New Roman"/>
                <w:b/>
                <w:sz w:val="24"/>
                <w:szCs w:val="24"/>
                <w:lang w:val="en-US"/>
              </w:rPr>
            </w:pPr>
            <w:r w:rsidRPr="009D2E1D">
              <w:rPr>
                <w:rFonts w:ascii="Times New Roman" w:hAnsi="Times New Roman"/>
                <w:sz w:val="24"/>
                <w:szCs w:val="24"/>
                <w:lang w:val="en-US"/>
              </w:rPr>
              <w:t>2.4</w:t>
            </w:r>
          </w:p>
        </w:tc>
        <w:tc>
          <w:tcPr>
            <w:tcW w:w="5557" w:type="dxa"/>
          </w:tcPr>
          <w:p w:rsidR="0084174D" w:rsidRPr="0084174D" w:rsidRDefault="0084174D" w:rsidP="00025805">
            <w:pPr>
              <w:pStyle w:val="BalloonText"/>
              <w:rPr>
                <w:rFonts w:ascii="Times New Roman" w:hAnsi="Times New Roman"/>
                <w:bCs/>
                <w:sz w:val="24"/>
                <w:szCs w:val="24"/>
                <w:lang w:val="en-US"/>
              </w:rPr>
            </w:pPr>
            <w:r w:rsidRPr="0084174D">
              <w:rPr>
                <w:rFonts w:ascii="Times New Roman" w:hAnsi="Times New Roman"/>
                <w:bCs/>
                <w:sz w:val="24"/>
                <w:szCs w:val="24"/>
                <w:lang w:val="en-US"/>
              </w:rPr>
              <w:t xml:space="preserve"> Activităţii de evaluare şi consiliere realizate prin asistenţele la ore</w:t>
            </w:r>
          </w:p>
        </w:tc>
        <w:tc>
          <w:tcPr>
            <w:tcW w:w="199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Conform graficului</w:t>
            </w:r>
          </w:p>
        </w:tc>
        <w:tc>
          <w:tcPr>
            <w:tcW w:w="2765"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Dir.adjuncţi, Comisiei metodice</w:t>
            </w:r>
          </w:p>
        </w:tc>
        <w:tc>
          <w:tcPr>
            <w:tcW w:w="1760"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 xml:space="preserve">Calificative acordate </w:t>
            </w:r>
          </w:p>
        </w:tc>
      </w:tr>
      <w:tr w:rsidR="0084174D" w:rsidRPr="009D2E1D" w:rsidTr="0084174D">
        <w:trPr>
          <w:cantSplit/>
          <w:trHeight w:val="255"/>
        </w:trPr>
        <w:tc>
          <w:tcPr>
            <w:tcW w:w="959" w:type="dxa"/>
            <w:vMerge/>
            <w:textDirection w:val="btLr"/>
          </w:tcPr>
          <w:p w:rsidR="0084174D" w:rsidRPr="009D2E1D" w:rsidRDefault="0084174D" w:rsidP="00025805">
            <w:pPr>
              <w:ind w:left="113" w:right="113"/>
              <w:rPr>
                <w:rFonts w:ascii="Times New Roman" w:hAnsi="Times New Roman"/>
                <w:b/>
                <w:sz w:val="24"/>
                <w:szCs w:val="24"/>
                <w:lang w:val="en-US"/>
              </w:rPr>
            </w:pPr>
          </w:p>
        </w:tc>
        <w:tc>
          <w:tcPr>
            <w:tcW w:w="709" w:type="dxa"/>
            <w:gridSpan w:val="2"/>
            <w:vMerge/>
            <w:textDirection w:val="btLr"/>
          </w:tcPr>
          <w:p w:rsidR="0084174D" w:rsidRPr="009D2E1D" w:rsidRDefault="0084174D" w:rsidP="00025805">
            <w:pPr>
              <w:ind w:left="113" w:right="113"/>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Atestarea cadrelor didactice </w:t>
            </w:r>
          </w:p>
          <w:p w:rsidR="0084174D" w:rsidRPr="009D2E1D" w:rsidRDefault="0084174D" w:rsidP="00025805">
            <w:pPr>
              <w:rPr>
                <w:rFonts w:ascii="Times New Roman" w:hAnsi="Times New Roman"/>
                <w:sz w:val="24"/>
                <w:szCs w:val="24"/>
                <w:lang w:val="en-US"/>
              </w:rPr>
            </w:pPr>
          </w:p>
        </w:tc>
        <w:tc>
          <w:tcPr>
            <w:tcW w:w="1995"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Conform graficului</w:t>
            </w:r>
          </w:p>
        </w:tc>
        <w:tc>
          <w:tcPr>
            <w:tcW w:w="2765"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Comisia de atestare</w:t>
            </w:r>
          </w:p>
        </w:tc>
        <w:tc>
          <w:tcPr>
            <w:tcW w:w="176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Fișa de atestare</w:t>
            </w:r>
          </w:p>
        </w:tc>
      </w:tr>
      <w:tr w:rsidR="0084174D" w:rsidRPr="009D2E1D" w:rsidTr="0084174D">
        <w:trPr>
          <w:cantSplit/>
          <w:trHeight w:val="441"/>
        </w:trPr>
        <w:tc>
          <w:tcPr>
            <w:tcW w:w="959" w:type="dxa"/>
            <w:vMerge/>
            <w:textDirection w:val="btLr"/>
          </w:tcPr>
          <w:p w:rsidR="0084174D" w:rsidRPr="009D2E1D" w:rsidRDefault="0084174D" w:rsidP="00025805">
            <w:pPr>
              <w:ind w:left="113" w:right="113"/>
              <w:rPr>
                <w:rFonts w:ascii="Times New Roman" w:hAnsi="Times New Roman"/>
                <w:b/>
                <w:sz w:val="24"/>
                <w:szCs w:val="24"/>
                <w:lang w:val="en-US"/>
              </w:rPr>
            </w:pPr>
          </w:p>
        </w:tc>
        <w:tc>
          <w:tcPr>
            <w:tcW w:w="709" w:type="dxa"/>
            <w:gridSpan w:val="2"/>
            <w:vMerge/>
            <w:textDirection w:val="btLr"/>
          </w:tcPr>
          <w:p w:rsidR="0084174D" w:rsidRPr="009D2E1D" w:rsidRDefault="0084174D" w:rsidP="00025805">
            <w:pPr>
              <w:ind w:left="113" w:right="113"/>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Chestionarea elevilor privind volumul temelor de acasă</w:t>
            </w:r>
          </w:p>
          <w:p w:rsidR="0084174D" w:rsidRPr="009D2E1D" w:rsidRDefault="0084174D" w:rsidP="00025805">
            <w:pPr>
              <w:rPr>
                <w:rFonts w:ascii="Times New Roman" w:hAnsi="Times New Roman"/>
                <w:sz w:val="24"/>
                <w:szCs w:val="24"/>
                <w:lang w:val="en-US"/>
              </w:rPr>
            </w:pPr>
          </w:p>
        </w:tc>
        <w:tc>
          <w:tcPr>
            <w:tcW w:w="1995" w:type="dxa"/>
          </w:tcPr>
          <w:p w:rsidR="0084174D" w:rsidRPr="009D2E1D" w:rsidRDefault="00C741B4" w:rsidP="00025805">
            <w:pPr>
              <w:rPr>
                <w:rFonts w:ascii="Times New Roman" w:hAnsi="Times New Roman"/>
                <w:sz w:val="24"/>
                <w:szCs w:val="24"/>
                <w:lang w:val="en-US"/>
              </w:rPr>
            </w:pPr>
            <w:r w:rsidRPr="009D2E1D">
              <w:rPr>
                <w:rFonts w:ascii="Times New Roman" w:hAnsi="Times New Roman"/>
                <w:sz w:val="24"/>
                <w:szCs w:val="24"/>
                <w:lang w:val="en-US"/>
              </w:rPr>
              <w:t>D</w:t>
            </w:r>
            <w:r w:rsidR="0084174D" w:rsidRPr="009D2E1D">
              <w:rPr>
                <w:rFonts w:ascii="Times New Roman" w:hAnsi="Times New Roman"/>
                <w:sz w:val="24"/>
                <w:szCs w:val="24"/>
                <w:lang w:val="en-US"/>
              </w:rPr>
              <w:t>ecembrie</w:t>
            </w:r>
          </w:p>
        </w:tc>
        <w:tc>
          <w:tcPr>
            <w:tcW w:w="2765"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w:t>
            </w:r>
          </w:p>
        </w:tc>
        <w:tc>
          <w:tcPr>
            <w:tcW w:w="176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w:t>
            </w:r>
          </w:p>
        </w:tc>
      </w:tr>
      <w:tr w:rsidR="0084174D" w:rsidRPr="009D2E1D" w:rsidTr="0084174D">
        <w:trPr>
          <w:cantSplit/>
          <w:trHeight w:val="73"/>
        </w:trPr>
        <w:tc>
          <w:tcPr>
            <w:tcW w:w="959" w:type="dxa"/>
            <w:vMerge/>
            <w:textDirection w:val="btLr"/>
          </w:tcPr>
          <w:p w:rsidR="0084174D" w:rsidRPr="009D2E1D" w:rsidRDefault="0084174D" w:rsidP="00025805">
            <w:pPr>
              <w:ind w:left="113" w:right="113"/>
              <w:rPr>
                <w:rFonts w:ascii="Times New Roman" w:hAnsi="Times New Roman"/>
                <w:b/>
                <w:sz w:val="24"/>
                <w:szCs w:val="24"/>
                <w:lang w:val="en-US"/>
              </w:rPr>
            </w:pPr>
          </w:p>
        </w:tc>
        <w:tc>
          <w:tcPr>
            <w:tcW w:w="709" w:type="dxa"/>
            <w:gridSpan w:val="2"/>
            <w:vMerge/>
            <w:textDirection w:val="btLr"/>
          </w:tcPr>
          <w:p w:rsidR="0084174D" w:rsidRPr="009D2E1D" w:rsidRDefault="0084174D" w:rsidP="00025805">
            <w:pPr>
              <w:ind w:left="113" w:right="113"/>
              <w:rPr>
                <w:rFonts w:ascii="Times New Roman" w:hAnsi="Times New Roman"/>
                <w:b/>
                <w:sz w:val="24"/>
                <w:szCs w:val="24"/>
                <w:lang w:val="en-US"/>
              </w:rPr>
            </w:pPr>
          </w:p>
        </w:tc>
        <w:tc>
          <w:tcPr>
            <w:tcW w:w="5557" w:type="dxa"/>
          </w:tcPr>
          <w:p w:rsidR="0084174D" w:rsidRPr="009D2E1D" w:rsidRDefault="0084174D" w:rsidP="00025805">
            <w:pPr>
              <w:rPr>
                <w:rFonts w:ascii="Times New Roman" w:hAnsi="Times New Roman"/>
                <w:b/>
                <w:sz w:val="24"/>
                <w:szCs w:val="24"/>
                <w:lang w:val="en-US"/>
              </w:rPr>
            </w:pPr>
          </w:p>
        </w:tc>
        <w:tc>
          <w:tcPr>
            <w:tcW w:w="1995" w:type="dxa"/>
          </w:tcPr>
          <w:p w:rsidR="0084174D" w:rsidRPr="009D2E1D" w:rsidRDefault="0084174D" w:rsidP="00025805">
            <w:pPr>
              <w:jc w:val="center"/>
              <w:rPr>
                <w:rFonts w:ascii="Times New Roman" w:hAnsi="Times New Roman"/>
                <w:b/>
                <w:sz w:val="24"/>
                <w:szCs w:val="24"/>
                <w:lang w:val="en-US"/>
              </w:rPr>
            </w:pPr>
          </w:p>
        </w:tc>
        <w:tc>
          <w:tcPr>
            <w:tcW w:w="2765" w:type="dxa"/>
          </w:tcPr>
          <w:p w:rsidR="0084174D" w:rsidRPr="009D2E1D" w:rsidRDefault="0084174D" w:rsidP="00025805">
            <w:pPr>
              <w:jc w:val="center"/>
              <w:rPr>
                <w:rFonts w:ascii="Times New Roman" w:hAnsi="Times New Roman"/>
                <w:b/>
                <w:sz w:val="24"/>
                <w:szCs w:val="24"/>
                <w:lang w:val="en-US"/>
              </w:rPr>
            </w:pPr>
          </w:p>
        </w:tc>
        <w:tc>
          <w:tcPr>
            <w:tcW w:w="1760" w:type="dxa"/>
          </w:tcPr>
          <w:p w:rsidR="0084174D" w:rsidRPr="009D2E1D" w:rsidRDefault="0084174D" w:rsidP="00025805">
            <w:pPr>
              <w:rPr>
                <w:rFonts w:ascii="Times New Roman" w:hAnsi="Times New Roman"/>
                <w:b/>
                <w:sz w:val="24"/>
                <w:szCs w:val="24"/>
                <w:lang w:val="en-US"/>
              </w:rPr>
            </w:pPr>
          </w:p>
        </w:tc>
      </w:tr>
    </w:tbl>
    <w:p w:rsidR="0084174D" w:rsidRDefault="0084174D" w:rsidP="0084174D">
      <w:pPr>
        <w:spacing w:after="0" w:line="240" w:lineRule="auto"/>
        <w:rPr>
          <w:rFonts w:ascii="Times New Roman" w:hAnsi="Times New Roman"/>
          <w:b/>
          <w:i/>
          <w:sz w:val="24"/>
          <w:szCs w:val="24"/>
        </w:rPr>
      </w:pPr>
      <w:r>
        <w:rPr>
          <w:rFonts w:ascii="Times New Roman" w:hAnsi="Times New Roman"/>
          <w:b/>
          <w:i/>
          <w:sz w:val="24"/>
          <w:szCs w:val="24"/>
        </w:rPr>
        <w:t xml:space="preserve">                              </w:t>
      </w:r>
      <w:r w:rsidRPr="009D2E1D">
        <w:rPr>
          <w:rFonts w:ascii="Times New Roman" w:hAnsi="Times New Roman"/>
          <w:b/>
          <w:i/>
          <w:sz w:val="24"/>
          <w:szCs w:val="24"/>
        </w:rPr>
        <w:t xml:space="preserve">        </w:t>
      </w:r>
    </w:p>
    <w:p w:rsidR="0084174D" w:rsidRPr="009D2E1D" w:rsidRDefault="0084174D" w:rsidP="0084174D">
      <w:pPr>
        <w:spacing w:after="0" w:line="240" w:lineRule="auto"/>
        <w:rPr>
          <w:rFonts w:ascii="Times New Roman" w:hAnsi="Times New Roman"/>
          <w:b/>
          <w:i/>
          <w:sz w:val="24"/>
          <w:szCs w:val="24"/>
        </w:rPr>
      </w:pPr>
      <w:r w:rsidRPr="009D2E1D">
        <w:rPr>
          <w:rFonts w:ascii="Times New Roman" w:hAnsi="Times New Roman"/>
          <w:b/>
          <w:i/>
          <w:sz w:val="24"/>
          <w:szCs w:val="24"/>
        </w:rPr>
        <w:lastRenderedPageBreak/>
        <w:t xml:space="preserve">   3.Resurse materiale</w:t>
      </w:r>
    </w:p>
    <w:p w:rsidR="0084174D" w:rsidRPr="009D2E1D" w:rsidRDefault="0084174D" w:rsidP="0084174D">
      <w:pPr>
        <w:spacing w:after="0" w:line="240" w:lineRule="auto"/>
        <w:rPr>
          <w:rFonts w:ascii="Times New Roman" w:hAnsi="Times New Roman"/>
          <w:i/>
          <w:sz w:val="24"/>
          <w:szCs w:val="24"/>
        </w:rPr>
      </w:pPr>
      <w:r w:rsidRPr="009D2E1D">
        <w:rPr>
          <w:rFonts w:ascii="Times New Roman" w:hAnsi="Times New Roman"/>
          <w:b/>
          <w:i/>
          <w:sz w:val="24"/>
          <w:szCs w:val="24"/>
        </w:rPr>
        <w:t>Ținta strategică</w:t>
      </w:r>
      <w:r w:rsidRPr="009D2E1D">
        <w:rPr>
          <w:rFonts w:ascii="Times New Roman" w:hAnsi="Times New Roman"/>
          <w:i/>
          <w:sz w:val="24"/>
          <w:szCs w:val="24"/>
        </w:rPr>
        <w:t xml:space="preserve"> </w:t>
      </w:r>
      <w:r w:rsidRPr="009D2E1D">
        <w:rPr>
          <w:rFonts w:ascii="Times New Roman" w:hAnsi="Times New Roman"/>
          <w:b/>
          <w:i/>
          <w:sz w:val="24"/>
          <w:szCs w:val="24"/>
        </w:rPr>
        <w:t>3</w:t>
      </w:r>
      <w:r w:rsidRPr="009D2E1D">
        <w:rPr>
          <w:rFonts w:ascii="Times New Roman" w:hAnsi="Times New Roman"/>
          <w:i/>
          <w:sz w:val="24"/>
          <w:szCs w:val="24"/>
        </w:rPr>
        <w:t xml:space="preserve"> </w:t>
      </w:r>
      <w:r w:rsidRPr="009D2E1D">
        <w:rPr>
          <w:rFonts w:ascii="Times New Roman" w:hAnsi="Times New Roman"/>
          <w:sz w:val="24"/>
          <w:szCs w:val="24"/>
        </w:rPr>
        <w:t>Păstrarea  bazei tehnico materiale și generalizarea accesului la informația electronică</w:t>
      </w:r>
    </w:p>
    <w:p w:rsidR="0084174D" w:rsidRPr="009D2E1D"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t>3.1 Folosirea eficientă a mijloacelor didactico-tehnice în procesul educațional;</w:t>
      </w:r>
    </w:p>
    <w:p w:rsidR="0084174D" w:rsidRPr="00FD65CA" w:rsidRDefault="0084174D" w:rsidP="0084174D">
      <w:pPr>
        <w:spacing w:after="0" w:line="240" w:lineRule="auto"/>
        <w:rPr>
          <w:rFonts w:ascii="Times New Roman" w:hAnsi="Times New Roman"/>
          <w:sz w:val="24"/>
          <w:szCs w:val="24"/>
        </w:rPr>
      </w:pPr>
      <w:r w:rsidRPr="009D2E1D">
        <w:rPr>
          <w:rFonts w:ascii="Times New Roman" w:hAnsi="Times New Roman"/>
          <w:sz w:val="24"/>
          <w:szCs w:val="24"/>
        </w:rPr>
        <w:t>3.2 Incurajarea inițiativelor de identificare și atr</w:t>
      </w:r>
      <w:r>
        <w:rPr>
          <w:rFonts w:ascii="Times New Roman" w:hAnsi="Times New Roman"/>
          <w:sz w:val="24"/>
          <w:szCs w:val="24"/>
        </w:rPr>
        <w:t>agere de resurse extrabugetare;</w:t>
      </w:r>
    </w:p>
    <w:p w:rsidR="0084174D" w:rsidRPr="009D2E1D" w:rsidRDefault="000B71C8" w:rsidP="0084174D">
      <w:pPr>
        <w:spacing w:after="0" w:line="240" w:lineRule="auto"/>
        <w:rPr>
          <w:rFonts w:ascii="Times New Roman" w:eastAsia="Times New Roman" w:hAnsi="Times New Roman"/>
          <w:sz w:val="24"/>
          <w:szCs w:val="24"/>
          <w:lang w:val="es-ES" w:eastAsia="ru-RU"/>
        </w:rPr>
      </w:pPr>
      <w:r>
        <w:rPr>
          <w:rFonts w:ascii="Times New Roman" w:eastAsia="Times New Roman" w:hAnsi="Times New Roman"/>
          <w:sz w:val="24"/>
          <w:szCs w:val="24"/>
          <w:lang w:val="es-ES" w:eastAsia="ru-RU"/>
        </w:rPr>
        <w:t>3.3</w:t>
      </w:r>
      <w:r w:rsidR="0084174D" w:rsidRPr="009D2E1D">
        <w:rPr>
          <w:rFonts w:ascii="Times New Roman" w:eastAsia="Times New Roman" w:hAnsi="Times New Roman"/>
          <w:sz w:val="24"/>
          <w:szCs w:val="24"/>
          <w:lang w:val="es-ES" w:eastAsia="ru-RU"/>
        </w:rPr>
        <w:t xml:space="preserve"> Dotarea cu echipament, detergenți, dezinfectanți etc.,pentru prevenirea infecției COVID-19</w:t>
      </w:r>
    </w:p>
    <w:tbl>
      <w:tblPr>
        <w:tblStyle w:val="TableGrid"/>
        <w:tblW w:w="13826" w:type="dxa"/>
        <w:tblLook w:val="04A0" w:firstRow="1" w:lastRow="0" w:firstColumn="1" w:lastColumn="0" w:noHBand="0" w:noVBand="1"/>
      </w:tblPr>
      <w:tblGrid>
        <w:gridCol w:w="1241"/>
        <w:gridCol w:w="1133"/>
        <w:gridCol w:w="5119"/>
        <w:gridCol w:w="2106"/>
        <w:gridCol w:w="1878"/>
        <w:gridCol w:w="2349"/>
      </w:tblGrid>
      <w:tr w:rsidR="0084174D" w:rsidRPr="009D2E1D" w:rsidTr="00025805">
        <w:trPr>
          <w:cantSplit/>
          <w:trHeight w:val="1049"/>
        </w:trPr>
        <w:tc>
          <w:tcPr>
            <w:tcW w:w="1241" w:type="dxa"/>
            <w:textDirection w:val="btLr"/>
          </w:tcPr>
          <w:p w:rsidR="0084174D" w:rsidRPr="009D2E1D" w:rsidRDefault="0084174D" w:rsidP="00025805">
            <w:pPr>
              <w:rPr>
                <w:rFonts w:ascii="Times New Roman" w:hAnsi="Times New Roman"/>
                <w:b/>
                <w:sz w:val="24"/>
                <w:szCs w:val="24"/>
              </w:rPr>
            </w:pPr>
            <w:r w:rsidRPr="009D2E1D">
              <w:rPr>
                <w:rFonts w:ascii="Times New Roman" w:hAnsi="Times New Roman"/>
                <w:b/>
                <w:sz w:val="24"/>
                <w:szCs w:val="24"/>
              </w:rPr>
              <w:t xml:space="preserve">         Funcții</w:t>
            </w:r>
          </w:p>
        </w:tc>
        <w:tc>
          <w:tcPr>
            <w:tcW w:w="1133" w:type="dxa"/>
            <w:textDirection w:val="btLr"/>
          </w:tcPr>
          <w:p w:rsidR="0084174D" w:rsidRPr="009D2E1D" w:rsidRDefault="0084174D" w:rsidP="00025805">
            <w:pPr>
              <w:rPr>
                <w:rFonts w:ascii="Times New Roman" w:hAnsi="Times New Roman"/>
                <w:b/>
                <w:sz w:val="24"/>
                <w:szCs w:val="24"/>
              </w:rPr>
            </w:pPr>
          </w:p>
        </w:tc>
        <w:tc>
          <w:tcPr>
            <w:tcW w:w="5119"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Activități</w:t>
            </w:r>
          </w:p>
          <w:p w:rsidR="0084174D" w:rsidRPr="009D2E1D" w:rsidRDefault="0084174D" w:rsidP="00025805">
            <w:pPr>
              <w:jc w:val="center"/>
              <w:rPr>
                <w:rFonts w:ascii="Times New Roman" w:hAnsi="Times New Roman"/>
                <w:b/>
                <w:sz w:val="24"/>
                <w:szCs w:val="24"/>
                <w:lang w:val="en-US"/>
              </w:rPr>
            </w:pPr>
          </w:p>
          <w:p w:rsidR="0084174D" w:rsidRPr="009D2E1D" w:rsidRDefault="0084174D" w:rsidP="00025805">
            <w:pPr>
              <w:jc w:val="center"/>
              <w:rPr>
                <w:rFonts w:ascii="Times New Roman" w:hAnsi="Times New Roman"/>
                <w:b/>
                <w:sz w:val="24"/>
                <w:szCs w:val="24"/>
                <w:lang w:val="en-US"/>
              </w:rPr>
            </w:pPr>
          </w:p>
        </w:tc>
        <w:tc>
          <w:tcPr>
            <w:tcW w:w="2106"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 xml:space="preserve">Resurse </w:t>
            </w:r>
          </w:p>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de timp</w:t>
            </w:r>
          </w:p>
        </w:tc>
        <w:tc>
          <w:tcPr>
            <w:tcW w:w="1878"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Resurse umane</w:t>
            </w:r>
          </w:p>
        </w:tc>
        <w:tc>
          <w:tcPr>
            <w:tcW w:w="2349" w:type="dxa"/>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Indicatori</w:t>
            </w:r>
          </w:p>
        </w:tc>
      </w:tr>
      <w:tr w:rsidR="0084174D" w:rsidRPr="009D2E1D" w:rsidTr="00025805">
        <w:trPr>
          <w:cantSplit/>
          <w:trHeight w:val="428"/>
        </w:trPr>
        <w:tc>
          <w:tcPr>
            <w:tcW w:w="1241" w:type="dxa"/>
            <w:vMerge w:val="restart"/>
            <w:textDirection w:val="btLr"/>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 xml:space="preserve">        Planificare</w:t>
            </w:r>
          </w:p>
        </w:tc>
        <w:tc>
          <w:tcPr>
            <w:tcW w:w="1133" w:type="dxa"/>
            <w:vMerge w:val="restart"/>
          </w:tcPr>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3.3</w:t>
            </w:r>
          </w:p>
          <w:p w:rsidR="000B71C8" w:rsidRPr="009D2E1D" w:rsidRDefault="000B71C8" w:rsidP="00025805">
            <w:pPr>
              <w:rPr>
                <w:rFonts w:ascii="Times New Roman" w:hAnsi="Times New Roman"/>
                <w:sz w:val="24"/>
                <w:szCs w:val="24"/>
                <w:lang w:val="en-US"/>
              </w:rPr>
            </w:pPr>
          </w:p>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3.1</w:t>
            </w:r>
          </w:p>
          <w:p w:rsidR="000B71C8" w:rsidRDefault="000B71C8" w:rsidP="00025805">
            <w:pPr>
              <w:rPr>
                <w:rFonts w:ascii="Times New Roman" w:hAnsi="Times New Roman"/>
                <w:sz w:val="24"/>
                <w:szCs w:val="24"/>
                <w:lang w:val="en-US"/>
              </w:rPr>
            </w:pPr>
          </w:p>
          <w:p w:rsidR="000B71C8" w:rsidRPr="009D2E1D" w:rsidRDefault="000B71C8" w:rsidP="00025805">
            <w:pPr>
              <w:rPr>
                <w:rFonts w:ascii="Times New Roman" w:hAnsi="Times New Roman"/>
                <w:sz w:val="24"/>
                <w:szCs w:val="24"/>
                <w:lang w:val="en-US"/>
              </w:rPr>
            </w:pPr>
            <w:r>
              <w:rPr>
                <w:rFonts w:ascii="Times New Roman" w:hAnsi="Times New Roman"/>
                <w:sz w:val="24"/>
                <w:szCs w:val="24"/>
                <w:lang w:val="en-US"/>
              </w:rPr>
              <w:t>3.1</w:t>
            </w:r>
          </w:p>
        </w:tc>
        <w:tc>
          <w:tcPr>
            <w:tcW w:w="511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Elaborarea proiectului de buget și a proiectului de achiziții și dotări</w:t>
            </w:r>
          </w:p>
        </w:tc>
        <w:tc>
          <w:tcPr>
            <w:tcW w:w="2106"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 xml:space="preserve">Decembrie </w:t>
            </w:r>
            <w:r w:rsidR="00C741B4">
              <w:rPr>
                <w:rFonts w:ascii="Times New Roman" w:hAnsi="Times New Roman"/>
                <w:sz w:val="24"/>
                <w:szCs w:val="24"/>
                <w:lang w:val="en-US"/>
              </w:rPr>
              <w:t>–</w:t>
            </w:r>
            <w:r w:rsidRPr="009D2E1D">
              <w:rPr>
                <w:rFonts w:ascii="Times New Roman" w:hAnsi="Times New Roman"/>
                <w:sz w:val="24"/>
                <w:szCs w:val="24"/>
                <w:lang w:val="en-US"/>
              </w:rPr>
              <w:t>ianuarie</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Director</w:t>
            </w:r>
          </w:p>
        </w:tc>
        <w:tc>
          <w:tcPr>
            <w:tcW w:w="23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Bugetul</w:t>
            </w:r>
          </w:p>
        </w:tc>
      </w:tr>
      <w:tr w:rsidR="0084174D" w:rsidRPr="007F7FA8" w:rsidTr="00025805">
        <w:trPr>
          <w:cantSplit/>
          <w:trHeight w:val="522"/>
        </w:trPr>
        <w:tc>
          <w:tcPr>
            <w:tcW w:w="1241" w:type="dxa"/>
            <w:vMerge/>
            <w:textDirection w:val="btLr"/>
          </w:tcPr>
          <w:p w:rsidR="0084174D" w:rsidRPr="009D2E1D" w:rsidRDefault="0084174D" w:rsidP="00025805">
            <w:pPr>
              <w:rPr>
                <w:rFonts w:ascii="Times New Roman" w:hAnsi="Times New Roman"/>
                <w:b/>
                <w:sz w:val="24"/>
                <w:szCs w:val="24"/>
                <w:lang w:val="en-US"/>
              </w:rPr>
            </w:pPr>
          </w:p>
        </w:tc>
        <w:tc>
          <w:tcPr>
            <w:tcW w:w="1133" w:type="dxa"/>
            <w:vMerge/>
            <w:textDirection w:val="btLr"/>
          </w:tcPr>
          <w:p w:rsidR="0084174D" w:rsidRPr="009D2E1D" w:rsidRDefault="0084174D" w:rsidP="00025805">
            <w:pPr>
              <w:rPr>
                <w:rFonts w:ascii="Times New Roman" w:hAnsi="Times New Roman"/>
                <w:sz w:val="24"/>
                <w:szCs w:val="24"/>
                <w:lang w:val="en-US"/>
              </w:rPr>
            </w:pPr>
          </w:p>
        </w:tc>
        <w:tc>
          <w:tcPr>
            <w:tcW w:w="511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Perfectarea documentației ce tine de păstrarea bazei materiale</w:t>
            </w:r>
          </w:p>
        </w:tc>
        <w:tc>
          <w:tcPr>
            <w:tcW w:w="2106"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septembrie</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Toți angajații</w:t>
            </w:r>
          </w:p>
        </w:tc>
        <w:tc>
          <w:tcPr>
            <w:tcW w:w="23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Contract –tip de răspundere materială</w:t>
            </w:r>
          </w:p>
        </w:tc>
      </w:tr>
      <w:tr w:rsidR="0084174D" w:rsidRPr="009D2E1D" w:rsidTr="00025805">
        <w:trPr>
          <w:cantSplit/>
          <w:trHeight w:val="509"/>
        </w:trPr>
        <w:tc>
          <w:tcPr>
            <w:tcW w:w="1241" w:type="dxa"/>
            <w:vMerge/>
            <w:textDirection w:val="btLr"/>
          </w:tcPr>
          <w:p w:rsidR="0084174D" w:rsidRPr="009D2E1D" w:rsidRDefault="0084174D" w:rsidP="00025805">
            <w:pPr>
              <w:rPr>
                <w:rFonts w:ascii="Times New Roman" w:hAnsi="Times New Roman"/>
                <w:b/>
                <w:sz w:val="24"/>
                <w:szCs w:val="24"/>
                <w:lang w:val="en-US"/>
              </w:rPr>
            </w:pPr>
          </w:p>
        </w:tc>
        <w:tc>
          <w:tcPr>
            <w:tcW w:w="1133" w:type="dxa"/>
            <w:vMerge/>
            <w:textDirection w:val="btLr"/>
          </w:tcPr>
          <w:p w:rsidR="0084174D" w:rsidRPr="009D2E1D" w:rsidRDefault="0084174D" w:rsidP="00025805">
            <w:pPr>
              <w:rPr>
                <w:rFonts w:ascii="Times New Roman" w:hAnsi="Times New Roman"/>
                <w:sz w:val="24"/>
                <w:szCs w:val="24"/>
                <w:lang w:val="en-US"/>
              </w:rPr>
            </w:pPr>
          </w:p>
        </w:tc>
        <w:tc>
          <w:tcPr>
            <w:tcW w:w="511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Intocmirea documentatiei pentru lucrarile de reparatii</w:t>
            </w:r>
          </w:p>
        </w:tc>
        <w:tc>
          <w:tcPr>
            <w:tcW w:w="2106"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Februarie-Mai</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 xml:space="preserve">Părinții </w:t>
            </w:r>
          </w:p>
        </w:tc>
        <w:tc>
          <w:tcPr>
            <w:tcW w:w="2349"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Plan,devize,demersuri</w:t>
            </w:r>
          </w:p>
        </w:tc>
      </w:tr>
      <w:tr w:rsidR="0084174D" w:rsidRPr="009D2E1D" w:rsidTr="00025805">
        <w:trPr>
          <w:cantSplit/>
          <w:trHeight w:val="841"/>
        </w:trPr>
        <w:tc>
          <w:tcPr>
            <w:tcW w:w="1241" w:type="dxa"/>
            <w:vMerge w:val="restart"/>
            <w:textDirection w:val="btLr"/>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 xml:space="preserve">             Monitorizare</w:t>
            </w:r>
          </w:p>
        </w:tc>
        <w:tc>
          <w:tcPr>
            <w:tcW w:w="1133" w:type="dxa"/>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3.1</w:t>
            </w: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3.1</w:t>
            </w:r>
          </w:p>
          <w:p w:rsidR="0084174D" w:rsidRPr="009D2E1D" w:rsidRDefault="0084174D" w:rsidP="00025805">
            <w:pPr>
              <w:rPr>
                <w:rFonts w:ascii="Times New Roman" w:hAnsi="Times New Roman"/>
                <w:sz w:val="24"/>
                <w:szCs w:val="24"/>
                <w:lang w:val="en-US"/>
              </w:rPr>
            </w:pPr>
            <w:r>
              <w:rPr>
                <w:rFonts w:ascii="Times New Roman" w:hAnsi="Times New Roman"/>
                <w:sz w:val="24"/>
                <w:szCs w:val="24"/>
                <w:lang w:val="en-US"/>
              </w:rPr>
              <w:t>3.1</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3.2</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3.3</w:t>
            </w:r>
          </w:p>
        </w:tc>
        <w:tc>
          <w:tcPr>
            <w:tcW w:w="5119" w:type="dxa"/>
          </w:tcPr>
          <w:p w:rsidR="0084174D" w:rsidRPr="009D2E1D" w:rsidRDefault="0084174D" w:rsidP="00025805">
            <w:pPr>
              <w:rPr>
                <w:rFonts w:ascii="Times New Roman" w:hAnsi="Times New Roman"/>
                <w:b/>
                <w:sz w:val="24"/>
                <w:szCs w:val="24"/>
                <w:lang w:val="en-US"/>
              </w:rPr>
            </w:pPr>
            <w:r w:rsidRPr="009D2E1D">
              <w:rPr>
                <w:rFonts w:ascii="Times New Roman" w:hAnsi="Times New Roman"/>
                <w:sz w:val="24"/>
                <w:szCs w:val="24"/>
                <w:lang w:val="it-IT"/>
              </w:rPr>
              <w:t>Realizarea de abonamente la diferite materiale informative sau edituri pentru achiziţionarea de materiale informative pe linie de management</w:t>
            </w:r>
          </w:p>
        </w:tc>
        <w:tc>
          <w:tcPr>
            <w:tcW w:w="2106" w:type="dxa"/>
          </w:tcPr>
          <w:p w:rsidR="0084174D" w:rsidRPr="009D2E1D" w:rsidRDefault="0084174D" w:rsidP="00025805">
            <w:pPr>
              <w:pStyle w:val="BalloonText"/>
              <w:rPr>
                <w:rFonts w:ascii="Times New Roman" w:hAnsi="Times New Roman"/>
                <w:i/>
                <w:sz w:val="24"/>
                <w:szCs w:val="24"/>
              </w:rPr>
            </w:pPr>
            <w:r w:rsidRPr="009D2E1D">
              <w:rPr>
                <w:rFonts w:ascii="Times New Roman" w:hAnsi="Times New Roman"/>
                <w:i/>
                <w:sz w:val="24"/>
                <w:szCs w:val="24"/>
              </w:rPr>
              <w:t>Pe parcurs</w:t>
            </w:r>
          </w:p>
        </w:tc>
        <w:tc>
          <w:tcPr>
            <w:tcW w:w="1878" w:type="dxa"/>
          </w:tcPr>
          <w:p w:rsidR="0084174D" w:rsidRPr="009D2E1D" w:rsidRDefault="0084174D" w:rsidP="00025805">
            <w:pPr>
              <w:pStyle w:val="BalloonText"/>
              <w:rPr>
                <w:rFonts w:ascii="Times New Roman" w:hAnsi="Times New Roman"/>
                <w:i/>
                <w:sz w:val="24"/>
                <w:szCs w:val="24"/>
                <w:lang w:val="es-ES"/>
              </w:rPr>
            </w:pPr>
            <w:r w:rsidRPr="009D2E1D">
              <w:rPr>
                <w:rFonts w:ascii="Times New Roman" w:hAnsi="Times New Roman"/>
                <w:sz w:val="24"/>
                <w:szCs w:val="24"/>
                <w:lang w:val="es-ES"/>
              </w:rPr>
              <w:t>Director , bibliotecar</w:t>
            </w:r>
          </w:p>
        </w:tc>
        <w:tc>
          <w:tcPr>
            <w:tcW w:w="2349" w:type="dxa"/>
          </w:tcPr>
          <w:p w:rsidR="0084174D" w:rsidRPr="009D2E1D" w:rsidRDefault="0084174D" w:rsidP="00025805">
            <w:pPr>
              <w:pStyle w:val="BalloonText"/>
              <w:rPr>
                <w:rFonts w:ascii="Times New Roman" w:hAnsi="Times New Roman"/>
                <w:i/>
                <w:sz w:val="24"/>
                <w:szCs w:val="24"/>
                <w:lang w:val="it-IT"/>
              </w:rPr>
            </w:pPr>
            <w:r w:rsidRPr="009D2E1D">
              <w:rPr>
                <w:rFonts w:ascii="Times New Roman" w:hAnsi="Times New Roman"/>
                <w:sz w:val="24"/>
                <w:szCs w:val="24"/>
                <w:lang w:val="it-IT"/>
              </w:rPr>
              <w:t>Ziare,reviste</w:t>
            </w:r>
          </w:p>
        </w:tc>
      </w:tr>
      <w:tr w:rsidR="0084174D" w:rsidRPr="009D2E1D" w:rsidTr="00025805">
        <w:trPr>
          <w:cantSplit/>
          <w:trHeight w:val="195"/>
        </w:trPr>
        <w:tc>
          <w:tcPr>
            <w:tcW w:w="1241" w:type="dxa"/>
            <w:vMerge/>
            <w:textDirection w:val="btLr"/>
          </w:tcPr>
          <w:p w:rsidR="0084174D" w:rsidRPr="009D2E1D" w:rsidRDefault="0084174D" w:rsidP="00025805">
            <w:pPr>
              <w:rPr>
                <w:rFonts w:ascii="Times New Roman" w:hAnsi="Times New Roman"/>
                <w:b/>
                <w:sz w:val="24"/>
                <w:szCs w:val="24"/>
                <w:lang w:val="en-US"/>
              </w:rPr>
            </w:pPr>
          </w:p>
        </w:tc>
        <w:tc>
          <w:tcPr>
            <w:tcW w:w="1133" w:type="dxa"/>
            <w:vMerge/>
            <w:textDirection w:val="btLr"/>
          </w:tcPr>
          <w:p w:rsidR="0084174D" w:rsidRPr="009D2E1D" w:rsidRDefault="0084174D" w:rsidP="00025805">
            <w:pPr>
              <w:rPr>
                <w:rFonts w:ascii="Times New Roman" w:hAnsi="Times New Roman"/>
                <w:b/>
                <w:sz w:val="24"/>
                <w:szCs w:val="24"/>
                <w:lang w:val="en-US"/>
              </w:rPr>
            </w:pPr>
          </w:p>
        </w:tc>
        <w:tc>
          <w:tcPr>
            <w:tcW w:w="5119" w:type="dxa"/>
          </w:tcPr>
          <w:p w:rsidR="0084174D" w:rsidRPr="009D2E1D" w:rsidRDefault="0084174D" w:rsidP="00025805">
            <w:pPr>
              <w:pStyle w:val="BalloonText"/>
              <w:rPr>
                <w:rFonts w:ascii="Times New Roman" w:hAnsi="Times New Roman"/>
                <w:i/>
                <w:sz w:val="24"/>
                <w:szCs w:val="24"/>
                <w:lang w:val="es-ES"/>
              </w:rPr>
            </w:pPr>
            <w:r w:rsidRPr="009D2E1D">
              <w:rPr>
                <w:rFonts w:ascii="Times New Roman" w:hAnsi="Times New Roman"/>
                <w:sz w:val="24"/>
                <w:szCs w:val="24"/>
                <w:lang w:val="es-ES"/>
              </w:rPr>
              <w:t>Desfăşurarea orelor folosind mijloace media</w:t>
            </w:r>
          </w:p>
        </w:tc>
        <w:tc>
          <w:tcPr>
            <w:tcW w:w="2106" w:type="dxa"/>
          </w:tcPr>
          <w:p w:rsidR="0084174D" w:rsidRPr="009D2E1D" w:rsidRDefault="0084174D" w:rsidP="00025805">
            <w:pPr>
              <w:pStyle w:val="BalloonText"/>
              <w:rPr>
                <w:rFonts w:ascii="Times New Roman" w:hAnsi="Times New Roman"/>
                <w:i/>
                <w:sz w:val="24"/>
                <w:szCs w:val="24"/>
              </w:rPr>
            </w:pPr>
            <w:r w:rsidRPr="009D2E1D">
              <w:rPr>
                <w:rFonts w:ascii="Times New Roman" w:hAnsi="Times New Roman"/>
                <w:i/>
                <w:sz w:val="24"/>
                <w:szCs w:val="24"/>
              </w:rPr>
              <w:t>Pe parcurs</w:t>
            </w:r>
          </w:p>
        </w:tc>
        <w:tc>
          <w:tcPr>
            <w:tcW w:w="1878" w:type="dxa"/>
          </w:tcPr>
          <w:p w:rsidR="0084174D" w:rsidRPr="009D2E1D" w:rsidRDefault="0084174D" w:rsidP="00025805">
            <w:pPr>
              <w:pStyle w:val="BalloonText"/>
              <w:rPr>
                <w:rFonts w:ascii="Times New Roman" w:hAnsi="Times New Roman"/>
                <w:i/>
                <w:sz w:val="24"/>
                <w:szCs w:val="24"/>
              </w:rPr>
            </w:pPr>
            <w:r w:rsidRPr="009D2E1D">
              <w:rPr>
                <w:rFonts w:ascii="Times New Roman" w:hAnsi="Times New Roman"/>
                <w:sz w:val="24"/>
                <w:szCs w:val="24"/>
              </w:rPr>
              <w:t>Elevii,cadre didactice</w:t>
            </w:r>
          </w:p>
        </w:tc>
        <w:tc>
          <w:tcPr>
            <w:tcW w:w="2349"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Mijloace tehnice</w:t>
            </w:r>
          </w:p>
        </w:tc>
      </w:tr>
      <w:tr w:rsidR="0084174D" w:rsidRPr="009D2E1D" w:rsidTr="00025805">
        <w:trPr>
          <w:cantSplit/>
          <w:trHeight w:val="699"/>
        </w:trPr>
        <w:tc>
          <w:tcPr>
            <w:tcW w:w="1241" w:type="dxa"/>
            <w:vMerge/>
            <w:textDirection w:val="btLr"/>
          </w:tcPr>
          <w:p w:rsidR="0084174D" w:rsidRPr="009D2E1D" w:rsidRDefault="0084174D" w:rsidP="00025805">
            <w:pPr>
              <w:rPr>
                <w:rFonts w:ascii="Times New Roman" w:hAnsi="Times New Roman"/>
                <w:b/>
                <w:sz w:val="24"/>
                <w:szCs w:val="24"/>
                <w:lang w:val="en-US"/>
              </w:rPr>
            </w:pPr>
          </w:p>
        </w:tc>
        <w:tc>
          <w:tcPr>
            <w:tcW w:w="1133" w:type="dxa"/>
            <w:vMerge/>
            <w:textDirection w:val="btLr"/>
          </w:tcPr>
          <w:p w:rsidR="0084174D" w:rsidRPr="009D2E1D" w:rsidRDefault="0084174D" w:rsidP="00025805">
            <w:pPr>
              <w:rPr>
                <w:rFonts w:ascii="Times New Roman" w:hAnsi="Times New Roman"/>
                <w:b/>
                <w:sz w:val="24"/>
                <w:szCs w:val="24"/>
                <w:lang w:val="en-US"/>
              </w:rPr>
            </w:pPr>
          </w:p>
        </w:tc>
        <w:tc>
          <w:tcPr>
            <w:tcW w:w="5119" w:type="dxa"/>
          </w:tcPr>
          <w:p w:rsidR="0084174D" w:rsidRPr="0084174D" w:rsidRDefault="0084174D" w:rsidP="00025805">
            <w:pPr>
              <w:pStyle w:val="BalloonText"/>
              <w:rPr>
                <w:rFonts w:ascii="Times New Roman" w:hAnsi="Times New Roman"/>
                <w:i/>
                <w:sz w:val="24"/>
                <w:szCs w:val="24"/>
                <w:lang w:val="en-US"/>
              </w:rPr>
            </w:pPr>
            <w:r w:rsidRPr="0084174D">
              <w:rPr>
                <w:rFonts w:ascii="Times New Roman" w:hAnsi="Times New Roman"/>
                <w:sz w:val="24"/>
                <w:szCs w:val="24"/>
                <w:lang w:val="en-US"/>
              </w:rPr>
              <w:t>Utilizarea bazei materiale şi a mijloacelor didactice existente</w:t>
            </w:r>
          </w:p>
          <w:p w:rsidR="0084174D" w:rsidRPr="009D2E1D" w:rsidRDefault="0084174D" w:rsidP="00025805">
            <w:pPr>
              <w:rPr>
                <w:rFonts w:ascii="Times New Roman" w:hAnsi="Times New Roman"/>
                <w:i/>
                <w:sz w:val="24"/>
                <w:szCs w:val="24"/>
              </w:rPr>
            </w:pPr>
            <w:r w:rsidRPr="009D2E1D">
              <w:rPr>
                <w:rFonts w:ascii="Times New Roman" w:eastAsia="Times New Roman" w:hAnsi="Times New Roman"/>
                <w:sz w:val="24"/>
                <w:szCs w:val="24"/>
                <w:lang w:eastAsia="ru-RU"/>
              </w:rPr>
              <w:t xml:space="preserve"> </w:t>
            </w:r>
          </w:p>
        </w:tc>
        <w:tc>
          <w:tcPr>
            <w:tcW w:w="2106" w:type="dxa"/>
          </w:tcPr>
          <w:p w:rsidR="0084174D" w:rsidRPr="009D2E1D" w:rsidRDefault="00C741B4" w:rsidP="00025805">
            <w:pPr>
              <w:pStyle w:val="BalloonText"/>
              <w:rPr>
                <w:rFonts w:ascii="Times New Roman" w:hAnsi="Times New Roman"/>
                <w:i/>
                <w:sz w:val="24"/>
                <w:szCs w:val="24"/>
              </w:rPr>
            </w:pPr>
            <w:r w:rsidRPr="009D2E1D">
              <w:rPr>
                <w:rFonts w:ascii="Times New Roman" w:hAnsi="Times New Roman"/>
                <w:i/>
                <w:sz w:val="24"/>
                <w:szCs w:val="24"/>
              </w:rPr>
              <w:t>P</w:t>
            </w:r>
            <w:r w:rsidR="0084174D" w:rsidRPr="009D2E1D">
              <w:rPr>
                <w:rFonts w:ascii="Times New Roman" w:hAnsi="Times New Roman"/>
                <w:i/>
                <w:sz w:val="24"/>
                <w:szCs w:val="24"/>
              </w:rPr>
              <w:t>ermanent</w:t>
            </w:r>
          </w:p>
        </w:tc>
        <w:tc>
          <w:tcPr>
            <w:tcW w:w="1878" w:type="dxa"/>
          </w:tcPr>
          <w:p w:rsidR="0084174D" w:rsidRPr="009D2E1D" w:rsidRDefault="0084174D" w:rsidP="00025805">
            <w:pPr>
              <w:pStyle w:val="BalloonText"/>
              <w:rPr>
                <w:rFonts w:ascii="Times New Roman" w:hAnsi="Times New Roman"/>
                <w:i/>
                <w:sz w:val="24"/>
                <w:szCs w:val="24"/>
                <w:lang w:val="es-ES"/>
              </w:rPr>
            </w:pPr>
            <w:r w:rsidRPr="0084174D">
              <w:rPr>
                <w:rFonts w:ascii="Times New Roman" w:hAnsi="Times New Roman"/>
                <w:sz w:val="24"/>
                <w:szCs w:val="24"/>
                <w:lang w:val="en-US"/>
              </w:rPr>
              <w:t>Cadrele didactice, elevii,mijloacele şi materia</w:t>
            </w:r>
            <w:r w:rsidRPr="009D2E1D">
              <w:rPr>
                <w:rFonts w:ascii="Times New Roman" w:hAnsi="Times New Roman"/>
                <w:sz w:val="24"/>
                <w:szCs w:val="24"/>
                <w:lang w:val="es-ES"/>
              </w:rPr>
              <w:t xml:space="preserve">lele didactice </w:t>
            </w:r>
          </w:p>
        </w:tc>
        <w:tc>
          <w:tcPr>
            <w:tcW w:w="2349" w:type="dxa"/>
          </w:tcPr>
          <w:p w:rsidR="0084174D" w:rsidRPr="009D2E1D" w:rsidRDefault="0084174D" w:rsidP="00025805">
            <w:pPr>
              <w:pStyle w:val="BalloonText"/>
              <w:rPr>
                <w:rFonts w:ascii="Times New Roman" w:hAnsi="Times New Roman"/>
                <w:sz w:val="24"/>
                <w:szCs w:val="24"/>
                <w:lang w:val="es-ES"/>
              </w:rPr>
            </w:pPr>
            <w:r w:rsidRPr="009D2E1D">
              <w:rPr>
                <w:rFonts w:ascii="Times New Roman" w:hAnsi="Times New Roman"/>
                <w:sz w:val="24"/>
                <w:szCs w:val="24"/>
                <w:lang w:val="es-ES"/>
              </w:rPr>
              <w:t>Cabinete, calculator, planse</w:t>
            </w:r>
          </w:p>
        </w:tc>
      </w:tr>
      <w:tr w:rsidR="0084174D" w:rsidRPr="009D2E1D" w:rsidTr="00025805">
        <w:trPr>
          <w:cantSplit/>
          <w:trHeight w:val="286"/>
        </w:trPr>
        <w:tc>
          <w:tcPr>
            <w:tcW w:w="1241" w:type="dxa"/>
            <w:vMerge/>
            <w:textDirection w:val="btLr"/>
          </w:tcPr>
          <w:p w:rsidR="0084174D" w:rsidRPr="009D2E1D" w:rsidRDefault="0084174D" w:rsidP="00025805">
            <w:pPr>
              <w:rPr>
                <w:rFonts w:ascii="Times New Roman" w:hAnsi="Times New Roman"/>
                <w:b/>
                <w:sz w:val="24"/>
                <w:szCs w:val="24"/>
                <w:lang w:val="en-US"/>
              </w:rPr>
            </w:pPr>
          </w:p>
        </w:tc>
        <w:tc>
          <w:tcPr>
            <w:tcW w:w="1133" w:type="dxa"/>
            <w:vMerge/>
            <w:textDirection w:val="btLr"/>
          </w:tcPr>
          <w:p w:rsidR="0084174D" w:rsidRPr="009D2E1D" w:rsidRDefault="0084174D" w:rsidP="00025805">
            <w:pPr>
              <w:rPr>
                <w:rFonts w:ascii="Times New Roman" w:hAnsi="Times New Roman"/>
                <w:b/>
                <w:sz w:val="24"/>
                <w:szCs w:val="24"/>
                <w:lang w:val="en-US"/>
              </w:rPr>
            </w:pPr>
          </w:p>
        </w:tc>
        <w:tc>
          <w:tcPr>
            <w:tcW w:w="5119" w:type="dxa"/>
          </w:tcPr>
          <w:p w:rsidR="0084174D" w:rsidRPr="009D2E1D" w:rsidRDefault="0084174D" w:rsidP="00025805">
            <w:pPr>
              <w:rPr>
                <w:rFonts w:ascii="Times New Roman" w:eastAsia="Times New Roman" w:hAnsi="Times New Roman"/>
                <w:sz w:val="24"/>
                <w:szCs w:val="24"/>
                <w:lang w:eastAsia="ru-RU"/>
              </w:rPr>
            </w:pPr>
            <w:r w:rsidRPr="009D2E1D">
              <w:rPr>
                <w:rFonts w:ascii="Times New Roman" w:eastAsia="Times New Roman" w:hAnsi="Times New Roman"/>
                <w:sz w:val="24"/>
                <w:szCs w:val="24"/>
                <w:lang w:eastAsia="ru-RU"/>
              </w:rPr>
              <w:t>Atragerea surselor extrabugetare</w:t>
            </w:r>
          </w:p>
        </w:tc>
        <w:tc>
          <w:tcPr>
            <w:tcW w:w="2106"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permanent</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Administratia</w:t>
            </w:r>
          </w:p>
        </w:tc>
        <w:tc>
          <w:tcPr>
            <w:tcW w:w="23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Surse financiare</w:t>
            </w:r>
          </w:p>
        </w:tc>
      </w:tr>
      <w:tr w:rsidR="0084174D" w:rsidRPr="009D2E1D" w:rsidTr="00025805">
        <w:trPr>
          <w:cantSplit/>
          <w:trHeight w:val="134"/>
        </w:trPr>
        <w:tc>
          <w:tcPr>
            <w:tcW w:w="1241" w:type="dxa"/>
            <w:vMerge w:val="restart"/>
            <w:textDirection w:val="btLr"/>
          </w:tcPr>
          <w:p w:rsidR="0084174D" w:rsidRPr="009D2E1D" w:rsidRDefault="0084174D" w:rsidP="00025805">
            <w:pPr>
              <w:ind w:left="113" w:right="113"/>
              <w:rPr>
                <w:rFonts w:ascii="Times New Roman" w:hAnsi="Times New Roman"/>
                <w:b/>
                <w:sz w:val="24"/>
                <w:szCs w:val="24"/>
                <w:lang w:val="en-US"/>
              </w:rPr>
            </w:pPr>
            <w:r w:rsidRPr="009D2E1D">
              <w:rPr>
                <w:rFonts w:ascii="Times New Roman" w:hAnsi="Times New Roman"/>
                <w:b/>
                <w:sz w:val="24"/>
                <w:szCs w:val="24"/>
                <w:lang w:val="en-US"/>
              </w:rPr>
              <w:t xml:space="preserve">    Evaluare   </w:t>
            </w:r>
          </w:p>
        </w:tc>
        <w:tc>
          <w:tcPr>
            <w:tcW w:w="1133" w:type="dxa"/>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3.1</w:t>
            </w:r>
          </w:p>
          <w:p w:rsidR="0084174D" w:rsidRPr="009D2E1D" w:rsidRDefault="0084174D" w:rsidP="00025805">
            <w:pPr>
              <w:rPr>
                <w:rFonts w:ascii="Times New Roman" w:hAnsi="Times New Roman"/>
                <w:b/>
                <w:sz w:val="24"/>
                <w:szCs w:val="24"/>
                <w:lang w:val="en-US"/>
              </w:rPr>
            </w:pPr>
            <w:r w:rsidRPr="009D2E1D">
              <w:rPr>
                <w:rFonts w:ascii="Times New Roman" w:hAnsi="Times New Roman"/>
                <w:sz w:val="24"/>
                <w:szCs w:val="24"/>
                <w:lang w:val="en-US"/>
              </w:rPr>
              <w:t>3.1</w:t>
            </w:r>
          </w:p>
        </w:tc>
        <w:tc>
          <w:tcPr>
            <w:tcW w:w="5119" w:type="dxa"/>
          </w:tcPr>
          <w:p w:rsidR="0084174D" w:rsidRPr="009D2E1D" w:rsidRDefault="0084174D" w:rsidP="00025805">
            <w:pPr>
              <w:rPr>
                <w:rFonts w:ascii="Times New Roman" w:hAnsi="Times New Roman"/>
                <w:sz w:val="24"/>
                <w:szCs w:val="24"/>
                <w:lang w:val="en-US"/>
              </w:rPr>
            </w:pPr>
            <w:r w:rsidRPr="009D2E1D">
              <w:rPr>
                <w:rFonts w:ascii="Times New Roman" w:eastAsia="Times New Roman" w:hAnsi="Times New Roman"/>
                <w:sz w:val="24"/>
                <w:szCs w:val="24"/>
              </w:rPr>
              <w:t>Inventarierea anuală a materialelor;</w:t>
            </w:r>
          </w:p>
        </w:tc>
        <w:tc>
          <w:tcPr>
            <w:tcW w:w="2106"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noiembrie</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Comisia</w:t>
            </w:r>
          </w:p>
        </w:tc>
        <w:tc>
          <w:tcPr>
            <w:tcW w:w="23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Act</w:t>
            </w:r>
          </w:p>
        </w:tc>
      </w:tr>
      <w:tr w:rsidR="0084174D" w:rsidRPr="009D2E1D" w:rsidTr="00025805">
        <w:trPr>
          <w:cantSplit/>
          <w:trHeight w:val="407"/>
        </w:trPr>
        <w:tc>
          <w:tcPr>
            <w:tcW w:w="1241" w:type="dxa"/>
            <w:vMerge/>
            <w:textDirection w:val="btLr"/>
          </w:tcPr>
          <w:p w:rsidR="0084174D" w:rsidRPr="009D2E1D" w:rsidRDefault="0084174D" w:rsidP="00025805">
            <w:pPr>
              <w:ind w:left="113" w:right="113"/>
              <w:rPr>
                <w:rFonts w:ascii="Times New Roman" w:hAnsi="Times New Roman"/>
                <w:b/>
                <w:sz w:val="24"/>
                <w:szCs w:val="24"/>
                <w:lang w:val="en-US"/>
              </w:rPr>
            </w:pPr>
          </w:p>
        </w:tc>
        <w:tc>
          <w:tcPr>
            <w:tcW w:w="1133" w:type="dxa"/>
            <w:vMerge/>
            <w:textDirection w:val="btLr"/>
          </w:tcPr>
          <w:p w:rsidR="0084174D" w:rsidRPr="009D2E1D" w:rsidRDefault="0084174D" w:rsidP="00025805">
            <w:pPr>
              <w:ind w:left="113" w:right="113"/>
              <w:rPr>
                <w:rFonts w:ascii="Times New Roman" w:hAnsi="Times New Roman"/>
                <w:b/>
                <w:sz w:val="24"/>
                <w:szCs w:val="24"/>
                <w:lang w:val="en-US"/>
              </w:rPr>
            </w:pPr>
          </w:p>
        </w:tc>
        <w:tc>
          <w:tcPr>
            <w:tcW w:w="5119"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rPr>
              <w:t>Evaluarea alocarii bugetului/resurselor extrabugetare</w:t>
            </w:r>
          </w:p>
          <w:p w:rsidR="0084174D" w:rsidRPr="009D2E1D" w:rsidRDefault="0084174D" w:rsidP="00025805">
            <w:pPr>
              <w:rPr>
                <w:rFonts w:ascii="Times New Roman" w:eastAsia="Times New Roman" w:hAnsi="Times New Roman"/>
                <w:sz w:val="24"/>
                <w:szCs w:val="24"/>
              </w:rPr>
            </w:pPr>
          </w:p>
        </w:tc>
        <w:tc>
          <w:tcPr>
            <w:tcW w:w="2106"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semestrial</w:t>
            </w:r>
          </w:p>
        </w:tc>
        <w:tc>
          <w:tcPr>
            <w:tcW w:w="1878"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Director CA</w:t>
            </w:r>
          </w:p>
        </w:tc>
        <w:tc>
          <w:tcPr>
            <w:tcW w:w="23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Procese verbale</w:t>
            </w:r>
          </w:p>
        </w:tc>
      </w:tr>
    </w:tbl>
    <w:p w:rsidR="005039D2" w:rsidRDefault="0084174D" w:rsidP="0084174D">
      <w:pPr>
        <w:pStyle w:val="BalloonText"/>
        <w:rPr>
          <w:rFonts w:ascii="Times New Roman" w:hAnsi="Times New Roman"/>
          <w:b/>
          <w:i/>
          <w:sz w:val="24"/>
          <w:szCs w:val="24"/>
          <w:lang w:val="ro-RO"/>
        </w:rPr>
      </w:pPr>
      <w:r w:rsidRPr="009D2E1D">
        <w:rPr>
          <w:rFonts w:ascii="Times New Roman" w:hAnsi="Times New Roman"/>
          <w:b/>
          <w:i/>
          <w:sz w:val="24"/>
          <w:szCs w:val="24"/>
          <w:lang w:val="ro-RO"/>
        </w:rPr>
        <w:t xml:space="preserve">    </w:t>
      </w:r>
    </w:p>
    <w:p w:rsidR="005039D2" w:rsidRDefault="005039D2" w:rsidP="0084174D">
      <w:pPr>
        <w:pStyle w:val="BalloonText"/>
        <w:rPr>
          <w:rFonts w:ascii="Times New Roman" w:hAnsi="Times New Roman"/>
          <w:b/>
          <w:i/>
          <w:sz w:val="24"/>
          <w:szCs w:val="24"/>
          <w:lang w:val="ro-RO"/>
        </w:rPr>
      </w:pPr>
    </w:p>
    <w:p w:rsidR="005039D2" w:rsidRDefault="005039D2" w:rsidP="0084174D">
      <w:pPr>
        <w:pStyle w:val="BalloonText"/>
        <w:rPr>
          <w:rFonts w:ascii="Times New Roman" w:hAnsi="Times New Roman"/>
          <w:b/>
          <w:i/>
          <w:sz w:val="24"/>
          <w:szCs w:val="24"/>
          <w:lang w:val="ro-RO"/>
        </w:rPr>
      </w:pPr>
    </w:p>
    <w:p w:rsidR="005039D2" w:rsidRDefault="005039D2" w:rsidP="0084174D">
      <w:pPr>
        <w:pStyle w:val="BalloonText"/>
        <w:rPr>
          <w:rFonts w:ascii="Times New Roman" w:hAnsi="Times New Roman"/>
          <w:b/>
          <w:i/>
          <w:sz w:val="24"/>
          <w:szCs w:val="24"/>
          <w:lang w:val="ro-RO"/>
        </w:rPr>
      </w:pPr>
    </w:p>
    <w:p w:rsidR="00025805" w:rsidRDefault="0084174D" w:rsidP="0084174D">
      <w:pPr>
        <w:pStyle w:val="BalloonText"/>
        <w:rPr>
          <w:rFonts w:ascii="Times New Roman" w:hAnsi="Times New Roman"/>
          <w:b/>
          <w:i/>
          <w:sz w:val="24"/>
          <w:szCs w:val="24"/>
          <w:lang w:val="ro-RO"/>
        </w:rPr>
      </w:pPr>
      <w:r w:rsidRPr="009D2E1D">
        <w:rPr>
          <w:rFonts w:ascii="Times New Roman" w:hAnsi="Times New Roman"/>
          <w:b/>
          <w:i/>
          <w:sz w:val="24"/>
          <w:szCs w:val="24"/>
          <w:lang w:val="ro-RO"/>
        </w:rPr>
        <w:t xml:space="preserve">                                            </w:t>
      </w:r>
      <w:r w:rsidR="005039D2">
        <w:rPr>
          <w:rFonts w:ascii="Times New Roman" w:hAnsi="Times New Roman"/>
          <w:b/>
          <w:i/>
          <w:sz w:val="24"/>
          <w:szCs w:val="24"/>
          <w:lang w:val="ro-RO"/>
        </w:rPr>
        <w:t xml:space="preserve">                             </w:t>
      </w:r>
    </w:p>
    <w:p w:rsidR="0084174D" w:rsidRPr="009D2E1D" w:rsidRDefault="0084174D" w:rsidP="0084174D">
      <w:pPr>
        <w:pStyle w:val="BalloonText"/>
        <w:rPr>
          <w:rFonts w:ascii="Times New Roman" w:hAnsi="Times New Roman"/>
          <w:b/>
          <w:i/>
          <w:sz w:val="24"/>
          <w:szCs w:val="24"/>
          <w:lang w:val="ro-RO"/>
        </w:rPr>
      </w:pPr>
      <w:r w:rsidRPr="009D2E1D">
        <w:rPr>
          <w:rFonts w:ascii="Times New Roman" w:hAnsi="Times New Roman"/>
          <w:b/>
          <w:i/>
          <w:sz w:val="24"/>
          <w:szCs w:val="24"/>
          <w:lang w:val="ro-RO"/>
        </w:rPr>
        <w:t>4.Parteneriate</w:t>
      </w:r>
    </w:p>
    <w:p w:rsidR="0084174D" w:rsidRPr="009D2E1D" w:rsidRDefault="0084174D" w:rsidP="0084174D">
      <w:pPr>
        <w:pStyle w:val="BalloonText"/>
        <w:rPr>
          <w:rFonts w:ascii="Times New Roman" w:hAnsi="Times New Roman"/>
          <w:sz w:val="24"/>
          <w:szCs w:val="24"/>
          <w:lang w:val="it-IT"/>
        </w:rPr>
      </w:pPr>
      <w:r w:rsidRPr="009D2E1D">
        <w:rPr>
          <w:rFonts w:ascii="Times New Roman" w:hAnsi="Times New Roman"/>
          <w:b/>
          <w:i/>
          <w:sz w:val="24"/>
          <w:szCs w:val="24"/>
          <w:lang w:val="ro-RO"/>
        </w:rPr>
        <w:lastRenderedPageBreak/>
        <w:t>Ținta strategică 4.</w:t>
      </w:r>
      <w:r w:rsidRPr="009D2E1D">
        <w:rPr>
          <w:rFonts w:ascii="Times New Roman" w:hAnsi="Times New Roman"/>
          <w:sz w:val="24"/>
          <w:szCs w:val="24"/>
          <w:lang w:val="ro-RO"/>
        </w:rPr>
        <w:t xml:space="preserve">Promovarea imaginii școlii și </w:t>
      </w:r>
      <w:r w:rsidRPr="009D2E1D">
        <w:rPr>
          <w:rFonts w:ascii="Times New Roman" w:hAnsi="Times New Roman"/>
          <w:sz w:val="24"/>
          <w:szCs w:val="24"/>
          <w:lang w:val="it-IT"/>
        </w:rPr>
        <w:t>dezvoltarea parteneriatelor în vederea creșterii calitații actului educațional</w:t>
      </w:r>
    </w:p>
    <w:p w:rsidR="0084174D" w:rsidRPr="009D2E1D" w:rsidRDefault="0084174D" w:rsidP="0084174D">
      <w:pPr>
        <w:spacing w:line="240" w:lineRule="auto"/>
        <w:ind w:right="780"/>
        <w:rPr>
          <w:rFonts w:ascii="Times New Roman" w:eastAsia="Times New Roman" w:hAnsi="Times New Roman"/>
          <w:sz w:val="24"/>
          <w:szCs w:val="24"/>
          <w:lang w:eastAsia="ru-RU"/>
        </w:rPr>
      </w:pPr>
      <w:r w:rsidRPr="009D2E1D">
        <w:rPr>
          <w:rFonts w:ascii="Times New Roman" w:hAnsi="Times New Roman"/>
          <w:sz w:val="24"/>
          <w:szCs w:val="24"/>
          <w:lang w:val="it-IT"/>
        </w:rPr>
        <w:t>4.1</w:t>
      </w:r>
      <w:r w:rsidRPr="009D2E1D">
        <w:rPr>
          <w:rFonts w:ascii="Times New Roman" w:eastAsia="Times New Roman" w:hAnsi="Times New Roman"/>
          <w:sz w:val="24"/>
          <w:szCs w:val="24"/>
          <w:lang w:eastAsia="ru-RU"/>
        </w:rPr>
        <w:t xml:space="preserve"> Realizarea de parteneriate comunitare .</w:t>
      </w:r>
    </w:p>
    <w:p w:rsidR="0084174D" w:rsidRPr="009D2E1D" w:rsidRDefault="0084174D" w:rsidP="0084174D">
      <w:pPr>
        <w:spacing w:line="240" w:lineRule="auto"/>
        <w:jc w:val="both"/>
        <w:rPr>
          <w:rFonts w:ascii="Times New Roman" w:eastAsia="Times New Roman" w:hAnsi="Times New Roman"/>
          <w:sz w:val="24"/>
          <w:szCs w:val="24"/>
          <w:lang w:val="it-IT" w:eastAsia="ru-RU"/>
        </w:rPr>
      </w:pPr>
      <w:r w:rsidRPr="009D2E1D">
        <w:rPr>
          <w:rFonts w:ascii="Times New Roman" w:hAnsi="Times New Roman"/>
          <w:sz w:val="24"/>
          <w:szCs w:val="24"/>
          <w:lang w:val="it-IT"/>
        </w:rPr>
        <w:t>4.2</w:t>
      </w:r>
      <w:r w:rsidRPr="009D2E1D">
        <w:rPr>
          <w:rFonts w:ascii="Times New Roman" w:eastAsia="Times New Roman" w:hAnsi="Times New Roman"/>
          <w:sz w:val="24"/>
          <w:szCs w:val="24"/>
          <w:lang w:val="it-IT" w:eastAsia="ru-RU"/>
        </w:rPr>
        <w:t xml:space="preserve"> Promovarea imaginii școlii în comnunitatea locală.</w:t>
      </w:r>
    </w:p>
    <w:tbl>
      <w:tblPr>
        <w:tblStyle w:val="TableGrid"/>
        <w:tblW w:w="13729" w:type="dxa"/>
        <w:tblLook w:val="04A0" w:firstRow="1" w:lastRow="0" w:firstColumn="1" w:lastColumn="0" w:noHBand="0" w:noVBand="1"/>
      </w:tblPr>
      <w:tblGrid>
        <w:gridCol w:w="1158"/>
        <w:gridCol w:w="19"/>
        <w:gridCol w:w="773"/>
        <w:gridCol w:w="5510"/>
        <w:gridCol w:w="2117"/>
        <w:gridCol w:w="2703"/>
        <w:gridCol w:w="1449"/>
      </w:tblGrid>
      <w:tr w:rsidR="0084174D" w:rsidRPr="009D2E1D" w:rsidTr="00025805">
        <w:trPr>
          <w:cantSplit/>
          <w:trHeight w:val="1049"/>
        </w:trPr>
        <w:tc>
          <w:tcPr>
            <w:tcW w:w="1178" w:type="dxa"/>
            <w:gridSpan w:val="2"/>
            <w:textDirection w:val="btLr"/>
          </w:tcPr>
          <w:p w:rsidR="0084174D" w:rsidRPr="009D2E1D" w:rsidRDefault="0084174D" w:rsidP="00025805">
            <w:pPr>
              <w:rPr>
                <w:rFonts w:ascii="Times New Roman" w:hAnsi="Times New Roman"/>
                <w:b/>
                <w:sz w:val="24"/>
                <w:szCs w:val="24"/>
              </w:rPr>
            </w:pPr>
            <w:r w:rsidRPr="009D2E1D">
              <w:rPr>
                <w:rFonts w:ascii="Times New Roman" w:hAnsi="Times New Roman"/>
                <w:b/>
                <w:sz w:val="24"/>
                <w:szCs w:val="24"/>
              </w:rPr>
              <w:t xml:space="preserve">       Funcții</w:t>
            </w:r>
          </w:p>
        </w:tc>
        <w:tc>
          <w:tcPr>
            <w:tcW w:w="773" w:type="dxa"/>
            <w:textDirection w:val="btLr"/>
          </w:tcPr>
          <w:p w:rsidR="0084174D" w:rsidRPr="009D2E1D" w:rsidRDefault="0084174D" w:rsidP="00025805">
            <w:pPr>
              <w:rPr>
                <w:rFonts w:ascii="Times New Roman" w:hAnsi="Times New Roman"/>
                <w:b/>
                <w:sz w:val="24"/>
                <w:szCs w:val="24"/>
              </w:rPr>
            </w:pPr>
          </w:p>
        </w:tc>
        <w:tc>
          <w:tcPr>
            <w:tcW w:w="5512"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Activități</w:t>
            </w:r>
          </w:p>
          <w:p w:rsidR="0084174D" w:rsidRPr="009D2E1D" w:rsidRDefault="0084174D" w:rsidP="00025805">
            <w:pPr>
              <w:jc w:val="center"/>
              <w:rPr>
                <w:rFonts w:ascii="Times New Roman" w:hAnsi="Times New Roman"/>
                <w:b/>
                <w:sz w:val="24"/>
                <w:szCs w:val="24"/>
                <w:lang w:val="en-US"/>
              </w:rPr>
            </w:pPr>
          </w:p>
          <w:p w:rsidR="0084174D" w:rsidRPr="009D2E1D" w:rsidRDefault="0084174D" w:rsidP="00025805">
            <w:pPr>
              <w:jc w:val="center"/>
              <w:rPr>
                <w:rFonts w:ascii="Times New Roman" w:hAnsi="Times New Roman"/>
                <w:b/>
                <w:sz w:val="24"/>
                <w:szCs w:val="24"/>
                <w:lang w:val="en-US"/>
              </w:rPr>
            </w:pPr>
          </w:p>
        </w:tc>
        <w:tc>
          <w:tcPr>
            <w:tcW w:w="2117"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 xml:space="preserve">Resurse </w:t>
            </w:r>
          </w:p>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de timp</w:t>
            </w:r>
          </w:p>
        </w:tc>
        <w:tc>
          <w:tcPr>
            <w:tcW w:w="2700" w:type="dxa"/>
          </w:tcPr>
          <w:p w:rsidR="0084174D" w:rsidRPr="009D2E1D" w:rsidRDefault="0084174D" w:rsidP="00025805">
            <w:pPr>
              <w:jc w:val="center"/>
              <w:rPr>
                <w:rFonts w:ascii="Times New Roman" w:hAnsi="Times New Roman"/>
                <w:b/>
                <w:sz w:val="24"/>
                <w:szCs w:val="24"/>
                <w:lang w:val="en-US"/>
              </w:rPr>
            </w:pPr>
            <w:r w:rsidRPr="009D2E1D">
              <w:rPr>
                <w:rFonts w:ascii="Times New Roman" w:hAnsi="Times New Roman"/>
                <w:b/>
                <w:sz w:val="24"/>
                <w:szCs w:val="24"/>
                <w:lang w:val="en-US"/>
              </w:rPr>
              <w:t>Resurse umane</w:t>
            </w:r>
          </w:p>
        </w:tc>
        <w:tc>
          <w:tcPr>
            <w:tcW w:w="1449" w:type="dxa"/>
          </w:tcPr>
          <w:p w:rsidR="0084174D" w:rsidRPr="009D2E1D" w:rsidRDefault="0084174D" w:rsidP="00025805">
            <w:pPr>
              <w:rPr>
                <w:rFonts w:ascii="Times New Roman" w:hAnsi="Times New Roman"/>
                <w:b/>
                <w:sz w:val="24"/>
                <w:szCs w:val="24"/>
                <w:lang w:val="en-US"/>
              </w:rPr>
            </w:pPr>
            <w:r w:rsidRPr="009D2E1D">
              <w:rPr>
                <w:rFonts w:ascii="Times New Roman" w:hAnsi="Times New Roman"/>
                <w:b/>
                <w:sz w:val="24"/>
                <w:szCs w:val="24"/>
                <w:lang w:val="en-US"/>
              </w:rPr>
              <w:t>Indicatori</w:t>
            </w:r>
          </w:p>
        </w:tc>
      </w:tr>
      <w:tr w:rsidR="0084174D" w:rsidRPr="009D2E1D" w:rsidTr="00025805">
        <w:trPr>
          <w:cantSplit/>
          <w:trHeight w:val="916"/>
        </w:trPr>
        <w:tc>
          <w:tcPr>
            <w:tcW w:w="1178" w:type="dxa"/>
            <w:gridSpan w:val="2"/>
            <w:vMerge w:val="restart"/>
            <w:textDirection w:val="btLr"/>
          </w:tcPr>
          <w:p w:rsidR="0084174D" w:rsidRPr="009D2E1D" w:rsidRDefault="0084174D" w:rsidP="00025805">
            <w:pPr>
              <w:rPr>
                <w:rFonts w:ascii="Times New Roman" w:hAnsi="Times New Roman"/>
                <w:b/>
                <w:sz w:val="24"/>
                <w:szCs w:val="24"/>
                <w:lang w:val="en-US"/>
              </w:rPr>
            </w:pPr>
            <w:r w:rsidRPr="009D2E1D">
              <w:rPr>
                <w:rFonts w:ascii="Times New Roman" w:hAnsi="Times New Roman"/>
                <w:sz w:val="24"/>
                <w:szCs w:val="24"/>
                <w:lang w:val="en-US"/>
              </w:rPr>
              <w:t xml:space="preserve">                 </w:t>
            </w:r>
            <w:r w:rsidRPr="009D2E1D">
              <w:rPr>
                <w:rFonts w:ascii="Times New Roman" w:hAnsi="Times New Roman"/>
                <w:b/>
                <w:sz w:val="24"/>
                <w:szCs w:val="24"/>
                <w:lang w:val="en-US"/>
              </w:rPr>
              <w:t>Planificare</w:t>
            </w:r>
          </w:p>
        </w:tc>
        <w:tc>
          <w:tcPr>
            <w:tcW w:w="773" w:type="dxa"/>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4.1</w:t>
            </w: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4.2</w:t>
            </w:r>
          </w:p>
          <w:p w:rsidR="0084174D" w:rsidRPr="009D2E1D" w:rsidRDefault="0084174D" w:rsidP="00025805">
            <w:pPr>
              <w:rPr>
                <w:rFonts w:ascii="Times New Roman" w:hAnsi="Times New Roman"/>
                <w:sz w:val="24"/>
                <w:szCs w:val="24"/>
                <w:lang w:val="en-US"/>
              </w:rPr>
            </w:pPr>
          </w:p>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Pr="009D2E1D" w:rsidRDefault="0075638F" w:rsidP="00025805">
            <w:pPr>
              <w:rPr>
                <w:rFonts w:ascii="Times New Roman" w:hAnsi="Times New Roman"/>
                <w:sz w:val="24"/>
                <w:szCs w:val="24"/>
                <w:lang w:val="en-US"/>
              </w:rPr>
            </w:pPr>
            <w:r>
              <w:rPr>
                <w:rFonts w:ascii="Times New Roman" w:hAnsi="Times New Roman"/>
                <w:sz w:val="24"/>
                <w:szCs w:val="24"/>
                <w:lang w:val="en-US"/>
              </w:rPr>
              <w:t>4.2</w:t>
            </w:r>
          </w:p>
        </w:tc>
        <w:tc>
          <w:tcPr>
            <w:tcW w:w="5512"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lang w:val="en-US"/>
              </w:rPr>
              <w:t>Planificarea activităților cu partenerii locali</w:t>
            </w:r>
          </w:p>
          <w:p w:rsidR="0084174D" w:rsidRPr="009D2E1D" w:rsidRDefault="0084174D" w:rsidP="00025805">
            <w:pPr>
              <w:jc w:val="center"/>
              <w:rPr>
                <w:rFonts w:ascii="Times New Roman" w:hAnsi="Times New Roman"/>
                <w:sz w:val="24"/>
                <w:szCs w:val="24"/>
                <w:lang w:val="en-US"/>
              </w:rPr>
            </w:pPr>
          </w:p>
          <w:p w:rsidR="0084174D" w:rsidRPr="009D2E1D" w:rsidRDefault="0084174D" w:rsidP="00025805">
            <w:pPr>
              <w:jc w:val="center"/>
              <w:rPr>
                <w:rFonts w:ascii="Times New Roman" w:hAnsi="Times New Roman"/>
                <w:sz w:val="24"/>
                <w:szCs w:val="24"/>
                <w:lang w:val="en-US"/>
              </w:rPr>
            </w:pPr>
          </w:p>
          <w:p w:rsidR="0084174D" w:rsidRPr="009D2E1D" w:rsidRDefault="0084174D" w:rsidP="00025805">
            <w:pPr>
              <w:jc w:val="center"/>
              <w:rPr>
                <w:rFonts w:ascii="Times New Roman" w:hAnsi="Times New Roman"/>
                <w:sz w:val="24"/>
                <w:szCs w:val="24"/>
                <w:lang w:val="en-US"/>
              </w:rPr>
            </w:pPr>
          </w:p>
        </w:tc>
        <w:tc>
          <w:tcPr>
            <w:tcW w:w="2117"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septembrie</w:t>
            </w:r>
          </w:p>
        </w:tc>
        <w:tc>
          <w:tcPr>
            <w:tcW w:w="270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Administrația,APL,</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CMF,grădinița,biblioteca,</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poliția,biserica,</w:t>
            </w:r>
          </w:p>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diriginții,ONG-uri</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Planuri</w:t>
            </w:r>
          </w:p>
        </w:tc>
      </w:tr>
      <w:tr w:rsidR="0084174D" w:rsidRPr="009D2E1D" w:rsidTr="00025805">
        <w:trPr>
          <w:cantSplit/>
          <w:trHeight w:val="521"/>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Planificarea activităților in parteneriat cu</w:t>
            </w:r>
            <w:r>
              <w:rPr>
                <w:rFonts w:ascii="Times New Roman" w:hAnsi="Times New Roman"/>
                <w:sz w:val="24"/>
                <w:szCs w:val="24"/>
                <w:lang w:val="en-US"/>
              </w:rPr>
              <w:t xml:space="preserve"> CMF pentru prevenirea COVID 19</w:t>
            </w:r>
          </w:p>
        </w:tc>
        <w:tc>
          <w:tcPr>
            <w:tcW w:w="2117"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Septembrie</w:t>
            </w:r>
          </w:p>
        </w:tc>
        <w:tc>
          <w:tcPr>
            <w:tcW w:w="270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Angajații , medical de familie</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Plan</w:t>
            </w:r>
          </w:p>
        </w:tc>
      </w:tr>
      <w:tr w:rsidR="0084174D" w:rsidRPr="009D2E1D" w:rsidTr="00025805">
        <w:trPr>
          <w:cantSplit/>
          <w:trHeight w:val="374"/>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Planificarea activităților cu părinții</w:t>
            </w:r>
          </w:p>
        </w:tc>
        <w:tc>
          <w:tcPr>
            <w:tcW w:w="2117"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septembrie</w:t>
            </w:r>
          </w:p>
        </w:tc>
        <w:tc>
          <w:tcPr>
            <w:tcW w:w="270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Director,diriginții,părinți</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Planuri</w:t>
            </w:r>
          </w:p>
        </w:tc>
      </w:tr>
      <w:tr w:rsidR="0084174D" w:rsidRPr="009D2E1D" w:rsidTr="00025805">
        <w:trPr>
          <w:cantSplit/>
          <w:trHeight w:val="266"/>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 xml:space="preserve">Proiectarea activităților extracurriculare comunitare    </w:t>
            </w:r>
          </w:p>
        </w:tc>
        <w:tc>
          <w:tcPr>
            <w:tcW w:w="2117"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septembrie</w:t>
            </w:r>
          </w:p>
        </w:tc>
        <w:tc>
          <w:tcPr>
            <w:tcW w:w="2700"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organizator</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Plan</w:t>
            </w:r>
          </w:p>
        </w:tc>
      </w:tr>
      <w:tr w:rsidR="0084174D" w:rsidRPr="007F7FA8" w:rsidTr="00025805">
        <w:trPr>
          <w:cantSplit/>
          <w:trHeight w:val="428"/>
        </w:trPr>
        <w:tc>
          <w:tcPr>
            <w:tcW w:w="1178" w:type="dxa"/>
            <w:gridSpan w:val="2"/>
            <w:vMerge w:val="restart"/>
            <w:textDirection w:val="btLr"/>
          </w:tcPr>
          <w:p w:rsidR="0084174D" w:rsidRPr="009D2E1D" w:rsidRDefault="0084174D" w:rsidP="00025805">
            <w:pPr>
              <w:rPr>
                <w:rFonts w:ascii="Times New Roman" w:hAnsi="Times New Roman"/>
                <w:b/>
                <w:sz w:val="24"/>
                <w:szCs w:val="24"/>
                <w:lang w:val="en-US"/>
              </w:rPr>
            </w:pPr>
            <w:r w:rsidRPr="009D2E1D">
              <w:rPr>
                <w:rFonts w:ascii="Times New Roman" w:hAnsi="Times New Roman"/>
                <w:sz w:val="24"/>
                <w:szCs w:val="24"/>
                <w:lang w:val="en-US"/>
              </w:rPr>
              <w:t xml:space="preserve">    </w:t>
            </w:r>
            <w:r w:rsidRPr="009D2E1D">
              <w:rPr>
                <w:rFonts w:ascii="Times New Roman" w:hAnsi="Times New Roman"/>
                <w:b/>
                <w:sz w:val="24"/>
                <w:szCs w:val="24"/>
                <w:lang w:val="en-US"/>
              </w:rPr>
              <w:t>Monitorizare</w:t>
            </w:r>
          </w:p>
        </w:tc>
        <w:tc>
          <w:tcPr>
            <w:tcW w:w="773" w:type="dxa"/>
            <w:vMerge w:val="restart"/>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4.2</w:t>
            </w:r>
          </w:p>
          <w:p w:rsidR="0084174D" w:rsidRDefault="0084174D"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r>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r>
              <w:rPr>
                <w:rFonts w:ascii="Times New Roman" w:hAnsi="Times New Roman"/>
                <w:sz w:val="24"/>
                <w:szCs w:val="24"/>
                <w:lang w:val="en-US"/>
              </w:rPr>
              <w:t>4.1</w:t>
            </w: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r>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p>
          <w:p w:rsidR="0075638F" w:rsidRPr="009D2E1D" w:rsidRDefault="0075638F" w:rsidP="00025805">
            <w:pPr>
              <w:rPr>
                <w:rFonts w:ascii="Times New Roman" w:hAnsi="Times New Roman"/>
                <w:sz w:val="24"/>
                <w:szCs w:val="24"/>
                <w:lang w:val="en-US"/>
              </w:rPr>
            </w:pPr>
            <w:r>
              <w:rPr>
                <w:rFonts w:ascii="Times New Roman" w:hAnsi="Times New Roman"/>
                <w:sz w:val="24"/>
                <w:szCs w:val="24"/>
                <w:lang w:val="en-US"/>
              </w:rPr>
              <w:t>4.2</w:t>
            </w:r>
          </w:p>
          <w:p w:rsidR="0084174D" w:rsidRPr="009D2E1D" w:rsidRDefault="0075638F" w:rsidP="00025805">
            <w:pPr>
              <w:rPr>
                <w:rFonts w:ascii="Times New Roman" w:hAnsi="Times New Roman"/>
                <w:sz w:val="24"/>
                <w:szCs w:val="24"/>
                <w:lang w:val="en-US"/>
              </w:rPr>
            </w:pPr>
            <w:r>
              <w:rPr>
                <w:rFonts w:ascii="Times New Roman" w:hAnsi="Times New Roman"/>
                <w:sz w:val="24"/>
                <w:szCs w:val="24"/>
                <w:lang w:val="en-US"/>
              </w:rPr>
              <w:t>4.1</w:t>
            </w:r>
          </w:p>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it-IT"/>
              </w:rPr>
            </w:pPr>
            <w:r w:rsidRPr="009D2E1D">
              <w:rPr>
                <w:rFonts w:ascii="Times New Roman" w:hAnsi="Times New Roman"/>
                <w:sz w:val="24"/>
                <w:szCs w:val="24"/>
                <w:lang w:val="it-IT"/>
              </w:rPr>
              <w:t>Promovarea imaginii școlii în comunitate,</w:t>
            </w:r>
          </w:p>
          <w:p w:rsidR="0084174D" w:rsidRPr="009D2E1D" w:rsidRDefault="0084174D" w:rsidP="00025805">
            <w:pPr>
              <w:rPr>
                <w:rFonts w:ascii="Times New Roman" w:hAnsi="Times New Roman"/>
                <w:sz w:val="24"/>
                <w:szCs w:val="24"/>
                <w:lang w:val="it-IT"/>
              </w:rPr>
            </w:pPr>
            <w:r w:rsidRPr="009D2E1D">
              <w:rPr>
                <w:rFonts w:ascii="Times New Roman" w:hAnsi="Times New Roman"/>
                <w:sz w:val="24"/>
                <w:szCs w:val="24"/>
                <w:lang w:val="it-IT"/>
              </w:rPr>
              <w:t>în vederea atragerii populației școlare</w:t>
            </w:r>
          </w:p>
          <w:p w:rsidR="0084174D" w:rsidRPr="009D2E1D" w:rsidRDefault="0084174D" w:rsidP="00025805">
            <w:pPr>
              <w:rPr>
                <w:rFonts w:ascii="Times New Roman" w:hAnsi="Times New Roman"/>
                <w:sz w:val="24"/>
                <w:szCs w:val="24"/>
                <w:lang w:val="it-IT"/>
              </w:rPr>
            </w:pPr>
          </w:p>
        </w:tc>
        <w:tc>
          <w:tcPr>
            <w:tcW w:w="2117" w:type="dxa"/>
          </w:tcPr>
          <w:p w:rsidR="0084174D" w:rsidRPr="009D2E1D" w:rsidRDefault="0084174D" w:rsidP="00F070D1">
            <w:pPr>
              <w:jc w:val="center"/>
              <w:rPr>
                <w:rFonts w:ascii="Times New Roman" w:hAnsi="Times New Roman"/>
                <w:sz w:val="24"/>
                <w:szCs w:val="24"/>
              </w:rPr>
            </w:pPr>
            <w:r w:rsidRPr="009D2E1D">
              <w:rPr>
                <w:rFonts w:ascii="Times New Roman" w:hAnsi="Times New Roman"/>
                <w:sz w:val="24"/>
                <w:szCs w:val="24"/>
              </w:rPr>
              <w:t>permanent</w:t>
            </w:r>
          </w:p>
        </w:tc>
        <w:tc>
          <w:tcPr>
            <w:tcW w:w="2700"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lang w:val="en-US"/>
              </w:rPr>
              <w:t>Director, director adjunct; CP,</w:t>
            </w:r>
          </w:p>
        </w:tc>
        <w:tc>
          <w:tcPr>
            <w:tcW w:w="1449" w:type="dxa"/>
          </w:tcPr>
          <w:p w:rsidR="0084174D" w:rsidRPr="0084174D" w:rsidRDefault="0084174D" w:rsidP="00025805">
            <w:pPr>
              <w:pStyle w:val="BalloonText"/>
              <w:rPr>
                <w:rFonts w:ascii="Times New Roman" w:hAnsi="Times New Roman"/>
                <w:sz w:val="24"/>
                <w:szCs w:val="24"/>
                <w:lang w:val="en-US"/>
              </w:rPr>
            </w:pPr>
            <w:r w:rsidRPr="0084174D">
              <w:rPr>
                <w:rFonts w:ascii="Times New Roman" w:hAnsi="Times New Roman"/>
                <w:sz w:val="24"/>
                <w:szCs w:val="24"/>
                <w:lang w:val="en-US"/>
              </w:rPr>
              <w:t xml:space="preserve">Prezentări </w:t>
            </w:r>
          </w:p>
          <w:p w:rsidR="0084174D" w:rsidRPr="0084174D" w:rsidRDefault="0084174D" w:rsidP="00025805">
            <w:pPr>
              <w:pStyle w:val="BalloonText"/>
              <w:rPr>
                <w:rFonts w:ascii="Times New Roman" w:hAnsi="Times New Roman"/>
                <w:sz w:val="24"/>
                <w:szCs w:val="24"/>
                <w:lang w:val="en-US"/>
              </w:rPr>
            </w:pPr>
            <w:r w:rsidRPr="0084174D">
              <w:rPr>
                <w:rFonts w:ascii="Times New Roman" w:hAnsi="Times New Roman"/>
                <w:sz w:val="24"/>
                <w:szCs w:val="24"/>
                <w:lang w:val="en-US"/>
              </w:rPr>
              <w:t>Procese verbale</w:t>
            </w:r>
          </w:p>
          <w:p w:rsidR="0084174D" w:rsidRPr="0084174D" w:rsidRDefault="0084174D" w:rsidP="00025805">
            <w:pPr>
              <w:pStyle w:val="BalloonText"/>
              <w:rPr>
                <w:rFonts w:ascii="Times New Roman" w:hAnsi="Times New Roman"/>
                <w:sz w:val="24"/>
                <w:szCs w:val="24"/>
                <w:lang w:val="en-US"/>
              </w:rPr>
            </w:pPr>
            <w:r w:rsidRPr="0084174D">
              <w:rPr>
                <w:rFonts w:ascii="Times New Roman" w:hAnsi="Times New Roman"/>
                <w:sz w:val="24"/>
                <w:szCs w:val="24"/>
                <w:lang w:val="en-US"/>
              </w:rPr>
              <w:t>Articole în ziar</w:t>
            </w:r>
          </w:p>
        </w:tc>
      </w:tr>
      <w:tr w:rsidR="0084174D" w:rsidRPr="009D2E1D" w:rsidTr="00025805">
        <w:trPr>
          <w:cantSplit/>
          <w:trHeight w:val="908"/>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it-IT"/>
              </w:rPr>
            </w:pPr>
            <w:r w:rsidRPr="009D2E1D">
              <w:rPr>
                <w:rFonts w:ascii="Times New Roman" w:hAnsi="Times New Roman"/>
                <w:sz w:val="24"/>
                <w:szCs w:val="24"/>
                <w:lang w:val="en-US"/>
              </w:rPr>
              <w:t>Actualizarea site-ului şcolii pentru sporirea imaginii externe a acesteia</w:t>
            </w:r>
          </w:p>
        </w:tc>
        <w:tc>
          <w:tcPr>
            <w:tcW w:w="2117" w:type="dxa"/>
          </w:tcPr>
          <w:p w:rsidR="0084174D" w:rsidRPr="009D2E1D" w:rsidRDefault="0084174D" w:rsidP="00F070D1">
            <w:pPr>
              <w:jc w:val="center"/>
              <w:rPr>
                <w:rFonts w:ascii="Times New Roman" w:hAnsi="Times New Roman"/>
                <w:sz w:val="24"/>
                <w:szCs w:val="24"/>
              </w:rPr>
            </w:pPr>
            <w:r w:rsidRPr="009D2E1D">
              <w:rPr>
                <w:rFonts w:ascii="Times New Roman" w:hAnsi="Times New Roman"/>
                <w:sz w:val="24"/>
                <w:szCs w:val="24"/>
              </w:rPr>
              <w:t>permanent</w:t>
            </w:r>
          </w:p>
        </w:tc>
        <w:tc>
          <w:tcPr>
            <w:tcW w:w="2700"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Administratorul profilului</w:t>
            </w:r>
          </w:p>
        </w:tc>
        <w:tc>
          <w:tcPr>
            <w:tcW w:w="1449"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Rețeaua facebook</w:t>
            </w:r>
          </w:p>
        </w:tc>
      </w:tr>
      <w:tr w:rsidR="0084174D" w:rsidRPr="009D2E1D" w:rsidTr="00025805">
        <w:trPr>
          <w:cantSplit/>
          <w:trHeight w:val="201"/>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eastAsia="Times New Roman" w:hAnsi="Times New Roman"/>
                <w:sz w:val="24"/>
                <w:szCs w:val="24"/>
                <w:lang w:val="en-US"/>
              </w:rPr>
              <w:t>Pariciparea la diverse concursuri raionale.</w:t>
            </w:r>
          </w:p>
        </w:tc>
        <w:tc>
          <w:tcPr>
            <w:tcW w:w="2117"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Pe parcurs</w:t>
            </w:r>
          </w:p>
        </w:tc>
        <w:tc>
          <w:tcPr>
            <w:tcW w:w="2700"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Diriginți, cadre didactice</w:t>
            </w:r>
          </w:p>
        </w:tc>
        <w:tc>
          <w:tcPr>
            <w:tcW w:w="1449" w:type="dxa"/>
          </w:tcPr>
          <w:p w:rsidR="0084174D" w:rsidRPr="009D2E1D" w:rsidRDefault="0084174D" w:rsidP="00025805">
            <w:pPr>
              <w:pStyle w:val="BalloonText"/>
              <w:rPr>
                <w:rFonts w:ascii="Times New Roman" w:hAnsi="Times New Roman"/>
                <w:sz w:val="24"/>
                <w:szCs w:val="24"/>
              </w:rPr>
            </w:pPr>
            <w:r>
              <w:rPr>
                <w:rFonts w:ascii="Times New Roman" w:hAnsi="Times New Roman"/>
                <w:sz w:val="24"/>
                <w:szCs w:val="24"/>
              </w:rPr>
              <w:t>Diplome</w:t>
            </w:r>
          </w:p>
        </w:tc>
      </w:tr>
      <w:tr w:rsidR="0084174D" w:rsidRPr="009D2E1D" w:rsidTr="00025805">
        <w:trPr>
          <w:cantSplit/>
          <w:trHeight w:val="273"/>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eastAsia="Times New Roman" w:hAnsi="Times New Roman"/>
                <w:sz w:val="24"/>
                <w:szCs w:val="24"/>
                <w:lang w:val="en-US"/>
              </w:rPr>
            </w:pPr>
            <w:r w:rsidRPr="009D2E1D">
              <w:rPr>
                <w:rFonts w:ascii="Times New Roman" w:hAnsi="Times New Roman"/>
                <w:sz w:val="24"/>
                <w:szCs w:val="24"/>
              </w:rPr>
              <w:t>Î</w:t>
            </w:r>
            <w:r w:rsidRPr="009D2E1D">
              <w:rPr>
                <w:rFonts w:ascii="Times New Roman" w:hAnsi="Times New Roman"/>
                <w:sz w:val="24"/>
                <w:szCs w:val="24"/>
                <w:lang w:val="en-US"/>
              </w:rPr>
              <w:t>ncadrarea traditiilor scolii in manifestarile tarditionale ale comunitatii</w:t>
            </w:r>
          </w:p>
        </w:tc>
        <w:tc>
          <w:tcPr>
            <w:tcW w:w="2117"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Pe parcurs</w:t>
            </w:r>
          </w:p>
        </w:tc>
        <w:tc>
          <w:tcPr>
            <w:tcW w:w="2700"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Organizator</w:t>
            </w:r>
          </w:p>
        </w:tc>
        <w:tc>
          <w:tcPr>
            <w:tcW w:w="1449"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Scenarii</w:t>
            </w:r>
          </w:p>
        </w:tc>
      </w:tr>
      <w:tr w:rsidR="0084174D" w:rsidRPr="009D2E1D" w:rsidTr="00025805">
        <w:trPr>
          <w:cantSplit/>
          <w:trHeight w:val="662"/>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eastAsia="Times New Roman" w:hAnsi="Times New Roman"/>
                <w:sz w:val="24"/>
                <w:szCs w:val="24"/>
                <w:lang w:val="en-US"/>
              </w:rPr>
            </w:pPr>
            <w:r w:rsidRPr="009D2E1D">
              <w:rPr>
                <w:rFonts w:ascii="Times New Roman" w:eastAsia="Times New Roman" w:hAnsi="Times New Roman"/>
                <w:sz w:val="24"/>
                <w:szCs w:val="24"/>
                <w:lang w:val="en-US"/>
              </w:rPr>
              <w:t>Ziua ușilor deschise</w:t>
            </w:r>
          </w:p>
          <w:p w:rsidR="0084174D" w:rsidRPr="009D2E1D" w:rsidRDefault="0084174D" w:rsidP="00025805">
            <w:pPr>
              <w:rPr>
                <w:rFonts w:ascii="Times New Roman" w:eastAsia="Times New Roman" w:hAnsi="Times New Roman"/>
                <w:sz w:val="24"/>
                <w:szCs w:val="24"/>
                <w:lang w:val="en-US"/>
              </w:rPr>
            </w:pPr>
          </w:p>
        </w:tc>
        <w:tc>
          <w:tcPr>
            <w:tcW w:w="2117" w:type="dxa"/>
          </w:tcPr>
          <w:p w:rsidR="0084174D" w:rsidRPr="009D2E1D" w:rsidRDefault="00C741B4" w:rsidP="00F070D1">
            <w:pPr>
              <w:jc w:val="center"/>
              <w:rPr>
                <w:rFonts w:ascii="Times New Roman" w:hAnsi="Times New Roman"/>
                <w:sz w:val="24"/>
                <w:szCs w:val="24"/>
                <w:lang w:val="en-US"/>
              </w:rPr>
            </w:pPr>
            <w:r w:rsidRPr="009D2E1D">
              <w:rPr>
                <w:rFonts w:ascii="Times New Roman" w:hAnsi="Times New Roman"/>
                <w:sz w:val="24"/>
                <w:szCs w:val="24"/>
                <w:lang w:val="en-US"/>
              </w:rPr>
              <w:t>A</w:t>
            </w:r>
            <w:r w:rsidR="0084174D" w:rsidRPr="009D2E1D">
              <w:rPr>
                <w:rFonts w:ascii="Times New Roman" w:hAnsi="Times New Roman"/>
                <w:sz w:val="24"/>
                <w:szCs w:val="24"/>
                <w:lang w:val="en-US"/>
              </w:rPr>
              <w:t>prilie</w:t>
            </w:r>
          </w:p>
        </w:tc>
        <w:tc>
          <w:tcPr>
            <w:tcW w:w="2700" w:type="dxa"/>
          </w:tcPr>
          <w:p w:rsidR="0084174D" w:rsidRPr="009D2E1D" w:rsidRDefault="0084174D" w:rsidP="00F070D1">
            <w:pPr>
              <w:jc w:val="center"/>
              <w:rPr>
                <w:rFonts w:ascii="Times New Roman" w:hAnsi="Times New Roman"/>
                <w:sz w:val="24"/>
                <w:szCs w:val="24"/>
                <w:lang w:val="en-US"/>
              </w:rPr>
            </w:pPr>
            <w:r w:rsidRPr="009D2E1D">
              <w:rPr>
                <w:rFonts w:ascii="Times New Roman" w:hAnsi="Times New Roman"/>
                <w:sz w:val="24"/>
                <w:szCs w:val="24"/>
                <w:lang w:val="en-US"/>
              </w:rPr>
              <w:t>Administrația ,cadrele didactice</w:t>
            </w:r>
          </w:p>
        </w:tc>
        <w:tc>
          <w:tcPr>
            <w:tcW w:w="1449" w:type="dxa"/>
          </w:tcPr>
          <w:p w:rsidR="0084174D" w:rsidRPr="009D2E1D" w:rsidRDefault="0084174D" w:rsidP="00025805">
            <w:pPr>
              <w:pStyle w:val="BalloonText"/>
              <w:rPr>
                <w:rFonts w:ascii="Times New Roman" w:hAnsi="Times New Roman"/>
                <w:sz w:val="24"/>
                <w:szCs w:val="24"/>
              </w:rPr>
            </w:pPr>
            <w:r w:rsidRPr="009D2E1D">
              <w:rPr>
                <w:rFonts w:ascii="Times New Roman" w:hAnsi="Times New Roman"/>
                <w:sz w:val="24"/>
                <w:szCs w:val="24"/>
              </w:rPr>
              <w:t>Mediatizare</w:t>
            </w:r>
          </w:p>
          <w:p w:rsidR="0084174D" w:rsidRPr="009D2E1D" w:rsidRDefault="0084174D" w:rsidP="00025805">
            <w:pPr>
              <w:pStyle w:val="BalloonText"/>
              <w:rPr>
                <w:rFonts w:ascii="Times New Roman" w:hAnsi="Times New Roman"/>
                <w:sz w:val="24"/>
                <w:szCs w:val="24"/>
              </w:rPr>
            </w:pPr>
          </w:p>
        </w:tc>
      </w:tr>
      <w:tr w:rsidR="0084174D" w:rsidRPr="007F7FA8" w:rsidTr="00025805">
        <w:trPr>
          <w:cantSplit/>
          <w:trHeight w:val="298"/>
        </w:trPr>
        <w:tc>
          <w:tcPr>
            <w:tcW w:w="1178" w:type="dxa"/>
            <w:gridSpan w:val="2"/>
            <w:vMerge/>
            <w:textDirection w:val="btLr"/>
          </w:tcPr>
          <w:p w:rsidR="0084174D" w:rsidRPr="009D2E1D" w:rsidRDefault="0084174D" w:rsidP="00025805">
            <w:pPr>
              <w:rPr>
                <w:rFonts w:ascii="Times New Roman" w:hAnsi="Times New Roman"/>
                <w:sz w:val="24"/>
                <w:szCs w:val="24"/>
                <w:lang w:val="en-US"/>
              </w:rPr>
            </w:pPr>
          </w:p>
        </w:tc>
        <w:tc>
          <w:tcPr>
            <w:tcW w:w="773" w:type="dxa"/>
            <w:vMerge/>
            <w:textDirection w:val="btLr"/>
          </w:tcPr>
          <w:p w:rsidR="0084174D" w:rsidRPr="009D2E1D" w:rsidRDefault="0084174D" w:rsidP="00025805">
            <w:pPr>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rPr>
            </w:pPr>
            <w:r w:rsidRPr="009D2E1D">
              <w:rPr>
                <w:rFonts w:ascii="Times New Roman" w:hAnsi="Times New Roman"/>
                <w:sz w:val="24"/>
                <w:szCs w:val="24"/>
              </w:rPr>
              <w:t>Parteneriat cu Centru de ghidare în carieră</w:t>
            </w:r>
          </w:p>
          <w:p w:rsidR="0084174D" w:rsidRPr="009D2E1D" w:rsidRDefault="0084174D" w:rsidP="00025805">
            <w:pPr>
              <w:rPr>
                <w:rFonts w:ascii="Times New Roman" w:hAnsi="Times New Roman"/>
                <w:sz w:val="24"/>
                <w:szCs w:val="24"/>
              </w:rPr>
            </w:pPr>
            <w:r w:rsidRPr="009D2E1D">
              <w:rPr>
                <w:rFonts w:ascii="Times New Roman" w:hAnsi="Times New Roman"/>
                <w:sz w:val="24"/>
                <w:szCs w:val="24"/>
              </w:rPr>
              <w:t>Invitarea specialistilor cu experiență avansată</w:t>
            </w:r>
          </w:p>
        </w:tc>
        <w:tc>
          <w:tcPr>
            <w:tcW w:w="2117" w:type="dxa"/>
          </w:tcPr>
          <w:p w:rsidR="0084174D" w:rsidRPr="009D2E1D" w:rsidRDefault="0084174D" w:rsidP="00F070D1">
            <w:pPr>
              <w:jc w:val="center"/>
              <w:rPr>
                <w:rFonts w:ascii="Times New Roman" w:hAnsi="Times New Roman"/>
                <w:sz w:val="24"/>
                <w:szCs w:val="24"/>
              </w:rPr>
            </w:pPr>
            <w:r w:rsidRPr="009D2E1D">
              <w:rPr>
                <w:rFonts w:ascii="Times New Roman" w:hAnsi="Times New Roman"/>
                <w:sz w:val="24"/>
                <w:szCs w:val="24"/>
              </w:rPr>
              <w:t>Pe parcurs</w:t>
            </w:r>
          </w:p>
        </w:tc>
        <w:tc>
          <w:tcPr>
            <w:tcW w:w="2700" w:type="dxa"/>
          </w:tcPr>
          <w:p w:rsidR="0084174D" w:rsidRPr="009D2E1D" w:rsidRDefault="0084174D" w:rsidP="00F070D1">
            <w:pPr>
              <w:jc w:val="center"/>
              <w:rPr>
                <w:rFonts w:ascii="Times New Roman" w:hAnsi="Times New Roman"/>
                <w:sz w:val="24"/>
                <w:szCs w:val="24"/>
              </w:rPr>
            </w:pPr>
            <w:r w:rsidRPr="009D2E1D">
              <w:rPr>
                <w:rFonts w:ascii="Times New Roman" w:hAnsi="Times New Roman"/>
                <w:sz w:val="24"/>
                <w:szCs w:val="24"/>
              </w:rPr>
              <w:t>Diriginții</w:t>
            </w:r>
          </w:p>
          <w:p w:rsidR="0084174D" w:rsidRPr="009D2E1D" w:rsidRDefault="0084174D" w:rsidP="00F070D1">
            <w:pPr>
              <w:jc w:val="center"/>
              <w:rPr>
                <w:rFonts w:ascii="Times New Roman" w:hAnsi="Times New Roman"/>
                <w:sz w:val="24"/>
                <w:szCs w:val="24"/>
              </w:rPr>
            </w:pPr>
          </w:p>
        </w:tc>
        <w:tc>
          <w:tcPr>
            <w:tcW w:w="1449" w:type="dxa"/>
          </w:tcPr>
          <w:p w:rsidR="0084174D" w:rsidRPr="0084174D" w:rsidRDefault="0084174D" w:rsidP="00025805">
            <w:pPr>
              <w:pStyle w:val="BalloonText"/>
              <w:rPr>
                <w:rFonts w:ascii="Times New Roman" w:hAnsi="Times New Roman"/>
                <w:sz w:val="24"/>
                <w:szCs w:val="24"/>
                <w:lang w:val="en-US"/>
              </w:rPr>
            </w:pPr>
            <w:r w:rsidRPr="0084174D">
              <w:rPr>
                <w:rFonts w:ascii="Times New Roman" w:hAnsi="Times New Roman"/>
                <w:sz w:val="24"/>
                <w:szCs w:val="24"/>
                <w:lang w:val="en-US"/>
              </w:rPr>
              <w:t>Vizite la centru de ghidare în carieră</w:t>
            </w:r>
          </w:p>
        </w:tc>
      </w:tr>
      <w:tr w:rsidR="0084174D" w:rsidRPr="009D2E1D" w:rsidTr="00025805">
        <w:trPr>
          <w:cantSplit/>
          <w:trHeight w:val="349"/>
        </w:trPr>
        <w:tc>
          <w:tcPr>
            <w:tcW w:w="1159" w:type="dxa"/>
            <w:vMerge w:val="restart"/>
            <w:textDirection w:val="btLr"/>
          </w:tcPr>
          <w:p w:rsidR="0084174D" w:rsidRPr="009D2E1D" w:rsidRDefault="0084174D" w:rsidP="00025805">
            <w:pPr>
              <w:ind w:left="113" w:right="113"/>
              <w:rPr>
                <w:rFonts w:ascii="Times New Roman" w:hAnsi="Times New Roman"/>
                <w:b/>
                <w:sz w:val="24"/>
                <w:szCs w:val="24"/>
                <w:lang w:val="en-US"/>
              </w:rPr>
            </w:pPr>
            <w:r w:rsidRPr="009D2E1D">
              <w:rPr>
                <w:rFonts w:ascii="Times New Roman" w:hAnsi="Times New Roman"/>
                <w:b/>
                <w:sz w:val="24"/>
                <w:szCs w:val="24"/>
                <w:lang w:val="en-US"/>
              </w:rPr>
              <w:t>Evaluare</w:t>
            </w:r>
          </w:p>
        </w:tc>
        <w:tc>
          <w:tcPr>
            <w:tcW w:w="792" w:type="dxa"/>
            <w:gridSpan w:val="2"/>
            <w:vMerge w:val="restart"/>
          </w:tcPr>
          <w:p w:rsidR="0084174D" w:rsidRDefault="0084174D" w:rsidP="00025805">
            <w:pPr>
              <w:rPr>
                <w:rFonts w:ascii="Times New Roman" w:hAnsi="Times New Roman"/>
                <w:sz w:val="24"/>
                <w:szCs w:val="24"/>
                <w:lang w:val="en-US"/>
              </w:rPr>
            </w:pPr>
            <w:r w:rsidRPr="009D2E1D">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r>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Default="0075638F" w:rsidP="00025805">
            <w:pPr>
              <w:rPr>
                <w:rFonts w:ascii="Times New Roman" w:hAnsi="Times New Roman"/>
                <w:sz w:val="24"/>
                <w:szCs w:val="24"/>
                <w:lang w:val="en-US"/>
              </w:rPr>
            </w:pPr>
            <w:r>
              <w:rPr>
                <w:rFonts w:ascii="Times New Roman" w:hAnsi="Times New Roman"/>
                <w:sz w:val="24"/>
                <w:szCs w:val="24"/>
                <w:lang w:val="en-US"/>
              </w:rPr>
              <w:t>4.2</w:t>
            </w:r>
          </w:p>
          <w:p w:rsidR="0075638F" w:rsidRDefault="0075638F" w:rsidP="00025805">
            <w:pPr>
              <w:rPr>
                <w:rFonts w:ascii="Times New Roman" w:hAnsi="Times New Roman"/>
                <w:sz w:val="24"/>
                <w:szCs w:val="24"/>
                <w:lang w:val="en-US"/>
              </w:rPr>
            </w:pPr>
          </w:p>
          <w:p w:rsidR="0075638F" w:rsidRPr="009D2E1D" w:rsidRDefault="0075638F" w:rsidP="00025805">
            <w:pPr>
              <w:rPr>
                <w:rFonts w:ascii="Times New Roman" w:hAnsi="Times New Roman"/>
                <w:sz w:val="24"/>
                <w:szCs w:val="24"/>
                <w:lang w:val="en-US"/>
              </w:rPr>
            </w:pPr>
            <w:r>
              <w:rPr>
                <w:rFonts w:ascii="Times New Roman" w:hAnsi="Times New Roman"/>
                <w:sz w:val="24"/>
                <w:szCs w:val="24"/>
                <w:lang w:val="en-US"/>
              </w:rPr>
              <w:t>4.2</w:t>
            </w:r>
          </w:p>
          <w:p w:rsidR="0084174D" w:rsidRPr="009D2E1D" w:rsidRDefault="0084174D" w:rsidP="00025805">
            <w:pPr>
              <w:rPr>
                <w:rFonts w:ascii="Times New Roman" w:hAnsi="Times New Roman"/>
                <w:b/>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lastRenderedPageBreak/>
              <w:t>Evaluarea activitatilor școlare si extrascolare</w:t>
            </w:r>
          </w:p>
        </w:tc>
        <w:tc>
          <w:tcPr>
            <w:tcW w:w="2117" w:type="dxa"/>
          </w:tcPr>
          <w:p w:rsidR="0084174D" w:rsidRPr="009D2E1D" w:rsidRDefault="00C741B4" w:rsidP="00025805">
            <w:pPr>
              <w:jc w:val="center"/>
              <w:rPr>
                <w:rFonts w:ascii="Times New Roman" w:hAnsi="Times New Roman"/>
                <w:sz w:val="24"/>
                <w:szCs w:val="24"/>
                <w:lang w:val="en-US"/>
              </w:rPr>
            </w:pPr>
            <w:r w:rsidRPr="009D2E1D">
              <w:rPr>
                <w:rFonts w:ascii="Times New Roman" w:hAnsi="Times New Roman"/>
                <w:sz w:val="24"/>
                <w:szCs w:val="24"/>
                <w:lang w:val="en-US"/>
              </w:rPr>
              <w:t>M</w:t>
            </w:r>
            <w:r w:rsidR="0084174D" w:rsidRPr="009D2E1D">
              <w:rPr>
                <w:rFonts w:ascii="Times New Roman" w:hAnsi="Times New Roman"/>
                <w:sz w:val="24"/>
                <w:szCs w:val="24"/>
                <w:lang w:val="en-US"/>
              </w:rPr>
              <w:t>ai</w:t>
            </w:r>
          </w:p>
        </w:tc>
        <w:tc>
          <w:tcPr>
            <w:tcW w:w="2700"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Director</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raport</w:t>
            </w:r>
          </w:p>
        </w:tc>
      </w:tr>
      <w:tr w:rsidR="0084174D" w:rsidRPr="009D2E1D" w:rsidTr="00025805">
        <w:trPr>
          <w:cantSplit/>
          <w:trHeight w:val="494"/>
        </w:trPr>
        <w:tc>
          <w:tcPr>
            <w:tcW w:w="1159" w:type="dxa"/>
            <w:vMerge/>
            <w:textDirection w:val="btLr"/>
          </w:tcPr>
          <w:p w:rsidR="0084174D" w:rsidRPr="009D2E1D" w:rsidRDefault="0084174D" w:rsidP="00025805">
            <w:pPr>
              <w:ind w:left="113" w:right="113"/>
              <w:rPr>
                <w:rFonts w:ascii="Times New Roman" w:hAnsi="Times New Roman"/>
                <w:sz w:val="24"/>
                <w:szCs w:val="24"/>
                <w:lang w:val="en-US"/>
              </w:rPr>
            </w:pPr>
          </w:p>
        </w:tc>
        <w:tc>
          <w:tcPr>
            <w:tcW w:w="792" w:type="dxa"/>
            <w:gridSpan w:val="2"/>
            <w:vMerge/>
            <w:textDirection w:val="btLr"/>
          </w:tcPr>
          <w:p w:rsidR="0084174D" w:rsidRPr="009D2E1D" w:rsidRDefault="0084174D" w:rsidP="00025805">
            <w:pPr>
              <w:ind w:left="113" w:right="113"/>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rPr>
              <w:t>Evaluarea parteneriatelor unitatii</w:t>
            </w:r>
          </w:p>
          <w:p w:rsidR="0084174D" w:rsidRPr="009D2E1D" w:rsidRDefault="0084174D" w:rsidP="00025805">
            <w:pPr>
              <w:jc w:val="center"/>
              <w:rPr>
                <w:rFonts w:ascii="Times New Roman" w:hAnsi="Times New Roman"/>
                <w:sz w:val="24"/>
                <w:szCs w:val="24"/>
                <w:lang w:val="en-US"/>
              </w:rPr>
            </w:pPr>
          </w:p>
        </w:tc>
        <w:tc>
          <w:tcPr>
            <w:tcW w:w="2117" w:type="dxa"/>
          </w:tcPr>
          <w:p w:rsidR="0084174D" w:rsidRPr="009D2E1D" w:rsidRDefault="00C741B4" w:rsidP="00025805">
            <w:pPr>
              <w:jc w:val="center"/>
              <w:rPr>
                <w:rFonts w:ascii="Times New Roman" w:hAnsi="Times New Roman"/>
                <w:sz w:val="24"/>
                <w:szCs w:val="24"/>
                <w:lang w:val="en-US"/>
              </w:rPr>
            </w:pPr>
            <w:r w:rsidRPr="009D2E1D">
              <w:rPr>
                <w:rFonts w:ascii="Times New Roman" w:hAnsi="Times New Roman"/>
                <w:sz w:val="24"/>
                <w:szCs w:val="24"/>
                <w:lang w:val="en-US"/>
              </w:rPr>
              <w:t>M</w:t>
            </w:r>
            <w:r w:rsidR="0084174D" w:rsidRPr="009D2E1D">
              <w:rPr>
                <w:rFonts w:ascii="Times New Roman" w:hAnsi="Times New Roman"/>
                <w:sz w:val="24"/>
                <w:szCs w:val="24"/>
                <w:lang w:val="en-US"/>
              </w:rPr>
              <w:t>ai</w:t>
            </w:r>
          </w:p>
        </w:tc>
        <w:tc>
          <w:tcPr>
            <w:tcW w:w="2700"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Director,organizator</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Acorduri</w:t>
            </w:r>
          </w:p>
        </w:tc>
      </w:tr>
      <w:tr w:rsidR="0084174D" w:rsidRPr="009D2E1D" w:rsidTr="00025805">
        <w:trPr>
          <w:cantSplit/>
          <w:trHeight w:val="597"/>
        </w:trPr>
        <w:tc>
          <w:tcPr>
            <w:tcW w:w="1159" w:type="dxa"/>
            <w:vMerge/>
            <w:textDirection w:val="btLr"/>
          </w:tcPr>
          <w:p w:rsidR="0084174D" w:rsidRPr="009D2E1D" w:rsidRDefault="0084174D" w:rsidP="00025805">
            <w:pPr>
              <w:ind w:left="113" w:right="113"/>
              <w:rPr>
                <w:rFonts w:ascii="Times New Roman" w:hAnsi="Times New Roman"/>
                <w:sz w:val="24"/>
                <w:szCs w:val="24"/>
                <w:lang w:val="en-US"/>
              </w:rPr>
            </w:pPr>
          </w:p>
        </w:tc>
        <w:tc>
          <w:tcPr>
            <w:tcW w:w="792" w:type="dxa"/>
            <w:gridSpan w:val="2"/>
            <w:vMerge/>
            <w:textDirection w:val="btLr"/>
          </w:tcPr>
          <w:p w:rsidR="0084174D" w:rsidRPr="009D2E1D" w:rsidRDefault="0084174D" w:rsidP="00025805">
            <w:pPr>
              <w:ind w:left="113" w:right="113"/>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 cu părinții și elevii</w:t>
            </w:r>
          </w:p>
          <w:p w:rsidR="0084174D" w:rsidRPr="009D2E1D" w:rsidRDefault="0084174D" w:rsidP="00025805">
            <w:pPr>
              <w:jc w:val="center"/>
              <w:rPr>
                <w:rFonts w:ascii="Times New Roman" w:hAnsi="Times New Roman"/>
                <w:sz w:val="24"/>
                <w:szCs w:val="24"/>
                <w:lang w:val="en-US"/>
              </w:rPr>
            </w:pPr>
          </w:p>
        </w:tc>
        <w:tc>
          <w:tcPr>
            <w:tcW w:w="2117" w:type="dxa"/>
          </w:tcPr>
          <w:p w:rsidR="0084174D" w:rsidRPr="009D2E1D" w:rsidRDefault="00C741B4" w:rsidP="00025805">
            <w:pPr>
              <w:jc w:val="center"/>
              <w:rPr>
                <w:rFonts w:ascii="Times New Roman" w:hAnsi="Times New Roman"/>
                <w:sz w:val="24"/>
                <w:szCs w:val="24"/>
                <w:lang w:val="en-US"/>
              </w:rPr>
            </w:pPr>
            <w:r w:rsidRPr="009D2E1D">
              <w:rPr>
                <w:rFonts w:ascii="Times New Roman" w:hAnsi="Times New Roman"/>
                <w:sz w:val="24"/>
                <w:szCs w:val="24"/>
                <w:lang w:val="en-US"/>
              </w:rPr>
              <w:t>M</w:t>
            </w:r>
            <w:r w:rsidR="0084174D" w:rsidRPr="009D2E1D">
              <w:rPr>
                <w:rFonts w:ascii="Times New Roman" w:hAnsi="Times New Roman"/>
                <w:sz w:val="24"/>
                <w:szCs w:val="24"/>
                <w:lang w:val="en-US"/>
              </w:rPr>
              <w:t>ai</w:t>
            </w:r>
          </w:p>
        </w:tc>
        <w:tc>
          <w:tcPr>
            <w:tcW w:w="2700"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Administrația,diriginții</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Chestionare</w:t>
            </w:r>
          </w:p>
          <w:p w:rsidR="0084174D" w:rsidRPr="009D2E1D" w:rsidRDefault="0084174D" w:rsidP="00025805">
            <w:pPr>
              <w:rPr>
                <w:rFonts w:ascii="Times New Roman" w:hAnsi="Times New Roman"/>
                <w:sz w:val="24"/>
                <w:szCs w:val="24"/>
                <w:lang w:val="en-US"/>
              </w:rPr>
            </w:pPr>
          </w:p>
        </w:tc>
      </w:tr>
      <w:tr w:rsidR="0084174D" w:rsidRPr="009D2E1D" w:rsidTr="00025805">
        <w:trPr>
          <w:cantSplit/>
          <w:trHeight w:val="493"/>
        </w:trPr>
        <w:tc>
          <w:tcPr>
            <w:tcW w:w="1159" w:type="dxa"/>
            <w:vMerge/>
            <w:textDirection w:val="btLr"/>
          </w:tcPr>
          <w:p w:rsidR="0084174D" w:rsidRPr="009D2E1D" w:rsidRDefault="0084174D" w:rsidP="00025805">
            <w:pPr>
              <w:ind w:left="113" w:right="113"/>
              <w:rPr>
                <w:rFonts w:ascii="Times New Roman" w:hAnsi="Times New Roman"/>
                <w:sz w:val="24"/>
                <w:szCs w:val="24"/>
                <w:lang w:val="en-US"/>
              </w:rPr>
            </w:pPr>
          </w:p>
        </w:tc>
        <w:tc>
          <w:tcPr>
            <w:tcW w:w="792" w:type="dxa"/>
            <w:gridSpan w:val="2"/>
            <w:vMerge/>
            <w:textDirection w:val="btLr"/>
          </w:tcPr>
          <w:p w:rsidR="0084174D" w:rsidRPr="009D2E1D" w:rsidRDefault="0084174D" w:rsidP="00025805">
            <w:pPr>
              <w:ind w:left="113" w:right="113"/>
              <w:rPr>
                <w:rFonts w:ascii="Times New Roman" w:hAnsi="Times New Roman"/>
                <w:sz w:val="24"/>
                <w:szCs w:val="24"/>
                <w:lang w:val="en-US"/>
              </w:rPr>
            </w:pPr>
          </w:p>
        </w:tc>
        <w:tc>
          <w:tcPr>
            <w:tcW w:w="5512"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Încadrarea absolvenților</w:t>
            </w:r>
          </w:p>
        </w:tc>
        <w:tc>
          <w:tcPr>
            <w:tcW w:w="2117" w:type="dxa"/>
          </w:tcPr>
          <w:p w:rsidR="0084174D" w:rsidRPr="009D2E1D" w:rsidRDefault="00C741B4" w:rsidP="00025805">
            <w:pPr>
              <w:jc w:val="center"/>
              <w:rPr>
                <w:rFonts w:ascii="Times New Roman" w:hAnsi="Times New Roman"/>
                <w:sz w:val="24"/>
                <w:szCs w:val="24"/>
                <w:lang w:val="en-US"/>
              </w:rPr>
            </w:pPr>
            <w:r w:rsidRPr="009D2E1D">
              <w:rPr>
                <w:rFonts w:ascii="Times New Roman" w:hAnsi="Times New Roman"/>
                <w:sz w:val="24"/>
                <w:szCs w:val="24"/>
                <w:lang w:val="en-US"/>
              </w:rPr>
              <w:t>A</w:t>
            </w:r>
            <w:r w:rsidR="0084174D" w:rsidRPr="009D2E1D">
              <w:rPr>
                <w:rFonts w:ascii="Times New Roman" w:hAnsi="Times New Roman"/>
                <w:sz w:val="24"/>
                <w:szCs w:val="24"/>
                <w:lang w:val="en-US"/>
              </w:rPr>
              <w:t>ugust</w:t>
            </w:r>
          </w:p>
        </w:tc>
        <w:tc>
          <w:tcPr>
            <w:tcW w:w="2700" w:type="dxa"/>
          </w:tcPr>
          <w:p w:rsidR="0084174D" w:rsidRPr="009D2E1D" w:rsidRDefault="0084174D" w:rsidP="00025805">
            <w:pPr>
              <w:jc w:val="center"/>
              <w:rPr>
                <w:rFonts w:ascii="Times New Roman" w:hAnsi="Times New Roman"/>
                <w:sz w:val="24"/>
                <w:szCs w:val="24"/>
                <w:lang w:val="en-US"/>
              </w:rPr>
            </w:pPr>
            <w:r w:rsidRPr="009D2E1D">
              <w:rPr>
                <w:rFonts w:ascii="Times New Roman" w:hAnsi="Times New Roman"/>
                <w:sz w:val="24"/>
                <w:szCs w:val="24"/>
                <w:lang w:val="en-US"/>
              </w:rPr>
              <w:t>director</w:t>
            </w:r>
          </w:p>
        </w:tc>
        <w:tc>
          <w:tcPr>
            <w:tcW w:w="1449" w:type="dxa"/>
          </w:tcPr>
          <w:p w:rsidR="0084174D" w:rsidRPr="009D2E1D" w:rsidRDefault="0084174D" w:rsidP="00025805">
            <w:pPr>
              <w:rPr>
                <w:rFonts w:ascii="Times New Roman" w:hAnsi="Times New Roman"/>
                <w:sz w:val="24"/>
                <w:szCs w:val="24"/>
                <w:lang w:val="en-US"/>
              </w:rPr>
            </w:pPr>
            <w:r w:rsidRPr="009D2E1D">
              <w:rPr>
                <w:rFonts w:ascii="Times New Roman" w:hAnsi="Times New Roman"/>
                <w:sz w:val="24"/>
                <w:szCs w:val="24"/>
                <w:lang w:val="en-US"/>
              </w:rPr>
              <w:t>Raport</w:t>
            </w:r>
          </w:p>
        </w:tc>
      </w:tr>
    </w:tbl>
    <w:p w:rsidR="0084174D" w:rsidRPr="009D2E1D" w:rsidRDefault="0084174D" w:rsidP="0084174D">
      <w:pPr>
        <w:spacing w:after="0" w:line="240" w:lineRule="auto"/>
        <w:rPr>
          <w:rFonts w:ascii="Times New Roman" w:hAnsi="Times New Roman"/>
          <w:sz w:val="24"/>
          <w:szCs w:val="24"/>
        </w:rPr>
      </w:pPr>
    </w:p>
    <w:p w:rsidR="0084174D" w:rsidRPr="009D2E1D" w:rsidRDefault="0084174D" w:rsidP="0084174D">
      <w:pPr>
        <w:spacing w:line="240" w:lineRule="auto"/>
        <w:jc w:val="center"/>
        <w:rPr>
          <w:rFonts w:ascii="Times New Roman" w:hAnsi="Times New Roman"/>
          <w:b/>
          <w:i/>
          <w:sz w:val="24"/>
          <w:szCs w:val="24"/>
          <w:lang w:val="ro-RO"/>
        </w:rPr>
      </w:pPr>
    </w:p>
    <w:p w:rsidR="0084174D" w:rsidRDefault="0084174D" w:rsidP="0084174D">
      <w:pPr>
        <w:spacing w:line="240" w:lineRule="auto"/>
        <w:jc w:val="center"/>
        <w:rPr>
          <w:rFonts w:ascii="Times New Roman" w:hAnsi="Times New Roman"/>
          <w:b/>
          <w:i/>
          <w:sz w:val="24"/>
          <w:szCs w:val="24"/>
          <w:lang w:val="ro-RO"/>
        </w:rPr>
      </w:pPr>
    </w:p>
    <w:p w:rsidR="00680EF1" w:rsidRDefault="00680EF1" w:rsidP="005039D2">
      <w:pPr>
        <w:spacing w:line="240" w:lineRule="auto"/>
        <w:rPr>
          <w:rFonts w:ascii="Times New Roman" w:hAnsi="Times New Roman"/>
          <w:b/>
          <w:i/>
          <w:sz w:val="24"/>
          <w:szCs w:val="24"/>
          <w:lang w:val="ro-RO"/>
        </w:rPr>
      </w:pPr>
    </w:p>
    <w:tbl>
      <w:tblPr>
        <w:tblStyle w:val="TableGrid"/>
        <w:tblpPr w:leftFromText="180" w:rightFromText="180" w:vertAnchor="page" w:horzAnchor="margin" w:tblpXSpec="center" w:tblpY="1285"/>
        <w:tblW w:w="13845" w:type="dxa"/>
        <w:tblLayout w:type="fixed"/>
        <w:tblLook w:val="04A0" w:firstRow="1" w:lastRow="0" w:firstColumn="1" w:lastColumn="0" w:noHBand="0" w:noVBand="1"/>
      </w:tblPr>
      <w:tblGrid>
        <w:gridCol w:w="1691"/>
        <w:gridCol w:w="148"/>
        <w:gridCol w:w="989"/>
        <w:gridCol w:w="55"/>
        <w:gridCol w:w="2909"/>
        <w:gridCol w:w="299"/>
        <w:gridCol w:w="1134"/>
        <w:gridCol w:w="1343"/>
        <w:gridCol w:w="18"/>
        <w:gridCol w:w="58"/>
        <w:gridCol w:w="12"/>
        <w:gridCol w:w="130"/>
        <w:gridCol w:w="31"/>
        <w:gridCol w:w="15"/>
        <w:gridCol w:w="2221"/>
        <w:gridCol w:w="6"/>
        <w:gridCol w:w="13"/>
        <w:gridCol w:w="6"/>
        <w:gridCol w:w="15"/>
        <w:gridCol w:w="1519"/>
        <w:gridCol w:w="19"/>
        <w:gridCol w:w="41"/>
        <w:gridCol w:w="6"/>
        <w:gridCol w:w="19"/>
        <w:gridCol w:w="15"/>
        <w:gridCol w:w="1030"/>
        <w:gridCol w:w="19"/>
        <w:gridCol w:w="38"/>
        <w:gridCol w:w="6"/>
        <w:gridCol w:w="22"/>
        <w:gridCol w:w="18"/>
      </w:tblGrid>
      <w:tr w:rsidR="00680EF1" w:rsidTr="00A458AA">
        <w:trPr>
          <w:gridAfter w:val="4"/>
          <w:wAfter w:w="84" w:type="dxa"/>
          <w:trHeight w:val="843"/>
        </w:trPr>
        <w:tc>
          <w:tcPr>
            <w:tcW w:w="13761" w:type="dxa"/>
            <w:gridSpan w:val="27"/>
            <w:shd w:val="clear" w:color="auto" w:fill="FF0000"/>
          </w:tcPr>
          <w:p w:rsidR="00680EF1" w:rsidRDefault="00680EF1" w:rsidP="00680EF1">
            <w:pPr>
              <w:ind w:right="-250"/>
              <w:jc w:val="center"/>
              <w:rPr>
                <w:rFonts w:ascii="Times New Roman" w:eastAsia="TimesNewRomanPS-BoldMT" w:hAnsi="Times New Roman"/>
                <w:b/>
                <w:bCs/>
                <w:sz w:val="28"/>
                <w:szCs w:val="28"/>
                <w:lang w:val="en-US"/>
              </w:rPr>
            </w:pPr>
          </w:p>
          <w:p w:rsidR="00680EF1" w:rsidRDefault="00680EF1" w:rsidP="00680EF1">
            <w:pPr>
              <w:jc w:val="center"/>
              <w:rPr>
                <w:rFonts w:ascii="Times New Roman" w:eastAsia="TimesNewRomanPS-BoldMT" w:hAnsi="Times New Roman"/>
                <w:b/>
                <w:bCs/>
                <w:sz w:val="28"/>
                <w:szCs w:val="28"/>
                <w:lang w:val="en-US"/>
              </w:rPr>
            </w:pPr>
            <w:r w:rsidRPr="002D0C00">
              <w:rPr>
                <w:rFonts w:ascii="Times New Roman" w:eastAsia="TimesNewRomanPS-BoldMT" w:hAnsi="Times New Roman"/>
                <w:b/>
                <w:bCs/>
                <w:sz w:val="28"/>
                <w:szCs w:val="28"/>
              </w:rPr>
              <w:t>Dimensiunea 1: SĂNĂTATE, SIGURANŢĂ, PROTECŢIE</w:t>
            </w:r>
          </w:p>
          <w:p w:rsidR="00680EF1" w:rsidRPr="007F4B73" w:rsidRDefault="00680EF1" w:rsidP="00680EF1">
            <w:pPr>
              <w:jc w:val="center"/>
              <w:rPr>
                <w:rFonts w:ascii="Times New Roman" w:hAnsi="Times New Roman"/>
                <w:sz w:val="28"/>
                <w:szCs w:val="28"/>
                <w:lang w:val="en-US"/>
              </w:rPr>
            </w:pPr>
          </w:p>
        </w:tc>
      </w:tr>
      <w:tr w:rsidR="00680EF1" w:rsidTr="00680EF1">
        <w:trPr>
          <w:gridAfter w:val="4"/>
          <w:wAfter w:w="84" w:type="dxa"/>
          <w:trHeight w:val="97"/>
        </w:trPr>
        <w:tc>
          <w:tcPr>
            <w:tcW w:w="1691" w:type="dxa"/>
            <w:vMerge w:val="restart"/>
          </w:tcPr>
          <w:p w:rsidR="00680EF1" w:rsidRPr="00A974DF" w:rsidRDefault="00680EF1" w:rsidP="00680EF1">
            <w:pPr>
              <w:jc w:val="center"/>
              <w:rPr>
                <w:rFonts w:ascii="Times New Roman" w:hAnsi="Times New Roman"/>
                <w:b/>
                <w:sz w:val="28"/>
                <w:szCs w:val="28"/>
              </w:rPr>
            </w:pPr>
            <w:r w:rsidRPr="00A974DF">
              <w:rPr>
                <w:rFonts w:ascii="Times New Roman" w:hAnsi="Times New Roman"/>
                <w:b/>
                <w:sz w:val="28"/>
                <w:szCs w:val="28"/>
              </w:rPr>
              <w:t>Standard</w:t>
            </w:r>
          </w:p>
        </w:tc>
        <w:tc>
          <w:tcPr>
            <w:tcW w:w="1192" w:type="dxa"/>
            <w:gridSpan w:val="3"/>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Dome</w:t>
            </w:r>
            <w:r>
              <w:rPr>
                <w:rFonts w:ascii="Times New Roman" w:hAnsi="Times New Roman"/>
                <w:b/>
                <w:sz w:val="24"/>
                <w:szCs w:val="24"/>
              </w:rPr>
              <w:t xml:space="preserve"> </w:t>
            </w:r>
            <w:r w:rsidRPr="00A974DF">
              <w:rPr>
                <w:rFonts w:ascii="Times New Roman" w:hAnsi="Times New Roman"/>
                <w:b/>
                <w:sz w:val="24"/>
                <w:szCs w:val="24"/>
              </w:rPr>
              <w:t>niul</w:t>
            </w:r>
          </w:p>
        </w:tc>
        <w:tc>
          <w:tcPr>
            <w:tcW w:w="2909" w:type="dxa"/>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Acțiuni</w:t>
            </w:r>
          </w:p>
        </w:tc>
        <w:tc>
          <w:tcPr>
            <w:tcW w:w="2794" w:type="dxa"/>
            <w:gridSpan w:val="4"/>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Resurse</w:t>
            </w:r>
          </w:p>
        </w:tc>
        <w:tc>
          <w:tcPr>
            <w:tcW w:w="2486" w:type="dxa"/>
            <w:gridSpan w:val="8"/>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Indicatori de realizare</w:t>
            </w:r>
          </w:p>
        </w:tc>
        <w:tc>
          <w:tcPr>
            <w:tcW w:w="1559" w:type="dxa"/>
            <w:gridSpan w:val="4"/>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Responsabili</w:t>
            </w:r>
          </w:p>
        </w:tc>
        <w:tc>
          <w:tcPr>
            <w:tcW w:w="1130" w:type="dxa"/>
            <w:gridSpan w:val="6"/>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Termen</w:t>
            </w:r>
          </w:p>
        </w:tc>
      </w:tr>
      <w:tr w:rsidR="00680EF1" w:rsidTr="00680EF1">
        <w:trPr>
          <w:gridAfter w:val="5"/>
          <w:wAfter w:w="103" w:type="dxa"/>
          <w:trHeight w:val="210"/>
        </w:trPr>
        <w:tc>
          <w:tcPr>
            <w:tcW w:w="1691" w:type="dxa"/>
            <w:vMerge/>
          </w:tcPr>
          <w:p w:rsidR="00680EF1" w:rsidRPr="00A974DF" w:rsidRDefault="00680EF1" w:rsidP="00680EF1">
            <w:pPr>
              <w:jc w:val="center"/>
              <w:rPr>
                <w:rFonts w:ascii="Times New Roman" w:hAnsi="Times New Roman"/>
                <w:b/>
                <w:sz w:val="28"/>
                <w:szCs w:val="28"/>
              </w:rPr>
            </w:pPr>
          </w:p>
        </w:tc>
        <w:tc>
          <w:tcPr>
            <w:tcW w:w="1192" w:type="dxa"/>
            <w:gridSpan w:val="3"/>
            <w:vMerge/>
          </w:tcPr>
          <w:p w:rsidR="00680EF1" w:rsidRPr="00A974DF" w:rsidRDefault="00680EF1" w:rsidP="00680EF1">
            <w:pPr>
              <w:jc w:val="center"/>
              <w:rPr>
                <w:rFonts w:ascii="Times New Roman" w:hAnsi="Times New Roman"/>
                <w:b/>
                <w:sz w:val="24"/>
                <w:szCs w:val="24"/>
              </w:rPr>
            </w:pPr>
          </w:p>
        </w:tc>
        <w:tc>
          <w:tcPr>
            <w:tcW w:w="2909" w:type="dxa"/>
            <w:vMerge/>
          </w:tcPr>
          <w:p w:rsidR="00680EF1" w:rsidRPr="00A974DF" w:rsidRDefault="00680EF1" w:rsidP="00680EF1">
            <w:pPr>
              <w:jc w:val="center"/>
              <w:rPr>
                <w:rFonts w:ascii="Times New Roman" w:hAnsi="Times New Roman"/>
                <w:b/>
                <w:sz w:val="24"/>
                <w:szCs w:val="24"/>
              </w:rPr>
            </w:pPr>
          </w:p>
        </w:tc>
        <w:tc>
          <w:tcPr>
            <w:tcW w:w="1433" w:type="dxa"/>
            <w:gridSpan w:val="2"/>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Materiale</w:t>
            </w:r>
          </w:p>
        </w:tc>
        <w:tc>
          <w:tcPr>
            <w:tcW w:w="1343" w:type="dxa"/>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Umane</w:t>
            </w:r>
          </w:p>
        </w:tc>
        <w:tc>
          <w:tcPr>
            <w:tcW w:w="2485" w:type="dxa"/>
            <w:gridSpan w:val="7"/>
          </w:tcPr>
          <w:p w:rsidR="00680EF1" w:rsidRPr="00A974DF" w:rsidRDefault="00680EF1" w:rsidP="00680EF1">
            <w:pPr>
              <w:jc w:val="center"/>
              <w:rPr>
                <w:rFonts w:ascii="Times New Roman" w:hAnsi="Times New Roman"/>
                <w:b/>
                <w:sz w:val="24"/>
                <w:szCs w:val="24"/>
              </w:rPr>
            </w:pPr>
          </w:p>
        </w:tc>
        <w:tc>
          <w:tcPr>
            <w:tcW w:w="1559" w:type="dxa"/>
            <w:gridSpan w:val="5"/>
          </w:tcPr>
          <w:p w:rsidR="00680EF1" w:rsidRPr="00A974DF" w:rsidRDefault="00680EF1" w:rsidP="00680EF1">
            <w:pPr>
              <w:jc w:val="center"/>
              <w:rPr>
                <w:rFonts w:ascii="Times New Roman" w:hAnsi="Times New Roman"/>
                <w:b/>
                <w:sz w:val="24"/>
                <w:szCs w:val="24"/>
              </w:rPr>
            </w:pPr>
          </w:p>
        </w:tc>
        <w:tc>
          <w:tcPr>
            <w:tcW w:w="1130" w:type="dxa"/>
            <w:gridSpan w:val="6"/>
          </w:tcPr>
          <w:p w:rsidR="00680EF1" w:rsidRPr="00A974DF" w:rsidRDefault="00680EF1" w:rsidP="00680EF1">
            <w:pPr>
              <w:jc w:val="center"/>
              <w:rPr>
                <w:rFonts w:ascii="Times New Roman" w:hAnsi="Times New Roman"/>
                <w:b/>
                <w:sz w:val="24"/>
                <w:szCs w:val="24"/>
              </w:rPr>
            </w:pPr>
          </w:p>
        </w:tc>
      </w:tr>
      <w:tr w:rsidR="00680EF1" w:rsidRPr="00B25F2C" w:rsidTr="00680EF1">
        <w:trPr>
          <w:gridAfter w:val="5"/>
          <w:wAfter w:w="103" w:type="dxa"/>
          <w:trHeight w:val="1499"/>
        </w:trPr>
        <w:tc>
          <w:tcPr>
            <w:tcW w:w="1691" w:type="dxa"/>
            <w:vMerge w:val="restart"/>
          </w:tcPr>
          <w:p w:rsidR="00680EF1" w:rsidRPr="00B25F2C"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B25F2C">
              <w:rPr>
                <w:rFonts w:ascii="Times New Roman" w:eastAsia="TimesNewRomanPS-BoldMT" w:hAnsi="Times New Roman"/>
                <w:b/>
                <w:bCs/>
                <w:lang w:val="en-US"/>
              </w:rPr>
              <w:t>Asigurarea</w:t>
            </w:r>
          </w:p>
          <w:p w:rsidR="00680EF1" w:rsidRPr="00B25F2C"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B25F2C">
              <w:rPr>
                <w:rFonts w:ascii="Times New Roman" w:eastAsia="TimesNewRomanPS-BoldMT" w:hAnsi="Times New Roman"/>
                <w:b/>
                <w:bCs/>
                <w:lang w:val="en-US"/>
              </w:rPr>
              <w:t>securităţii şi</w:t>
            </w:r>
          </w:p>
          <w:p w:rsidR="00680EF1" w:rsidRPr="00B25F2C"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B25F2C">
              <w:rPr>
                <w:rFonts w:ascii="Times New Roman" w:eastAsia="TimesNewRomanPS-BoldMT" w:hAnsi="Times New Roman"/>
                <w:b/>
                <w:bCs/>
                <w:lang w:val="en-US"/>
              </w:rPr>
              <w:t>protecţiei</w:t>
            </w:r>
          </w:p>
          <w:p w:rsidR="00680EF1" w:rsidRPr="00B25F2C"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B25F2C">
              <w:rPr>
                <w:rFonts w:ascii="Times New Roman" w:eastAsia="TimesNewRomanPS-BoldMT" w:hAnsi="Times New Roman"/>
                <w:b/>
                <w:bCs/>
                <w:lang w:val="en-US"/>
              </w:rPr>
              <w:t>tuturor</w:t>
            </w:r>
          </w:p>
          <w:p w:rsidR="00680EF1" w:rsidRPr="00A974DF" w:rsidRDefault="00680EF1" w:rsidP="00680EF1">
            <w:pPr>
              <w:spacing w:line="276" w:lineRule="auto"/>
              <w:jc w:val="center"/>
              <w:rPr>
                <w:rFonts w:ascii="Times New Roman" w:hAnsi="Times New Roman"/>
                <w:b/>
                <w:sz w:val="24"/>
                <w:szCs w:val="24"/>
              </w:rPr>
            </w:pPr>
            <w:r w:rsidRPr="00B25F2C">
              <w:rPr>
                <w:rFonts w:ascii="Times New Roman" w:eastAsia="TimesNewRomanPS-BoldMT" w:hAnsi="Times New Roman"/>
                <w:b/>
                <w:bCs/>
                <w:lang w:val="en-US"/>
              </w:rPr>
              <w:t>elevilor</w:t>
            </w:r>
          </w:p>
        </w:tc>
        <w:tc>
          <w:tcPr>
            <w:tcW w:w="1192" w:type="dxa"/>
            <w:gridSpan w:val="3"/>
            <w:vMerge w:val="restart"/>
            <w:textDirection w:val="btLr"/>
          </w:tcPr>
          <w:p w:rsidR="00680EF1" w:rsidRPr="00A974DF" w:rsidRDefault="00680EF1" w:rsidP="00680EF1">
            <w:pPr>
              <w:ind w:left="113" w:right="113"/>
              <w:jc w:val="center"/>
              <w:rPr>
                <w:rFonts w:ascii="Times New Roman" w:hAnsi="Times New Roman"/>
                <w:b/>
                <w:sz w:val="24"/>
                <w:szCs w:val="24"/>
              </w:rPr>
            </w:pPr>
            <w:r w:rsidRPr="00A974DF">
              <w:rPr>
                <w:rFonts w:ascii="TimesNewRomanPSMT" w:hAnsi="TimesNewRomanPSMT" w:cs="TimesNewRomanPSMT"/>
                <w:b/>
              </w:rPr>
              <w:t>Management</w:t>
            </w:r>
          </w:p>
        </w:tc>
        <w:tc>
          <w:tcPr>
            <w:tcW w:w="2909" w:type="dxa"/>
          </w:tcPr>
          <w:p w:rsidR="00680EF1" w:rsidRPr="00A974DF" w:rsidRDefault="00680EF1" w:rsidP="00680EF1">
            <w:pPr>
              <w:rPr>
                <w:rFonts w:ascii="Times New Roman" w:hAnsi="Times New Roman"/>
                <w:lang w:val="en-US"/>
              </w:rPr>
            </w:pPr>
            <w:r w:rsidRPr="00A974DF">
              <w:rPr>
                <w:rFonts w:ascii="Times New Roman" w:hAnsi="Times New Roman"/>
                <w:lang w:val="en-US"/>
              </w:rPr>
              <w:t>Întocmirea şi asigurarea documentaţiei</w:t>
            </w:r>
            <w:r>
              <w:rPr>
                <w:rFonts w:ascii="Times New Roman" w:hAnsi="Times New Roman"/>
                <w:lang w:val="en-US"/>
              </w:rPr>
              <w:t xml:space="preserve"> n</w:t>
            </w:r>
            <w:r w:rsidRPr="00A974DF">
              <w:rPr>
                <w:rFonts w:ascii="Times New Roman" w:hAnsi="Times New Roman"/>
                <w:lang w:val="en-US"/>
              </w:rPr>
              <w:t>ecesare</w:t>
            </w:r>
            <w:r>
              <w:rPr>
                <w:rFonts w:ascii="Times New Roman" w:hAnsi="Times New Roman"/>
                <w:lang w:val="en-US"/>
              </w:rPr>
              <w:t xml:space="preserve">  </w:t>
            </w:r>
            <w:r w:rsidRPr="00A974DF">
              <w:rPr>
                <w:rFonts w:ascii="Times New Roman" w:hAnsi="Times New Roman"/>
                <w:lang w:val="en-US"/>
              </w:rPr>
              <w:t xml:space="preserve"> pentru începerea anului de studii</w:t>
            </w:r>
            <w:r>
              <w:rPr>
                <w:rFonts w:ascii="Times New Roman" w:hAnsi="Times New Roman"/>
                <w:lang w:val="en-US"/>
              </w:rPr>
              <w:t xml:space="preserve"> </w:t>
            </w:r>
            <w:r w:rsidRPr="00A974DF">
              <w:rPr>
                <w:rFonts w:ascii="Times New Roman" w:hAnsi="Times New Roman"/>
                <w:lang w:val="en-US"/>
              </w:rPr>
              <w:t>şi desfăşurarea procesului educaţional</w:t>
            </w:r>
          </w:p>
        </w:tc>
        <w:tc>
          <w:tcPr>
            <w:tcW w:w="1433" w:type="dxa"/>
            <w:gridSpan w:val="2"/>
          </w:tcPr>
          <w:p w:rsidR="00680EF1" w:rsidRPr="00A974DF" w:rsidRDefault="00680EF1" w:rsidP="00680EF1">
            <w:pPr>
              <w:autoSpaceDE w:val="0"/>
              <w:autoSpaceDN w:val="0"/>
              <w:adjustRightInd w:val="0"/>
              <w:rPr>
                <w:rFonts w:ascii="TimesNewRomanPSMT" w:hAnsi="TimesNewRomanPSMT" w:cs="TimesNewRomanPSMT"/>
                <w:lang w:val="en-US"/>
              </w:rPr>
            </w:pPr>
            <w:r w:rsidRPr="00A974DF">
              <w:rPr>
                <w:rFonts w:ascii="TimesNewRomanPSMT" w:hAnsi="TimesNewRomanPSMT" w:cs="TimesNewRomanPSMT"/>
                <w:lang w:val="en-US"/>
              </w:rPr>
              <w:t>Site-ul</w:t>
            </w:r>
          </w:p>
          <w:p w:rsidR="00680EF1" w:rsidRPr="00A974DF" w:rsidRDefault="00680EF1" w:rsidP="00680EF1">
            <w:pPr>
              <w:autoSpaceDE w:val="0"/>
              <w:autoSpaceDN w:val="0"/>
              <w:adjustRightInd w:val="0"/>
              <w:rPr>
                <w:rFonts w:ascii="TimesNewRomanPSMT" w:hAnsi="TimesNewRomanPSMT" w:cs="TimesNewRomanPSMT"/>
              </w:rPr>
            </w:pPr>
            <w:r w:rsidRPr="00A974DF">
              <w:rPr>
                <w:rFonts w:ascii="TimesNewRomanPSMT" w:hAnsi="TimesNewRomanPSMT" w:cs="TimesNewRomanPSMT"/>
                <w:lang w:val="en-US"/>
              </w:rPr>
              <w:t>MECC</w:t>
            </w:r>
            <w:r w:rsidRPr="00A974DF">
              <w:rPr>
                <w:rFonts w:ascii="TimesNewRomanPSMT" w:hAnsi="TimesNewRomanPSMT" w:cs="TimesNewRomanPSMT"/>
              </w:rPr>
              <w:t>/DÎSoroca</w:t>
            </w:r>
          </w:p>
          <w:p w:rsidR="00680EF1" w:rsidRPr="00A974DF" w:rsidRDefault="00680EF1" w:rsidP="00680EF1">
            <w:pPr>
              <w:autoSpaceDE w:val="0"/>
              <w:autoSpaceDN w:val="0"/>
              <w:adjustRightInd w:val="0"/>
              <w:rPr>
                <w:rFonts w:ascii="TimesNewRomanPSMT" w:hAnsi="TimesNewRomanPSMT" w:cs="TimesNewRomanPSMT"/>
                <w:lang w:val="en-US"/>
              </w:rPr>
            </w:pPr>
            <w:r w:rsidRPr="00A974DF">
              <w:rPr>
                <w:rFonts w:ascii="TimesNewRomanPSMT" w:hAnsi="TimesNewRomanPSMT" w:cs="TimesNewRomanPSMT"/>
                <w:lang w:val="en-US"/>
              </w:rPr>
              <w:t>Buletine</w:t>
            </w:r>
            <w:r w:rsidRPr="00A974DF">
              <w:rPr>
                <w:rFonts w:ascii="TimesNewRomanPSMT" w:hAnsi="TimesNewRomanPSMT" w:cs="TimesNewRomanPSMT"/>
              </w:rPr>
              <w:t xml:space="preserve"> </w:t>
            </w:r>
            <w:r w:rsidRPr="00A974DF">
              <w:rPr>
                <w:rFonts w:ascii="TimesNewRomanPSMT" w:hAnsi="TimesNewRomanPSMT" w:cs="TimesNewRomanPSMT"/>
                <w:lang w:val="en-US"/>
              </w:rPr>
              <w:t>informative</w:t>
            </w:r>
          </w:p>
        </w:tc>
        <w:tc>
          <w:tcPr>
            <w:tcW w:w="1343" w:type="dxa"/>
          </w:tcPr>
          <w:p w:rsidR="00680EF1" w:rsidRPr="00A974DF" w:rsidRDefault="00680EF1" w:rsidP="00680EF1">
            <w:pPr>
              <w:autoSpaceDE w:val="0"/>
              <w:autoSpaceDN w:val="0"/>
              <w:adjustRightInd w:val="0"/>
              <w:rPr>
                <w:rFonts w:ascii="TimesNewRomanPSMT" w:hAnsi="TimesNewRomanPSMT" w:cs="TimesNewRomanPSMT"/>
              </w:rPr>
            </w:pPr>
            <w:r w:rsidRPr="00A974DF">
              <w:rPr>
                <w:rFonts w:ascii="TimesNewRomanPSMT" w:hAnsi="TimesNewRomanPSMT" w:cs="TimesNewRomanPSMT"/>
              </w:rPr>
              <w:t>Directorul</w:t>
            </w:r>
          </w:p>
          <w:p w:rsidR="00680EF1" w:rsidRPr="00A974DF" w:rsidRDefault="00680EF1" w:rsidP="00680EF1">
            <w:pPr>
              <w:rPr>
                <w:rFonts w:ascii="Times New Roman" w:hAnsi="Times New Roman"/>
                <w:b/>
                <w:sz w:val="24"/>
                <w:szCs w:val="24"/>
              </w:rPr>
            </w:pPr>
            <w:r w:rsidRPr="00A974DF">
              <w:rPr>
                <w:rFonts w:ascii="TimesNewRomanPSMT" w:hAnsi="TimesNewRomanPSMT" w:cs="TimesNewRomanPSMT"/>
              </w:rPr>
              <w:t>Diriginți</w:t>
            </w:r>
          </w:p>
        </w:tc>
        <w:tc>
          <w:tcPr>
            <w:tcW w:w="2485" w:type="dxa"/>
            <w:gridSpan w:val="7"/>
          </w:tcPr>
          <w:p w:rsidR="00680EF1" w:rsidRPr="00A974DF" w:rsidRDefault="00680EF1" w:rsidP="00680EF1">
            <w:pPr>
              <w:rPr>
                <w:rFonts w:ascii="Times New Roman" w:hAnsi="Times New Roman"/>
                <w:lang w:val="en-US"/>
              </w:rPr>
            </w:pPr>
            <w:r w:rsidRPr="00A974DF">
              <w:rPr>
                <w:rFonts w:ascii="Times New Roman" w:hAnsi="Times New Roman"/>
                <w:lang w:val="en-US"/>
              </w:rPr>
              <w:t>Autorizaţie de funcţionare</w:t>
            </w:r>
            <w:r>
              <w:rPr>
                <w:rFonts w:ascii="Times New Roman" w:hAnsi="Times New Roman"/>
                <w:lang w:val="en-US"/>
              </w:rPr>
              <w:t>.</w:t>
            </w:r>
          </w:p>
          <w:p w:rsidR="00680EF1" w:rsidRPr="00A974DF" w:rsidRDefault="00680EF1" w:rsidP="00680EF1">
            <w:pPr>
              <w:rPr>
                <w:rFonts w:ascii="Times New Roman" w:hAnsi="Times New Roman"/>
                <w:lang w:val="en-US"/>
              </w:rPr>
            </w:pPr>
            <w:r w:rsidRPr="00A974DF">
              <w:rPr>
                <w:rFonts w:ascii="Times New Roman" w:hAnsi="Times New Roman"/>
                <w:lang w:val="en-US"/>
              </w:rPr>
              <w:t>Acte de constatare de la diferite</w:t>
            </w:r>
          </w:p>
          <w:p w:rsidR="00680EF1" w:rsidRPr="00A974DF" w:rsidRDefault="00680EF1" w:rsidP="00680EF1">
            <w:pPr>
              <w:rPr>
                <w:rFonts w:ascii="Times New Roman" w:hAnsi="Times New Roman"/>
                <w:lang w:val="en-US"/>
              </w:rPr>
            </w:pPr>
            <w:r w:rsidRPr="00A974DF">
              <w:rPr>
                <w:rFonts w:ascii="Times New Roman" w:hAnsi="Times New Roman"/>
                <w:lang w:val="en-US"/>
              </w:rPr>
              <w:t>servicii referitor la gradul de pregătire</w:t>
            </w:r>
            <w:r>
              <w:rPr>
                <w:rFonts w:ascii="Times New Roman" w:hAnsi="Times New Roman"/>
                <w:lang w:val="en-US"/>
              </w:rPr>
              <w:t xml:space="preserve"> </w:t>
            </w:r>
            <w:r w:rsidRPr="00A974DF">
              <w:rPr>
                <w:rFonts w:ascii="Times New Roman" w:hAnsi="Times New Roman"/>
                <w:lang w:val="en-US"/>
              </w:rPr>
              <w:t>pentru activitate;</w:t>
            </w:r>
          </w:p>
          <w:p w:rsidR="00680EF1" w:rsidRPr="007E736D" w:rsidRDefault="00680EF1" w:rsidP="00680EF1">
            <w:pPr>
              <w:rPr>
                <w:rFonts w:ascii="Times New Roman" w:hAnsi="Times New Roman"/>
              </w:rPr>
            </w:pPr>
            <w:r w:rsidRPr="00A974DF">
              <w:rPr>
                <w:sz w:val="28"/>
                <w:szCs w:val="28"/>
                <w:lang w:val="en-US"/>
              </w:rPr>
              <w:t xml:space="preserve"> </w:t>
            </w:r>
            <w:r w:rsidRPr="00A974DF">
              <w:rPr>
                <w:rFonts w:ascii="Times New Roman" w:hAnsi="Times New Roman"/>
                <w:lang w:val="en-US"/>
              </w:rPr>
              <w:t>L</w:t>
            </w:r>
            <w:r>
              <w:rPr>
                <w:rFonts w:ascii="Times New Roman" w:hAnsi="Times New Roman"/>
              </w:rPr>
              <w:t xml:space="preserve">ista </w:t>
            </w:r>
            <w:r w:rsidRPr="00A974DF">
              <w:rPr>
                <w:rFonts w:ascii="Times New Roman" w:hAnsi="Times New Roman"/>
                <w:lang w:val="en-US"/>
              </w:rPr>
              <w:t xml:space="preserve">salariaţilor supuşi controlului medical </w:t>
            </w:r>
            <w:r w:rsidRPr="00A974DF">
              <w:rPr>
                <w:sz w:val="28"/>
                <w:szCs w:val="28"/>
                <w:lang w:val="en-US"/>
              </w:rPr>
              <w:t xml:space="preserve">                                                                                      </w:t>
            </w:r>
          </w:p>
        </w:tc>
        <w:tc>
          <w:tcPr>
            <w:tcW w:w="1559" w:type="dxa"/>
            <w:gridSpan w:val="5"/>
          </w:tcPr>
          <w:p w:rsidR="00680EF1" w:rsidRPr="00B25F2C" w:rsidRDefault="00680EF1" w:rsidP="00680EF1">
            <w:pPr>
              <w:rPr>
                <w:rFonts w:ascii="Times New Roman" w:hAnsi="Times New Roman"/>
              </w:rPr>
            </w:pPr>
            <w:r w:rsidRPr="00B25F2C">
              <w:rPr>
                <w:rFonts w:ascii="Times New Roman" w:hAnsi="Times New Roman"/>
              </w:rPr>
              <w:t>Directorul</w:t>
            </w:r>
          </w:p>
          <w:p w:rsidR="00680EF1" w:rsidRPr="00B25F2C" w:rsidRDefault="00680EF1" w:rsidP="00680EF1">
            <w:pPr>
              <w:rPr>
                <w:rFonts w:ascii="Times New Roman" w:hAnsi="Times New Roman"/>
              </w:rPr>
            </w:pPr>
            <w:r w:rsidRPr="00B25F2C">
              <w:rPr>
                <w:rFonts w:ascii="Times New Roman" w:hAnsi="Times New Roman"/>
              </w:rPr>
              <w:t>Dirigintii</w:t>
            </w:r>
          </w:p>
          <w:p w:rsidR="00680EF1" w:rsidRPr="00A974DF" w:rsidRDefault="00680EF1" w:rsidP="00680EF1">
            <w:pPr>
              <w:rPr>
                <w:rFonts w:ascii="Times New Roman" w:hAnsi="Times New Roman"/>
                <w:b/>
                <w:sz w:val="24"/>
                <w:szCs w:val="24"/>
              </w:rPr>
            </w:pPr>
            <w:r w:rsidRPr="00B25F2C">
              <w:rPr>
                <w:rFonts w:ascii="Times New Roman" w:hAnsi="Times New Roman"/>
              </w:rPr>
              <w:t>claselor</w:t>
            </w:r>
          </w:p>
        </w:tc>
        <w:tc>
          <w:tcPr>
            <w:tcW w:w="1130" w:type="dxa"/>
            <w:gridSpan w:val="6"/>
          </w:tcPr>
          <w:p w:rsidR="00680EF1" w:rsidRPr="00B25F2C" w:rsidRDefault="00680EF1" w:rsidP="00680EF1">
            <w:pPr>
              <w:ind w:right="210"/>
              <w:jc w:val="center"/>
              <w:rPr>
                <w:rFonts w:ascii="Times New Roman" w:hAnsi="Times New Roman"/>
              </w:rPr>
            </w:pPr>
            <w:r w:rsidRPr="00B25F2C">
              <w:rPr>
                <w:rFonts w:ascii="Times New Roman" w:hAnsi="Times New Roman"/>
              </w:rPr>
              <w:t xml:space="preserve">August –Septembrie </w:t>
            </w:r>
          </w:p>
        </w:tc>
      </w:tr>
      <w:tr w:rsidR="00680EF1" w:rsidTr="00680EF1">
        <w:trPr>
          <w:gridAfter w:val="5"/>
          <w:wAfter w:w="103" w:type="dxa"/>
        </w:trPr>
        <w:tc>
          <w:tcPr>
            <w:tcW w:w="1691" w:type="dxa"/>
            <w:vMerge/>
          </w:tcPr>
          <w:p w:rsidR="00680EF1" w:rsidRDefault="00680EF1" w:rsidP="00680EF1">
            <w:pPr>
              <w:rPr>
                <w:rFonts w:ascii="Times New Roman" w:hAnsi="Times New Roman"/>
                <w:sz w:val="24"/>
                <w:szCs w:val="24"/>
              </w:rPr>
            </w:pPr>
          </w:p>
        </w:tc>
        <w:tc>
          <w:tcPr>
            <w:tcW w:w="1192" w:type="dxa"/>
            <w:gridSpan w:val="3"/>
            <w:vMerge/>
          </w:tcPr>
          <w:p w:rsidR="00680EF1" w:rsidRDefault="00680EF1" w:rsidP="00680EF1">
            <w:pPr>
              <w:rPr>
                <w:rFonts w:ascii="Times New Roman" w:hAnsi="Times New Roman"/>
                <w:sz w:val="24"/>
                <w:szCs w:val="24"/>
              </w:rPr>
            </w:pPr>
          </w:p>
        </w:tc>
        <w:tc>
          <w:tcPr>
            <w:tcW w:w="2909" w:type="dxa"/>
          </w:tcPr>
          <w:p w:rsidR="00680EF1" w:rsidRPr="00B25F2C" w:rsidRDefault="00680EF1" w:rsidP="00680EF1">
            <w:pPr>
              <w:rPr>
                <w:rFonts w:ascii="Times New Roman" w:hAnsi="Times New Roman"/>
                <w:lang w:val="en-US"/>
              </w:rPr>
            </w:pPr>
            <w:r w:rsidRPr="00B25F2C">
              <w:rPr>
                <w:rFonts w:ascii="Times New Roman" w:hAnsi="Times New Roman"/>
                <w:lang w:val="en-US"/>
              </w:rPr>
              <w:t>Asigurarea pazei şi securităţii şcolii, a</w:t>
            </w:r>
          </w:p>
          <w:p w:rsidR="00680EF1" w:rsidRPr="00B25F2C" w:rsidRDefault="00680EF1" w:rsidP="00680EF1">
            <w:pPr>
              <w:rPr>
                <w:rFonts w:ascii="Times New Roman" w:hAnsi="Times New Roman"/>
                <w:lang w:val="en-US"/>
              </w:rPr>
            </w:pPr>
            <w:r w:rsidRPr="00B25F2C">
              <w:rPr>
                <w:rFonts w:ascii="Times New Roman" w:hAnsi="Times New Roman"/>
                <w:lang w:val="en-US"/>
              </w:rPr>
              <w:t>terotoriului aferent, siguranţa elevilor petoată durata programului şcolar şi în</w:t>
            </w:r>
          </w:p>
          <w:p w:rsidR="00680EF1" w:rsidRPr="007E736D" w:rsidRDefault="00680EF1" w:rsidP="00680EF1">
            <w:pPr>
              <w:rPr>
                <w:rFonts w:ascii="Times New Roman" w:hAnsi="Times New Roman"/>
              </w:rPr>
            </w:pPr>
            <w:r w:rsidRPr="007E736D">
              <w:rPr>
                <w:rFonts w:ascii="Times New Roman" w:hAnsi="Times New Roman"/>
                <w:lang w:val="en-US"/>
              </w:rPr>
              <w:t>cadrul activităţilor şcolare şi extraşcolare</w:t>
            </w:r>
          </w:p>
        </w:tc>
        <w:tc>
          <w:tcPr>
            <w:tcW w:w="1433" w:type="dxa"/>
            <w:gridSpan w:val="2"/>
          </w:tcPr>
          <w:p w:rsidR="00680EF1" w:rsidRPr="00B25F2C" w:rsidRDefault="00680EF1" w:rsidP="00680EF1">
            <w:pPr>
              <w:rPr>
                <w:rFonts w:ascii="Times New Roman" w:hAnsi="Times New Roman"/>
              </w:rPr>
            </w:pPr>
            <w:r w:rsidRPr="00B25F2C">
              <w:rPr>
                <w:rFonts w:ascii="Times New Roman" w:hAnsi="Times New Roman"/>
              </w:rPr>
              <w:t>Contracte</w:t>
            </w:r>
          </w:p>
          <w:p w:rsidR="00680EF1" w:rsidRPr="00B25F2C" w:rsidRDefault="00680EF1" w:rsidP="00680EF1">
            <w:pPr>
              <w:rPr>
                <w:rFonts w:ascii="Times New Roman" w:hAnsi="Times New Roman"/>
              </w:rPr>
            </w:pPr>
            <w:r w:rsidRPr="00B25F2C">
              <w:rPr>
                <w:rFonts w:ascii="Times New Roman" w:hAnsi="Times New Roman"/>
              </w:rPr>
              <w:t>individuale,</w:t>
            </w:r>
          </w:p>
          <w:p w:rsidR="00680EF1" w:rsidRDefault="00680EF1" w:rsidP="00680EF1">
            <w:pPr>
              <w:rPr>
                <w:rFonts w:ascii="Times New Roman" w:hAnsi="Times New Roman"/>
                <w:sz w:val="24"/>
                <w:szCs w:val="24"/>
              </w:rPr>
            </w:pPr>
            <w:r w:rsidRPr="00B25F2C">
              <w:rPr>
                <w:rFonts w:ascii="Times New Roman" w:hAnsi="Times New Roman"/>
              </w:rPr>
              <w:t>fisa postului</w:t>
            </w:r>
          </w:p>
        </w:tc>
        <w:tc>
          <w:tcPr>
            <w:tcW w:w="1343" w:type="dxa"/>
          </w:tcPr>
          <w:p w:rsidR="00680EF1" w:rsidRPr="00E531CD" w:rsidRDefault="00680EF1" w:rsidP="00680EF1">
            <w:pPr>
              <w:rPr>
                <w:rFonts w:ascii="Times New Roman" w:hAnsi="Times New Roman"/>
                <w:lang w:val="en-US"/>
              </w:rPr>
            </w:pPr>
            <w:r w:rsidRPr="00E531CD">
              <w:rPr>
                <w:lang w:val="en-US"/>
              </w:rPr>
              <w:t>D</w:t>
            </w:r>
            <w:r w:rsidRPr="00E531CD">
              <w:rPr>
                <w:rFonts w:ascii="Times New Roman" w:hAnsi="Times New Roman"/>
                <w:lang w:val="en-US"/>
              </w:rPr>
              <w:t>irectorul</w:t>
            </w:r>
          </w:p>
          <w:p w:rsidR="00680EF1" w:rsidRPr="00E531CD" w:rsidRDefault="00680EF1" w:rsidP="00680EF1">
            <w:pPr>
              <w:rPr>
                <w:rFonts w:ascii="Times New Roman" w:hAnsi="Times New Roman"/>
                <w:lang w:val="en-US"/>
              </w:rPr>
            </w:pPr>
            <w:r w:rsidRPr="00E531CD">
              <w:rPr>
                <w:rFonts w:ascii="Times New Roman" w:hAnsi="Times New Roman"/>
                <w:lang w:val="en-US"/>
              </w:rPr>
              <w:t>Dir.adj.</w:t>
            </w:r>
          </w:p>
          <w:p w:rsidR="00680EF1" w:rsidRPr="00E531CD" w:rsidRDefault="00680EF1" w:rsidP="00680EF1">
            <w:pPr>
              <w:rPr>
                <w:rFonts w:ascii="Times New Roman" w:hAnsi="Times New Roman"/>
                <w:lang w:val="en-US"/>
              </w:rPr>
            </w:pPr>
            <w:r w:rsidRPr="00E531CD">
              <w:rPr>
                <w:rFonts w:ascii="Times New Roman" w:hAnsi="Times New Roman"/>
                <w:lang w:val="en-US"/>
              </w:rPr>
              <w:t>Personal de</w:t>
            </w:r>
            <w:r>
              <w:rPr>
                <w:rFonts w:ascii="Times New Roman" w:hAnsi="Times New Roman"/>
                <w:lang w:val="en-US"/>
              </w:rPr>
              <w:t xml:space="preserve"> </w:t>
            </w:r>
            <w:r w:rsidRPr="00D63B11">
              <w:rPr>
                <w:rFonts w:ascii="Times New Roman" w:hAnsi="Times New Roman"/>
                <w:lang w:val="en-US"/>
              </w:rPr>
              <w:t>paza</w:t>
            </w:r>
          </w:p>
        </w:tc>
        <w:tc>
          <w:tcPr>
            <w:tcW w:w="2485" w:type="dxa"/>
            <w:gridSpan w:val="7"/>
          </w:tcPr>
          <w:p w:rsidR="00680EF1" w:rsidRPr="00E531CD" w:rsidRDefault="00680EF1" w:rsidP="00680EF1">
            <w:pPr>
              <w:rPr>
                <w:rFonts w:ascii="Times New Roman" w:hAnsi="Times New Roman"/>
                <w:lang w:val="en-US"/>
              </w:rPr>
            </w:pPr>
            <w:r w:rsidRPr="00E531CD">
              <w:rPr>
                <w:rFonts w:ascii="Times New Roman" w:hAnsi="Times New Roman"/>
                <w:lang w:val="en-US"/>
              </w:rPr>
              <w:t>Fişe de post ale personalului de pază;</w:t>
            </w:r>
          </w:p>
          <w:p w:rsidR="00680EF1" w:rsidRPr="00E531CD" w:rsidRDefault="00680EF1" w:rsidP="00680EF1">
            <w:pPr>
              <w:rPr>
                <w:rFonts w:ascii="Times New Roman" w:hAnsi="Times New Roman"/>
                <w:lang w:val="en-US"/>
              </w:rPr>
            </w:pPr>
            <w:r w:rsidRPr="00E531CD">
              <w:rPr>
                <w:rFonts w:ascii="Times New Roman" w:hAnsi="Times New Roman"/>
                <w:lang w:val="en-US"/>
              </w:rPr>
              <w:t xml:space="preserve">Prevederi ale ROI; </w:t>
            </w:r>
            <w:r>
              <w:rPr>
                <w:rFonts w:ascii="Times New Roman" w:hAnsi="Times New Roman"/>
                <w:lang w:val="en-US"/>
              </w:rPr>
              <w:t>PDI;</w:t>
            </w:r>
            <w:r w:rsidRPr="00E531CD">
              <w:rPr>
                <w:rFonts w:ascii="Times New Roman" w:hAnsi="Times New Roman"/>
                <w:lang w:val="en-US"/>
              </w:rPr>
              <w:t>Orar echilibrat;</w:t>
            </w:r>
          </w:p>
          <w:p w:rsidR="00680EF1" w:rsidRPr="00E531CD" w:rsidRDefault="00680EF1" w:rsidP="00680EF1">
            <w:pPr>
              <w:rPr>
                <w:rFonts w:ascii="Times New Roman" w:hAnsi="Times New Roman"/>
                <w:lang w:val="en-US"/>
              </w:rPr>
            </w:pPr>
            <w:r>
              <w:rPr>
                <w:rFonts w:ascii="Times New Roman" w:hAnsi="Times New Roman"/>
                <w:lang w:val="en-US"/>
              </w:rPr>
              <w:t xml:space="preserve">Fişe de instruire contrasemnătură </w:t>
            </w:r>
            <w:r w:rsidRPr="00E531CD">
              <w:rPr>
                <w:rFonts w:ascii="Times New Roman" w:hAnsi="Times New Roman"/>
                <w:lang w:val="en-US"/>
              </w:rPr>
              <w:t>pentru elevi</w:t>
            </w:r>
            <w:r>
              <w:rPr>
                <w:rFonts w:ascii="Times New Roman" w:hAnsi="Times New Roman"/>
                <w:lang w:val="en-US"/>
              </w:rPr>
              <w:t xml:space="preserve"> </w:t>
            </w:r>
            <w:r w:rsidRPr="00E531CD">
              <w:rPr>
                <w:rFonts w:ascii="Times New Roman" w:hAnsi="Times New Roman"/>
                <w:lang w:val="en-US"/>
              </w:rPr>
              <w:t>despre regulile de securitate la</w:t>
            </w:r>
          </w:p>
          <w:p w:rsidR="00680EF1" w:rsidRPr="00E531CD" w:rsidRDefault="00680EF1" w:rsidP="00680EF1">
            <w:pPr>
              <w:rPr>
                <w:rFonts w:ascii="Times New Roman" w:hAnsi="Times New Roman"/>
                <w:lang w:val="en-US"/>
              </w:rPr>
            </w:pPr>
            <w:r w:rsidRPr="00E531CD">
              <w:rPr>
                <w:rFonts w:ascii="Times New Roman" w:hAnsi="Times New Roman"/>
                <w:lang w:val="en-US"/>
              </w:rPr>
              <w:t>activităţile şcolare, extraşcolare;</w:t>
            </w:r>
          </w:p>
          <w:p w:rsidR="00680EF1" w:rsidRDefault="00680EF1" w:rsidP="00680EF1">
            <w:pPr>
              <w:rPr>
                <w:rFonts w:ascii="Times New Roman" w:hAnsi="Times New Roman"/>
                <w:sz w:val="24"/>
                <w:szCs w:val="24"/>
              </w:rPr>
            </w:pPr>
            <w:r w:rsidRPr="00D63B11">
              <w:rPr>
                <w:rFonts w:ascii="Times New Roman" w:hAnsi="Times New Roman"/>
                <w:lang w:val="en-US"/>
              </w:rPr>
              <w:t>Rapoarte, note informative;</w:t>
            </w:r>
          </w:p>
        </w:tc>
        <w:tc>
          <w:tcPr>
            <w:tcW w:w="1559" w:type="dxa"/>
            <w:gridSpan w:val="5"/>
          </w:tcPr>
          <w:p w:rsidR="00680EF1" w:rsidRPr="00E531CD" w:rsidRDefault="00680EF1" w:rsidP="00680EF1">
            <w:pPr>
              <w:autoSpaceDE w:val="0"/>
              <w:autoSpaceDN w:val="0"/>
              <w:adjustRightInd w:val="0"/>
              <w:rPr>
                <w:rFonts w:ascii="Times New Roman" w:hAnsi="Times New Roman"/>
              </w:rPr>
            </w:pPr>
            <w:r w:rsidRPr="00E531CD">
              <w:rPr>
                <w:rFonts w:ascii="Times New Roman" w:hAnsi="Times New Roman"/>
              </w:rPr>
              <w:t>Directorul</w:t>
            </w:r>
          </w:p>
          <w:p w:rsidR="00680EF1" w:rsidRPr="00E531CD" w:rsidRDefault="00680EF1" w:rsidP="00680EF1">
            <w:pPr>
              <w:autoSpaceDE w:val="0"/>
              <w:autoSpaceDN w:val="0"/>
              <w:adjustRightInd w:val="0"/>
              <w:rPr>
                <w:rFonts w:ascii="Times New Roman" w:hAnsi="Times New Roman"/>
              </w:rPr>
            </w:pPr>
            <w:r w:rsidRPr="00E531CD">
              <w:rPr>
                <w:rFonts w:ascii="Times New Roman" w:hAnsi="Times New Roman"/>
              </w:rPr>
              <w:t>Dir.adj.</w:t>
            </w:r>
          </w:p>
          <w:p w:rsidR="00680EF1" w:rsidRDefault="00680EF1" w:rsidP="00680EF1">
            <w:pPr>
              <w:rPr>
                <w:rFonts w:ascii="Times New Roman" w:hAnsi="Times New Roman"/>
                <w:sz w:val="24"/>
                <w:szCs w:val="24"/>
              </w:rPr>
            </w:pPr>
          </w:p>
        </w:tc>
        <w:tc>
          <w:tcPr>
            <w:tcW w:w="1130" w:type="dxa"/>
            <w:gridSpan w:val="6"/>
          </w:tcPr>
          <w:p w:rsidR="00680EF1" w:rsidRDefault="00680EF1" w:rsidP="00680EF1">
            <w:pPr>
              <w:rPr>
                <w:rFonts w:ascii="Times New Roman" w:hAnsi="Times New Roman"/>
              </w:rPr>
            </w:pPr>
            <w:r w:rsidRPr="00E531CD">
              <w:rPr>
                <w:rFonts w:ascii="Times New Roman" w:hAnsi="Times New Roman"/>
              </w:rPr>
              <w:t>Permanent</w:t>
            </w:r>
          </w:p>
          <w:p w:rsidR="00680EF1" w:rsidRPr="00E531CD" w:rsidRDefault="00680EF1" w:rsidP="00680EF1">
            <w:pPr>
              <w:rPr>
                <w:rFonts w:ascii="Times New Roman" w:hAnsi="Times New Roman"/>
              </w:rPr>
            </w:pPr>
          </w:p>
        </w:tc>
      </w:tr>
      <w:tr w:rsidR="00680EF1" w:rsidTr="00680EF1">
        <w:trPr>
          <w:gridAfter w:val="5"/>
          <w:wAfter w:w="103" w:type="dxa"/>
        </w:trPr>
        <w:tc>
          <w:tcPr>
            <w:tcW w:w="1691" w:type="dxa"/>
            <w:vMerge/>
          </w:tcPr>
          <w:p w:rsidR="00680EF1" w:rsidRDefault="00680EF1" w:rsidP="00680EF1">
            <w:pPr>
              <w:rPr>
                <w:rFonts w:ascii="Times New Roman" w:hAnsi="Times New Roman"/>
                <w:sz w:val="24"/>
                <w:szCs w:val="24"/>
              </w:rPr>
            </w:pPr>
          </w:p>
        </w:tc>
        <w:tc>
          <w:tcPr>
            <w:tcW w:w="1192" w:type="dxa"/>
            <w:gridSpan w:val="3"/>
            <w:vMerge/>
          </w:tcPr>
          <w:p w:rsidR="00680EF1" w:rsidRDefault="00680EF1" w:rsidP="00680EF1">
            <w:pPr>
              <w:rPr>
                <w:rFonts w:ascii="Times New Roman" w:hAnsi="Times New Roman"/>
                <w:sz w:val="24"/>
                <w:szCs w:val="24"/>
              </w:rPr>
            </w:pPr>
          </w:p>
        </w:tc>
        <w:tc>
          <w:tcPr>
            <w:tcW w:w="2909" w:type="dxa"/>
          </w:tcPr>
          <w:p w:rsidR="00680EF1" w:rsidRPr="00E531CD" w:rsidRDefault="00680EF1" w:rsidP="00680EF1">
            <w:pPr>
              <w:rPr>
                <w:rFonts w:ascii="Times New Roman" w:hAnsi="Times New Roman"/>
                <w:lang w:val="en-US"/>
              </w:rPr>
            </w:pPr>
            <w:r w:rsidRPr="00E531CD">
              <w:rPr>
                <w:rFonts w:ascii="Times New Roman" w:hAnsi="Times New Roman"/>
                <w:lang w:val="en-US"/>
              </w:rPr>
              <w:t>Colaborarea cu autoritatea publică locală,</w:t>
            </w:r>
          </w:p>
          <w:p w:rsidR="00680EF1" w:rsidRPr="00E531CD" w:rsidRDefault="00680EF1" w:rsidP="00680EF1">
            <w:pPr>
              <w:rPr>
                <w:rFonts w:ascii="Times New Roman" w:hAnsi="Times New Roman"/>
                <w:lang w:val="en-US"/>
              </w:rPr>
            </w:pPr>
            <w:r w:rsidRPr="00E531CD">
              <w:rPr>
                <w:rFonts w:ascii="Times New Roman" w:hAnsi="Times New Roman"/>
                <w:lang w:val="en-US"/>
              </w:rPr>
              <w:t>alte structuri asocialtive ale părinţilor,</w:t>
            </w:r>
          </w:p>
          <w:p w:rsidR="00680EF1" w:rsidRPr="007E736D" w:rsidRDefault="00680EF1" w:rsidP="00680EF1">
            <w:pPr>
              <w:rPr>
                <w:rFonts w:ascii="Times New Roman" w:hAnsi="Times New Roman"/>
                <w:lang w:val="en-US"/>
              </w:rPr>
            </w:pPr>
            <w:r w:rsidRPr="007E736D">
              <w:rPr>
                <w:rFonts w:ascii="Times New Roman" w:hAnsi="Times New Roman"/>
                <w:lang w:val="en-US"/>
              </w:rPr>
              <w:t>elevilor, poliţia în vederea asigurării</w:t>
            </w:r>
          </w:p>
          <w:p w:rsidR="00680EF1" w:rsidRPr="007E736D" w:rsidRDefault="00680EF1" w:rsidP="00680EF1">
            <w:pPr>
              <w:rPr>
                <w:rFonts w:ascii="Times New Roman" w:hAnsi="Times New Roman"/>
                <w:lang w:val="en-US"/>
              </w:rPr>
            </w:pPr>
            <w:r w:rsidRPr="007E736D">
              <w:rPr>
                <w:rFonts w:ascii="Times New Roman" w:hAnsi="Times New Roman"/>
                <w:lang w:val="en-US"/>
              </w:rPr>
              <w:t>securităţii şi siguranţei elevilor;</w:t>
            </w:r>
          </w:p>
        </w:tc>
        <w:tc>
          <w:tcPr>
            <w:tcW w:w="1433" w:type="dxa"/>
            <w:gridSpan w:val="2"/>
          </w:tcPr>
          <w:p w:rsidR="00680EF1" w:rsidRPr="00640A8E" w:rsidRDefault="00680EF1" w:rsidP="00680EF1">
            <w:pPr>
              <w:rPr>
                <w:rFonts w:ascii="Times New Roman" w:hAnsi="Times New Roman"/>
                <w:lang w:val="en-US"/>
              </w:rPr>
            </w:pPr>
            <w:r w:rsidRPr="00640A8E">
              <w:rPr>
                <w:rFonts w:ascii="Times New Roman" w:hAnsi="Times New Roman"/>
                <w:lang w:val="en-US"/>
              </w:rPr>
              <w:t>Planuri de</w:t>
            </w:r>
          </w:p>
          <w:p w:rsidR="00680EF1" w:rsidRPr="00640A8E" w:rsidRDefault="00680EF1" w:rsidP="00680EF1">
            <w:pPr>
              <w:rPr>
                <w:rFonts w:ascii="Times New Roman" w:hAnsi="Times New Roman"/>
                <w:lang w:val="en-US"/>
              </w:rPr>
            </w:pPr>
            <w:r w:rsidRPr="00640A8E">
              <w:rPr>
                <w:rFonts w:ascii="Times New Roman" w:hAnsi="Times New Roman"/>
                <w:lang w:val="en-US"/>
              </w:rPr>
              <w:t>activitate,</w:t>
            </w:r>
          </w:p>
          <w:p w:rsidR="00680EF1" w:rsidRPr="00640A8E" w:rsidRDefault="00680EF1" w:rsidP="00680EF1">
            <w:pPr>
              <w:rPr>
                <w:rFonts w:ascii="Times New Roman" w:hAnsi="Times New Roman"/>
                <w:lang w:val="en-US"/>
              </w:rPr>
            </w:pPr>
            <w:r w:rsidRPr="00640A8E">
              <w:rPr>
                <w:rFonts w:ascii="Times New Roman" w:hAnsi="Times New Roman"/>
                <w:lang w:val="en-US"/>
              </w:rPr>
              <w:t>acorduri de</w:t>
            </w:r>
          </w:p>
          <w:p w:rsidR="00680EF1" w:rsidRDefault="00680EF1" w:rsidP="00680EF1">
            <w:pPr>
              <w:rPr>
                <w:rFonts w:ascii="Times New Roman" w:hAnsi="Times New Roman"/>
                <w:sz w:val="24"/>
                <w:szCs w:val="24"/>
              </w:rPr>
            </w:pPr>
            <w:r w:rsidRPr="00640A8E">
              <w:rPr>
                <w:rFonts w:ascii="Times New Roman" w:hAnsi="Times New Roman"/>
                <w:lang w:val="en-US"/>
              </w:rPr>
              <w:t>parteneriat</w:t>
            </w:r>
          </w:p>
        </w:tc>
        <w:tc>
          <w:tcPr>
            <w:tcW w:w="1343" w:type="dxa"/>
          </w:tcPr>
          <w:p w:rsidR="00680EF1" w:rsidRPr="00E531CD" w:rsidRDefault="00680EF1" w:rsidP="00680EF1">
            <w:pPr>
              <w:rPr>
                <w:rFonts w:ascii="Times New Roman" w:hAnsi="Times New Roman"/>
              </w:rPr>
            </w:pPr>
            <w:r w:rsidRPr="00E531CD">
              <w:rPr>
                <w:rFonts w:ascii="Times New Roman" w:hAnsi="Times New Roman"/>
              </w:rPr>
              <w:t>Directorul,</w:t>
            </w:r>
          </w:p>
          <w:p w:rsidR="00680EF1" w:rsidRPr="00E531CD" w:rsidRDefault="00680EF1" w:rsidP="00680EF1">
            <w:pPr>
              <w:rPr>
                <w:rFonts w:ascii="Times New Roman" w:hAnsi="Times New Roman"/>
              </w:rPr>
            </w:pPr>
            <w:r w:rsidRPr="00E531CD">
              <w:rPr>
                <w:rFonts w:ascii="Times New Roman" w:hAnsi="Times New Roman"/>
              </w:rPr>
              <w:t>Reprezentant</w:t>
            </w:r>
            <w:r>
              <w:rPr>
                <w:rFonts w:ascii="Times New Roman" w:hAnsi="Times New Roman"/>
              </w:rPr>
              <w:t xml:space="preserve"> </w:t>
            </w:r>
            <w:r w:rsidRPr="00E531CD">
              <w:rPr>
                <w:rFonts w:ascii="Times New Roman" w:hAnsi="Times New Roman"/>
              </w:rPr>
              <w:t>poliţie</w:t>
            </w:r>
          </w:p>
          <w:p w:rsidR="00680EF1" w:rsidRDefault="00680EF1" w:rsidP="00680EF1">
            <w:pPr>
              <w:rPr>
                <w:sz w:val="24"/>
                <w:szCs w:val="24"/>
              </w:rPr>
            </w:pPr>
            <w:r w:rsidRPr="00E531CD">
              <w:rPr>
                <w:rFonts w:ascii="Times New Roman" w:hAnsi="Times New Roman"/>
              </w:rPr>
              <w:t>APL</w:t>
            </w:r>
          </w:p>
        </w:tc>
        <w:tc>
          <w:tcPr>
            <w:tcW w:w="2485" w:type="dxa"/>
            <w:gridSpan w:val="7"/>
          </w:tcPr>
          <w:p w:rsidR="00680EF1" w:rsidRPr="00E531CD" w:rsidRDefault="00680EF1" w:rsidP="00680EF1">
            <w:pPr>
              <w:rPr>
                <w:rFonts w:ascii="Times New Roman" w:hAnsi="Times New Roman"/>
                <w:lang w:val="en-US"/>
              </w:rPr>
            </w:pPr>
            <w:r w:rsidRPr="00E531CD">
              <w:rPr>
                <w:rFonts w:ascii="Times New Roman" w:hAnsi="Times New Roman"/>
                <w:lang w:val="en-US"/>
              </w:rPr>
              <w:t>Planuri şi activităţi comune cu APL,</w:t>
            </w:r>
          </w:p>
          <w:p w:rsidR="00680EF1" w:rsidRPr="00E531CD" w:rsidRDefault="00680EF1" w:rsidP="00680EF1">
            <w:pPr>
              <w:rPr>
                <w:rFonts w:ascii="Times New Roman" w:hAnsi="Times New Roman"/>
                <w:lang w:val="en-US"/>
              </w:rPr>
            </w:pPr>
            <w:r w:rsidRPr="00E531CD">
              <w:rPr>
                <w:rFonts w:ascii="Times New Roman" w:hAnsi="Times New Roman"/>
                <w:lang w:val="en-US"/>
              </w:rPr>
              <w:t>serviciul SE, comisariatul de poliţie;</w:t>
            </w:r>
          </w:p>
          <w:p w:rsidR="00680EF1" w:rsidRPr="00E531CD" w:rsidRDefault="00680EF1" w:rsidP="00680EF1">
            <w:pPr>
              <w:rPr>
                <w:rFonts w:ascii="Times New Roman" w:hAnsi="Times New Roman"/>
              </w:rPr>
            </w:pPr>
            <w:r w:rsidRPr="00E531CD">
              <w:rPr>
                <w:rFonts w:ascii="Times New Roman" w:hAnsi="Times New Roman"/>
              </w:rPr>
              <w:t>Note informative;</w:t>
            </w:r>
          </w:p>
          <w:p w:rsidR="00680EF1" w:rsidRDefault="00680EF1" w:rsidP="00680EF1">
            <w:pPr>
              <w:rPr>
                <w:rFonts w:ascii="Times New Roman" w:hAnsi="Times New Roman"/>
                <w:sz w:val="24"/>
                <w:szCs w:val="24"/>
              </w:rPr>
            </w:pPr>
            <w:r w:rsidRPr="00E531CD">
              <w:rPr>
                <w:rFonts w:ascii="Times New Roman" w:hAnsi="Times New Roman"/>
              </w:rPr>
              <w:t>Procese verbale;</w:t>
            </w:r>
          </w:p>
        </w:tc>
        <w:tc>
          <w:tcPr>
            <w:tcW w:w="1559" w:type="dxa"/>
            <w:gridSpan w:val="5"/>
          </w:tcPr>
          <w:p w:rsidR="00680EF1" w:rsidRPr="007E736D" w:rsidRDefault="00680EF1" w:rsidP="00680EF1">
            <w:pPr>
              <w:rPr>
                <w:rFonts w:ascii="Times New Roman" w:hAnsi="Times New Roman"/>
              </w:rPr>
            </w:pPr>
            <w:r w:rsidRPr="007E736D">
              <w:rPr>
                <w:rFonts w:ascii="Times New Roman" w:hAnsi="Times New Roman"/>
              </w:rPr>
              <w:t>Directorul</w:t>
            </w:r>
          </w:p>
          <w:p w:rsidR="00680EF1" w:rsidRPr="007E736D" w:rsidRDefault="00680EF1" w:rsidP="00680EF1">
            <w:pPr>
              <w:rPr>
                <w:rFonts w:ascii="Times New Roman" w:hAnsi="Times New Roman"/>
                <w:sz w:val="24"/>
                <w:szCs w:val="24"/>
              </w:rPr>
            </w:pPr>
            <w:r w:rsidRPr="007E736D">
              <w:rPr>
                <w:rFonts w:ascii="Times New Roman" w:hAnsi="Times New Roman"/>
              </w:rPr>
              <w:t>Dir.adj.</w:t>
            </w:r>
          </w:p>
        </w:tc>
        <w:tc>
          <w:tcPr>
            <w:tcW w:w="1130" w:type="dxa"/>
            <w:gridSpan w:val="6"/>
          </w:tcPr>
          <w:p w:rsidR="00680EF1" w:rsidRPr="007E736D" w:rsidRDefault="00680EF1" w:rsidP="00680EF1">
            <w:pPr>
              <w:rPr>
                <w:rFonts w:ascii="Times New Roman" w:hAnsi="Times New Roman"/>
              </w:rPr>
            </w:pPr>
            <w:r w:rsidRPr="007E736D">
              <w:rPr>
                <w:rFonts w:ascii="Times New Roman" w:hAnsi="Times New Roman"/>
              </w:rPr>
              <w:t>Permanent</w:t>
            </w:r>
          </w:p>
        </w:tc>
      </w:tr>
      <w:tr w:rsidR="00680EF1" w:rsidTr="00680EF1">
        <w:trPr>
          <w:gridAfter w:val="5"/>
          <w:wAfter w:w="103" w:type="dxa"/>
          <w:cantSplit/>
          <w:trHeight w:val="646"/>
        </w:trPr>
        <w:tc>
          <w:tcPr>
            <w:tcW w:w="1691" w:type="dxa"/>
            <w:vMerge w:val="restart"/>
          </w:tcPr>
          <w:p w:rsidR="00680EF1" w:rsidRDefault="00680EF1" w:rsidP="00680EF1">
            <w:pPr>
              <w:rPr>
                <w:rFonts w:ascii="Times New Roman" w:hAnsi="Times New Roman"/>
                <w:sz w:val="24"/>
                <w:szCs w:val="24"/>
              </w:rPr>
            </w:pPr>
          </w:p>
          <w:p w:rsidR="00680EF1" w:rsidRDefault="00680EF1" w:rsidP="00680EF1">
            <w:pPr>
              <w:rPr>
                <w:rFonts w:ascii="Times New Roman" w:hAnsi="Times New Roman"/>
                <w:sz w:val="24"/>
                <w:szCs w:val="24"/>
              </w:rPr>
            </w:pPr>
          </w:p>
          <w:p w:rsidR="00680EF1" w:rsidRDefault="00680EF1" w:rsidP="00680EF1">
            <w:pPr>
              <w:rPr>
                <w:rFonts w:ascii="Times New Roman" w:hAnsi="Times New Roman"/>
                <w:sz w:val="24"/>
                <w:szCs w:val="24"/>
              </w:rPr>
            </w:pPr>
          </w:p>
          <w:p w:rsidR="00680EF1" w:rsidRDefault="00680EF1" w:rsidP="00680EF1">
            <w:pPr>
              <w:rPr>
                <w:rFonts w:ascii="Times New Roman" w:hAnsi="Times New Roman"/>
                <w:sz w:val="24"/>
                <w:szCs w:val="24"/>
              </w:rPr>
            </w:pPr>
          </w:p>
          <w:p w:rsidR="00680EF1" w:rsidRDefault="00680EF1" w:rsidP="00680EF1">
            <w:pPr>
              <w:rPr>
                <w:rFonts w:ascii="Times New Roman" w:hAnsi="Times New Roman"/>
                <w:sz w:val="24"/>
                <w:szCs w:val="24"/>
              </w:rPr>
            </w:pPr>
          </w:p>
        </w:tc>
        <w:tc>
          <w:tcPr>
            <w:tcW w:w="1192" w:type="dxa"/>
            <w:gridSpan w:val="3"/>
            <w:vMerge w:val="restart"/>
            <w:textDirection w:val="btLr"/>
          </w:tcPr>
          <w:p w:rsidR="00680EF1" w:rsidRDefault="00680EF1" w:rsidP="00680EF1">
            <w:pPr>
              <w:ind w:left="113" w:right="113"/>
              <w:jc w:val="center"/>
              <w:rPr>
                <w:rFonts w:ascii="Times New Roman" w:hAnsi="Times New Roman"/>
                <w:b/>
                <w:sz w:val="24"/>
                <w:szCs w:val="24"/>
              </w:rPr>
            </w:pPr>
            <w:r w:rsidRPr="007E736D">
              <w:rPr>
                <w:rFonts w:ascii="Times New Roman" w:hAnsi="Times New Roman"/>
                <w:b/>
                <w:sz w:val="24"/>
                <w:szCs w:val="24"/>
              </w:rPr>
              <w:t>Capacitate</w:t>
            </w:r>
          </w:p>
          <w:p w:rsidR="00680EF1" w:rsidRPr="007E736D" w:rsidRDefault="00680EF1" w:rsidP="00680EF1">
            <w:pPr>
              <w:ind w:left="113" w:right="113"/>
              <w:jc w:val="center"/>
              <w:rPr>
                <w:rFonts w:ascii="Times New Roman" w:hAnsi="Times New Roman"/>
                <w:b/>
                <w:sz w:val="24"/>
                <w:szCs w:val="24"/>
              </w:rPr>
            </w:pPr>
            <w:r w:rsidRPr="007E736D">
              <w:rPr>
                <w:rFonts w:ascii="Times New Roman" w:hAnsi="Times New Roman"/>
                <w:b/>
                <w:sz w:val="24"/>
                <w:szCs w:val="24"/>
              </w:rPr>
              <w:t>instituțională</w:t>
            </w:r>
          </w:p>
        </w:tc>
        <w:tc>
          <w:tcPr>
            <w:tcW w:w="2909" w:type="dxa"/>
          </w:tcPr>
          <w:p w:rsidR="00680EF1" w:rsidRPr="007E736D" w:rsidRDefault="00680EF1" w:rsidP="00680EF1">
            <w:pPr>
              <w:rPr>
                <w:rFonts w:ascii="Times New Roman" w:hAnsi="Times New Roman"/>
                <w:lang w:val="en-US"/>
              </w:rPr>
            </w:pPr>
            <w:r w:rsidRPr="007E736D">
              <w:rPr>
                <w:rFonts w:ascii="Times New Roman" w:hAnsi="Times New Roman"/>
                <w:lang w:val="en-US"/>
              </w:rPr>
              <w:t>Asigurarea condiţiilor optime pentru</w:t>
            </w:r>
          </w:p>
          <w:p w:rsidR="00680EF1" w:rsidRPr="007E736D" w:rsidRDefault="00680EF1" w:rsidP="00680EF1">
            <w:pPr>
              <w:rPr>
                <w:lang w:val="en-US"/>
              </w:rPr>
            </w:pPr>
            <w:r w:rsidRPr="007E736D">
              <w:rPr>
                <w:rFonts w:ascii="Times New Roman" w:hAnsi="Times New Roman"/>
                <w:lang w:val="en-US"/>
              </w:rPr>
              <w:t>desfăşurarea unui proces educaţional decalitate</w:t>
            </w:r>
            <w:r w:rsidRPr="007E736D">
              <w:rPr>
                <w:lang w:val="en-US"/>
              </w:rPr>
              <w:t>;</w:t>
            </w:r>
          </w:p>
          <w:p w:rsidR="00680EF1" w:rsidRPr="00E531CD" w:rsidRDefault="00680EF1" w:rsidP="00680EF1">
            <w:pPr>
              <w:rPr>
                <w:rFonts w:ascii="Times New Roman" w:hAnsi="Times New Roman"/>
                <w:lang w:val="en-US"/>
              </w:rPr>
            </w:pPr>
          </w:p>
        </w:tc>
        <w:tc>
          <w:tcPr>
            <w:tcW w:w="1433" w:type="dxa"/>
            <w:gridSpan w:val="2"/>
          </w:tcPr>
          <w:p w:rsidR="00680EF1" w:rsidRPr="007E736D" w:rsidRDefault="00680EF1" w:rsidP="00680EF1">
            <w:pPr>
              <w:rPr>
                <w:rFonts w:ascii="Times New Roman" w:hAnsi="Times New Roman"/>
              </w:rPr>
            </w:pPr>
            <w:r w:rsidRPr="007E736D">
              <w:rPr>
                <w:rFonts w:ascii="Times New Roman" w:hAnsi="Times New Roman"/>
              </w:rPr>
              <w:t>Acte</w:t>
            </w:r>
          </w:p>
          <w:p w:rsidR="00680EF1" w:rsidRPr="007E736D" w:rsidRDefault="00680EF1" w:rsidP="00680EF1">
            <w:pPr>
              <w:rPr>
                <w:rFonts w:ascii="Times New Roman" w:hAnsi="Times New Roman"/>
              </w:rPr>
            </w:pPr>
            <w:r w:rsidRPr="007E736D">
              <w:rPr>
                <w:rFonts w:ascii="Times New Roman" w:hAnsi="Times New Roman"/>
              </w:rPr>
              <w:t>normative in</w:t>
            </w:r>
          </w:p>
          <w:p w:rsidR="00680EF1" w:rsidRPr="007E736D" w:rsidRDefault="00680EF1" w:rsidP="00680EF1">
            <w:pPr>
              <w:rPr>
                <w:rFonts w:ascii="Times New Roman" w:hAnsi="Times New Roman"/>
                <w:lang w:val="en-US"/>
              </w:rPr>
            </w:pPr>
            <w:r w:rsidRPr="007E736D">
              <w:rPr>
                <w:rFonts w:ascii="Times New Roman" w:hAnsi="Times New Roman"/>
              </w:rPr>
              <w:t>vigoare</w:t>
            </w:r>
          </w:p>
        </w:tc>
        <w:tc>
          <w:tcPr>
            <w:tcW w:w="1343" w:type="dxa"/>
          </w:tcPr>
          <w:p w:rsidR="00680EF1" w:rsidRPr="00D63B11" w:rsidRDefault="00680EF1" w:rsidP="00680EF1">
            <w:pPr>
              <w:rPr>
                <w:rFonts w:ascii="Times New Roman" w:hAnsi="Times New Roman"/>
                <w:lang w:val="en-US"/>
              </w:rPr>
            </w:pPr>
            <w:r w:rsidRPr="00D63B11">
              <w:rPr>
                <w:rFonts w:ascii="Times New Roman" w:hAnsi="Times New Roman"/>
                <w:lang w:val="en-US"/>
              </w:rPr>
              <w:t>Directorul</w:t>
            </w:r>
          </w:p>
          <w:p w:rsidR="00680EF1" w:rsidRPr="00D63B11" w:rsidRDefault="00680EF1" w:rsidP="00680EF1">
            <w:pPr>
              <w:rPr>
                <w:rFonts w:ascii="Times New Roman" w:hAnsi="Times New Roman"/>
                <w:lang w:val="en-US"/>
              </w:rPr>
            </w:pPr>
            <w:r w:rsidRPr="00D63B11">
              <w:rPr>
                <w:rFonts w:ascii="Times New Roman" w:hAnsi="Times New Roman"/>
                <w:lang w:val="en-US"/>
              </w:rPr>
              <w:t>Personalul</w:t>
            </w:r>
          </w:p>
          <w:p w:rsidR="00680EF1" w:rsidRPr="00D63B11" w:rsidRDefault="00680EF1" w:rsidP="00680EF1">
            <w:pPr>
              <w:rPr>
                <w:rFonts w:ascii="Times New Roman" w:hAnsi="Times New Roman"/>
                <w:lang w:val="en-US"/>
              </w:rPr>
            </w:pPr>
            <w:r w:rsidRPr="00D63B11">
              <w:rPr>
                <w:rFonts w:ascii="Times New Roman" w:hAnsi="Times New Roman"/>
                <w:lang w:val="en-US"/>
              </w:rPr>
              <w:t>angajat al</w:t>
            </w:r>
          </w:p>
          <w:p w:rsidR="00680EF1" w:rsidRPr="007E736D" w:rsidRDefault="00680EF1" w:rsidP="00680EF1">
            <w:pPr>
              <w:rPr>
                <w:rFonts w:ascii="Times New Roman" w:hAnsi="Times New Roman"/>
                <w:lang w:val="en-US"/>
              </w:rPr>
            </w:pPr>
            <w:r w:rsidRPr="00D63B11">
              <w:rPr>
                <w:rFonts w:ascii="Times New Roman" w:hAnsi="Times New Roman"/>
                <w:lang w:val="en-US"/>
              </w:rPr>
              <w:t>instituţiei</w:t>
            </w:r>
          </w:p>
        </w:tc>
        <w:tc>
          <w:tcPr>
            <w:tcW w:w="2485" w:type="dxa"/>
            <w:gridSpan w:val="7"/>
          </w:tcPr>
          <w:p w:rsidR="00680EF1" w:rsidRPr="007E736D" w:rsidRDefault="00680EF1" w:rsidP="00680EF1">
            <w:pPr>
              <w:rPr>
                <w:rFonts w:ascii="Times New Roman" w:hAnsi="Times New Roman"/>
                <w:lang w:val="en-US"/>
              </w:rPr>
            </w:pPr>
            <w:r w:rsidRPr="007E736D">
              <w:rPr>
                <w:rFonts w:ascii="Times New Roman" w:hAnsi="Times New Roman"/>
                <w:lang w:val="en-US"/>
              </w:rPr>
              <w:t>Mobilier, echipament, utilaje,</w:t>
            </w:r>
          </w:p>
          <w:p w:rsidR="00680EF1" w:rsidRPr="007E736D" w:rsidRDefault="00680EF1" w:rsidP="00680EF1">
            <w:pPr>
              <w:rPr>
                <w:rFonts w:ascii="Times New Roman" w:hAnsi="Times New Roman"/>
                <w:lang w:val="en-US"/>
              </w:rPr>
            </w:pPr>
            <w:r w:rsidRPr="007E736D">
              <w:rPr>
                <w:rFonts w:ascii="Times New Roman" w:hAnsi="Times New Roman"/>
                <w:lang w:val="en-US"/>
              </w:rPr>
              <w:t>dispozitive şi materiale de sprijin pentru</w:t>
            </w:r>
          </w:p>
          <w:p w:rsidR="00680EF1" w:rsidRPr="00E531CD" w:rsidRDefault="00680EF1" w:rsidP="00680EF1">
            <w:pPr>
              <w:rPr>
                <w:rFonts w:ascii="Times New Roman" w:hAnsi="Times New Roman"/>
                <w:lang w:val="en-US"/>
              </w:rPr>
            </w:pPr>
            <w:r w:rsidRPr="007E736D">
              <w:rPr>
                <w:rFonts w:ascii="Times New Roman" w:hAnsi="Times New Roman"/>
                <w:lang w:val="en-US"/>
              </w:rPr>
              <w:t xml:space="preserve">laboratoare;Alimentaţia elevilor de la toate treptelede </w:t>
            </w:r>
            <w:r w:rsidRPr="007E736D">
              <w:rPr>
                <w:rFonts w:ascii="Times New Roman" w:hAnsi="Times New Roman"/>
                <w:lang w:val="en-US"/>
              </w:rPr>
              <w:lastRenderedPageBreak/>
              <w:t>scolaritate;Registre, rapoarte, note informative</w:t>
            </w:r>
          </w:p>
        </w:tc>
        <w:tc>
          <w:tcPr>
            <w:tcW w:w="1559" w:type="dxa"/>
            <w:gridSpan w:val="5"/>
          </w:tcPr>
          <w:p w:rsidR="00680EF1" w:rsidRPr="00D63B11" w:rsidRDefault="00680EF1" w:rsidP="00680EF1">
            <w:pPr>
              <w:autoSpaceDE w:val="0"/>
              <w:autoSpaceDN w:val="0"/>
              <w:adjustRightInd w:val="0"/>
              <w:rPr>
                <w:rFonts w:ascii="Times New Roman" w:hAnsi="Times New Roman"/>
                <w:lang w:val="en-US"/>
              </w:rPr>
            </w:pPr>
            <w:r w:rsidRPr="00D63B11">
              <w:rPr>
                <w:rFonts w:ascii="Times New Roman" w:hAnsi="Times New Roman"/>
                <w:lang w:val="en-US"/>
              </w:rPr>
              <w:lastRenderedPageBreak/>
              <w:t>Directorul</w:t>
            </w:r>
          </w:p>
          <w:p w:rsidR="00680EF1" w:rsidRPr="00D63B11" w:rsidRDefault="00680EF1" w:rsidP="00680EF1">
            <w:pPr>
              <w:autoSpaceDE w:val="0"/>
              <w:autoSpaceDN w:val="0"/>
              <w:adjustRightInd w:val="0"/>
              <w:rPr>
                <w:rFonts w:ascii="Times New Roman" w:hAnsi="Times New Roman"/>
                <w:lang w:val="en-US"/>
              </w:rPr>
            </w:pPr>
            <w:r w:rsidRPr="00D63B11">
              <w:rPr>
                <w:rFonts w:ascii="Times New Roman" w:hAnsi="Times New Roman"/>
                <w:lang w:val="en-US"/>
              </w:rPr>
              <w:t>Personalul</w:t>
            </w:r>
          </w:p>
          <w:p w:rsidR="00680EF1" w:rsidRPr="00D63B11" w:rsidRDefault="00680EF1" w:rsidP="00680EF1">
            <w:pPr>
              <w:autoSpaceDE w:val="0"/>
              <w:autoSpaceDN w:val="0"/>
              <w:adjustRightInd w:val="0"/>
              <w:rPr>
                <w:rFonts w:ascii="Times New Roman" w:hAnsi="Times New Roman"/>
                <w:lang w:val="en-US"/>
              </w:rPr>
            </w:pPr>
            <w:r w:rsidRPr="00D63B11">
              <w:rPr>
                <w:rFonts w:ascii="Times New Roman" w:hAnsi="Times New Roman"/>
                <w:lang w:val="en-US"/>
              </w:rPr>
              <w:t>angajat al</w:t>
            </w:r>
          </w:p>
          <w:p w:rsidR="00680EF1" w:rsidRPr="007E736D" w:rsidRDefault="00680EF1" w:rsidP="00680EF1">
            <w:pPr>
              <w:rPr>
                <w:rFonts w:ascii="Times New Roman" w:hAnsi="Times New Roman"/>
                <w:lang w:val="en-US"/>
              </w:rPr>
            </w:pPr>
            <w:r w:rsidRPr="00D63B11">
              <w:rPr>
                <w:rFonts w:ascii="Times New Roman" w:hAnsi="Times New Roman"/>
                <w:lang w:val="en-US"/>
              </w:rPr>
              <w:t>instituţiei</w:t>
            </w:r>
          </w:p>
        </w:tc>
        <w:tc>
          <w:tcPr>
            <w:tcW w:w="1130" w:type="dxa"/>
            <w:gridSpan w:val="6"/>
          </w:tcPr>
          <w:p w:rsidR="00680EF1" w:rsidRPr="007E736D" w:rsidRDefault="00680EF1" w:rsidP="00680EF1">
            <w:pPr>
              <w:rPr>
                <w:rFonts w:ascii="Times New Roman" w:hAnsi="Times New Roman"/>
              </w:rPr>
            </w:pPr>
            <w:r>
              <w:rPr>
                <w:rFonts w:ascii="Times New Roman" w:hAnsi="Times New Roman"/>
              </w:rPr>
              <w:t xml:space="preserve">Pemanent </w:t>
            </w:r>
          </w:p>
        </w:tc>
      </w:tr>
      <w:tr w:rsidR="00680EF1" w:rsidTr="00680EF1">
        <w:trPr>
          <w:gridAfter w:val="5"/>
          <w:wAfter w:w="103" w:type="dxa"/>
          <w:cantSplit/>
          <w:trHeight w:val="825"/>
        </w:trPr>
        <w:tc>
          <w:tcPr>
            <w:tcW w:w="1691" w:type="dxa"/>
            <w:vMerge/>
          </w:tcPr>
          <w:p w:rsidR="00680EF1" w:rsidRDefault="00680EF1" w:rsidP="00680EF1">
            <w:pPr>
              <w:rPr>
                <w:rFonts w:ascii="Times New Roman" w:hAnsi="Times New Roman"/>
                <w:sz w:val="24"/>
                <w:szCs w:val="24"/>
              </w:rPr>
            </w:pPr>
          </w:p>
        </w:tc>
        <w:tc>
          <w:tcPr>
            <w:tcW w:w="1192" w:type="dxa"/>
            <w:gridSpan w:val="3"/>
            <w:vMerge/>
            <w:textDirection w:val="btLr"/>
          </w:tcPr>
          <w:p w:rsidR="00680EF1" w:rsidRPr="007E736D" w:rsidRDefault="00680EF1" w:rsidP="00680EF1">
            <w:pPr>
              <w:ind w:left="113" w:right="113"/>
              <w:rPr>
                <w:rFonts w:ascii="Times New Roman" w:hAnsi="Times New Roman"/>
                <w:b/>
                <w:sz w:val="24"/>
                <w:szCs w:val="24"/>
              </w:rPr>
            </w:pPr>
          </w:p>
        </w:tc>
        <w:tc>
          <w:tcPr>
            <w:tcW w:w="2909" w:type="dxa"/>
          </w:tcPr>
          <w:p w:rsidR="00680EF1" w:rsidRPr="007E736D" w:rsidRDefault="00680EF1" w:rsidP="00680EF1">
            <w:pPr>
              <w:rPr>
                <w:rFonts w:ascii="Times New Roman" w:hAnsi="Times New Roman"/>
                <w:lang w:val="en-US"/>
              </w:rPr>
            </w:pPr>
            <w:r w:rsidRPr="007E736D">
              <w:rPr>
                <w:rFonts w:ascii="Times New Roman" w:hAnsi="Times New Roman"/>
                <w:lang w:val="en-US"/>
              </w:rPr>
              <w:t>Dotarea instituţiei cu mijloace</w:t>
            </w:r>
          </w:p>
          <w:p w:rsidR="00680EF1" w:rsidRPr="007E736D" w:rsidRDefault="00680EF1" w:rsidP="00680EF1">
            <w:pPr>
              <w:rPr>
                <w:rFonts w:ascii="Times New Roman" w:hAnsi="Times New Roman"/>
                <w:lang w:val="en-US"/>
              </w:rPr>
            </w:pPr>
            <w:r w:rsidRPr="007E736D">
              <w:rPr>
                <w:rFonts w:ascii="Times New Roman" w:hAnsi="Times New Roman"/>
                <w:lang w:val="en-US"/>
              </w:rPr>
              <w:t>antiincendiare şi sanitaţie;</w:t>
            </w:r>
          </w:p>
          <w:p w:rsidR="00680EF1" w:rsidRPr="007E736D" w:rsidRDefault="00680EF1" w:rsidP="00680EF1">
            <w:pPr>
              <w:rPr>
                <w:rFonts w:ascii="Times New Roman" w:hAnsi="Times New Roman"/>
                <w:lang w:val="en-US"/>
              </w:rPr>
            </w:pPr>
          </w:p>
        </w:tc>
        <w:tc>
          <w:tcPr>
            <w:tcW w:w="1433" w:type="dxa"/>
            <w:gridSpan w:val="2"/>
          </w:tcPr>
          <w:p w:rsidR="00680EF1" w:rsidRPr="007E736D" w:rsidRDefault="00680EF1" w:rsidP="00680EF1">
            <w:pPr>
              <w:rPr>
                <w:rFonts w:ascii="Times New Roman" w:hAnsi="Times New Roman"/>
              </w:rPr>
            </w:pPr>
            <w:r w:rsidRPr="007E736D">
              <w:rPr>
                <w:rFonts w:ascii="Times New Roman" w:hAnsi="Times New Roman"/>
              </w:rPr>
              <w:t>Stingătoare</w:t>
            </w:r>
          </w:p>
          <w:p w:rsidR="00680EF1" w:rsidRPr="007E736D" w:rsidRDefault="00680EF1" w:rsidP="00680EF1">
            <w:pPr>
              <w:rPr>
                <w:rFonts w:ascii="Times New Roman" w:hAnsi="Times New Roman"/>
              </w:rPr>
            </w:pPr>
            <w:r w:rsidRPr="007E736D">
              <w:rPr>
                <w:rFonts w:ascii="Times New Roman" w:hAnsi="Times New Roman"/>
              </w:rPr>
              <w:t>Panouri anti</w:t>
            </w:r>
          </w:p>
          <w:p w:rsidR="00680EF1" w:rsidRPr="007E736D" w:rsidRDefault="00680EF1" w:rsidP="00680EF1">
            <w:pPr>
              <w:rPr>
                <w:rFonts w:ascii="Times New Roman" w:hAnsi="Times New Roman"/>
                <w:lang w:val="en-US"/>
              </w:rPr>
            </w:pPr>
            <w:r w:rsidRPr="007E736D">
              <w:rPr>
                <w:rFonts w:ascii="Times New Roman" w:hAnsi="Times New Roman"/>
              </w:rPr>
              <w:t>incendiu</w:t>
            </w:r>
          </w:p>
        </w:tc>
        <w:tc>
          <w:tcPr>
            <w:tcW w:w="1343" w:type="dxa"/>
          </w:tcPr>
          <w:p w:rsidR="00680EF1" w:rsidRPr="007E736D" w:rsidRDefault="00680EF1" w:rsidP="00680EF1">
            <w:pPr>
              <w:rPr>
                <w:rFonts w:ascii="Times New Roman" w:hAnsi="Times New Roman"/>
              </w:rPr>
            </w:pPr>
            <w:r w:rsidRPr="007E736D">
              <w:rPr>
                <w:rFonts w:ascii="Times New Roman" w:hAnsi="Times New Roman"/>
              </w:rPr>
              <w:t>Directorul</w:t>
            </w:r>
          </w:p>
          <w:p w:rsidR="00680EF1" w:rsidRPr="007E736D" w:rsidRDefault="00680EF1" w:rsidP="00680EF1">
            <w:pPr>
              <w:rPr>
                <w:rFonts w:ascii="Times New Roman" w:hAnsi="Times New Roman"/>
              </w:rPr>
            </w:pPr>
            <w:r>
              <w:rPr>
                <w:rFonts w:ascii="Times New Roman" w:hAnsi="Times New Roman"/>
              </w:rPr>
              <w:t xml:space="preserve">Responsabil  </w:t>
            </w:r>
            <w:r w:rsidRPr="007E736D">
              <w:rPr>
                <w:rFonts w:ascii="Times New Roman" w:hAnsi="Times New Roman"/>
              </w:rPr>
              <w:t>PC;</w:t>
            </w:r>
          </w:p>
        </w:tc>
        <w:tc>
          <w:tcPr>
            <w:tcW w:w="2485" w:type="dxa"/>
            <w:gridSpan w:val="7"/>
          </w:tcPr>
          <w:p w:rsidR="00680EF1" w:rsidRPr="007E736D" w:rsidRDefault="00680EF1" w:rsidP="00680EF1">
            <w:pPr>
              <w:rPr>
                <w:rFonts w:ascii="Times New Roman" w:hAnsi="Times New Roman"/>
                <w:lang w:val="en-US"/>
              </w:rPr>
            </w:pPr>
            <w:r w:rsidRPr="007E736D">
              <w:rPr>
                <w:rFonts w:ascii="Times New Roman" w:hAnsi="Times New Roman"/>
                <w:lang w:val="en-US"/>
              </w:rPr>
              <w:t>Stingătoare cu termene de valab.actuale;</w:t>
            </w:r>
          </w:p>
          <w:p w:rsidR="00680EF1" w:rsidRPr="00D63B11" w:rsidRDefault="00680EF1" w:rsidP="00680EF1">
            <w:pPr>
              <w:rPr>
                <w:rFonts w:ascii="Times New Roman" w:hAnsi="Times New Roman"/>
                <w:lang w:val="en-US"/>
              </w:rPr>
            </w:pPr>
            <w:r w:rsidRPr="00D63B11">
              <w:rPr>
                <w:rFonts w:ascii="Times New Roman" w:hAnsi="Times New Roman"/>
                <w:lang w:val="en-US"/>
              </w:rPr>
              <w:t>Toalete şi vestiare separate;</w:t>
            </w:r>
          </w:p>
          <w:p w:rsidR="00680EF1" w:rsidRPr="007E736D" w:rsidRDefault="00680EF1" w:rsidP="00680EF1">
            <w:pPr>
              <w:rPr>
                <w:rFonts w:ascii="Times New Roman" w:hAnsi="Times New Roman"/>
                <w:lang w:val="en-US"/>
              </w:rPr>
            </w:pPr>
            <w:r w:rsidRPr="007E736D">
              <w:rPr>
                <w:rFonts w:ascii="Times New Roman" w:hAnsi="Times New Roman"/>
                <w:lang w:val="en-US"/>
              </w:rPr>
              <w:t>Lavoare cu apă curgătoare, uscătoare</w:t>
            </w:r>
          </w:p>
        </w:tc>
        <w:tc>
          <w:tcPr>
            <w:tcW w:w="1559" w:type="dxa"/>
            <w:gridSpan w:val="5"/>
          </w:tcPr>
          <w:p w:rsidR="00680EF1" w:rsidRPr="007E736D" w:rsidRDefault="00680EF1" w:rsidP="00680EF1">
            <w:pPr>
              <w:rPr>
                <w:rFonts w:ascii="Times New Roman" w:hAnsi="Times New Roman"/>
              </w:rPr>
            </w:pPr>
            <w:r w:rsidRPr="007E736D">
              <w:rPr>
                <w:rFonts w:ascii="Times New Roman" w:hAnsi="Times New Roman"/>
              </w:rPr>
              <w:t>Directorul</w:t>
            </w:r>
          </w:p>
          <w:p w:rsidR="00680EF1" w:rsidRPr="007E736D" w:rsidRDefault="00680EF1" w:rsidP="00680EF1">
            <w:pPr>
              <w:rPr>
                <w:rFonts w:ascii="Times New Roman" w:hAnsi="Times New Roman"/>
              </w:rPr>
            </w:pPr>
            <w:r w:rsidRPr="007E736D">
              <w:rPr>
                <w:rFonts w:ascii="Times New Roman" w:hAnsi="Times New Roman"/>
              </w:rPr>
              <w:t>Responsabil</w:t>
            </w:r>
          </w:p>
          <w:p w:rsidR="00680EF1" w:rsidRPr="007E736D" w:rsidRDefault="00680EF1" w:rsidP="00680EF1">
            <w:pPr>
              <w:rPr>
                <w:rFonts w:ascii="Times New Roman" w:hAnsi="Times New Roman"/>
                <w:lang w:val="en-US"/>
              </w:rPr>
            </w:pPr>
            <w:r w:rsidRPr="007E736D">
              <w:rPr>
                <w:rFonts w:ascii="Times New Roman" w:hAnsi="Times New Roman"/>
              </w:rPr>
              <w:t>PC</w:t>
            </w:r>
          </w:p>
        </w:tc>
        <w:tc>
          <w:tcPr>
            <w:tcW w:w="1130" w:type="dxa"/>
            <w:gridSpan w:val="6"/>
          </w:tcPr>
          <w:p w:rsidR="00680EF1" w:rsidRPr="007E736D" w:rsidRDefault="00680EF1" w:rsidP="00680EF1">
            <w:pPr>
              <w:rPr>
                <w:rFonts w:ascii="Times New Roman" w:hAnsi="Times New Roman"/>
              </w:rPr>
            </w:pPr>
            <w:r w:rsidRPr="007E736D">
              <w:rPr>
                <w:rFonts w:ascii="Times New Roman" w:hAnsi="Times New Roman"/>
              </w:rPr>
              <w:t>Permanent</w:t>
            </w:r>
          </w:p>
        </w:tc>
      </w:tr>
      <w:tr w:rsidR="00680EF1" w:rsidTr="00680EF1">
        <w:trPr>
          <w:gridAfter w:val="5"/>
          <w:wAfter w:w="103" w:type="dxa"/>
          <w:cantSplit/>
          <w:trHeight w:val="919"/>
        </w:trPr>
        <w:tc>
          <w:tcPr>
            <w:tcW w:w="1691" w:type="dxa"/>
            <w:vMerge/>
          </w:tcPr>
          <w:p w:rsidR="00680EF1" w:rsidRDefault="00680EF1" w:rsidP="00680EF1">
            <w:pPr>
              <w:rPr>
                <w:rFonts w:ascii="Times New Roman" w:hAnsi="Times New Roman"/>
                <w:sz w:val="24"/>
                <w:szCs w:val="24"/>
              </w:rPr>
            </w:pPr>
          </w:p>
        </w:tc>
        <w:tc>
          <w:tcPr>
            <w:tcW w:w="1192" w:type="dxa"/>
            <w:gridSpan w:val="3"/>
            <w:textDirection w:val="btLr"/>
          </w:tcPr>
          <w:p w:rsidR="00680EF1" w:rsidRPr="007E736D" w:rsidRDefault="00680EF1" w:rsidP="00680EF1">
            <w:pPr>
              <w:ind w:left="113" w:right="113"/>
              <w:rPr>
                <w:rFonts w:ascii="Times New Roman" w:hAnsi="Times New Roman"/>
                <w:b/>
                <w:sz w:val="24"/>
                <w:szCs w:val="24"/>
              </w:rPr>
            </w:pPr>
            <w:r w:rsidRPr="00640A8E">
              <w:rPr>
                <w:rFonts w:ascii="TimesNewRomanPSMT" w:hAnsi="TimesNewRomanPSMT" w:cs="TimesNewRomanPSMT"/>
                <w:b/>
              </w:rPr>
              <w:t>Curricul</w:t>
            </w:r>
            <w:r>
              <w:rPr>
                <w:rFonts w:ascii="TimesNewRomanPSMT" w:hAnsi="TimesNewRomanPSMT" w:cs="TimesNewRomanPSMT"/>
                <w:b/>
              </w:rPr>
              <w:t xml:space="preserve">um/proces   </w:t>
            </w:r>
            <w:r w:rsidRPr="00640A8E">
              <w:rPr>
                <w:rFonts w:ascii="TimesNewRomanPSMT" w:hAnsi="TimesNewRomanPSMT" w:cs="TimesNewRomanPSMT"/>
                <w:b/>
              </w:rPr>
              <w:t>educaţional</w:t>
            </w:r>
          </w:p>
        </w:tc>
        <w:tc>
          <w:tcPr>
            <w:tcW w:w="2909" w:type="dxa"/>
          </w:tcPr>
          <w:p w:rsidR="00680EF1" w:rsidRPr="007E736D" w:rsidRDefault="00680EF1" w:rsidP="00680EF1">
            <w:pPr>
              <w:rPr>
                <w:rFonts w:ascii="Times New Roman" w:hAnsi="Times New Roman"/>
                <w:lang w:val="en-US"/>
              </w:rPr>
            </w:pPr>
            <w:r w:rsidRPr="007E736D">
              <w:rPr>
                <w:rFonts w:ascii="Times New Roman" w:hAnsi="Times New Roman"/>
                <w:lang w:val="en-US"/>
              </w:rPr>
              <w:t>Instruirea elevilor cu privire la regulile desecuritate rutieră, a tehnicii securităţii înmediul şcolar şi în cotidian, de prevenire asituaţiilor de risc şi de acordare a primului</w:t>
            </w:r>
            <w:r>
              <w:rPr>
                <w:rFonts w:ascii="Times New Roman" w:hAnsi="Times New Roman"/>
                <w:lang w:val="en-US"/>
              </w:rPr>
              <w:t xml:space="preserve"> </w:t>
            </w:r>
            <w:r w:rsidRPr="007E736D">
              <w:rPr>
                <w:rFonts w:ascii="Times New Roman" w:hAnsi="Times New Roman"/>
                <w:lang w:val="en-US"/>
              </w:rPr>
              <w:t>ajutor;</w:t>
            </w:r>
          </w:p>
          <w:p w:rsidR="00680EF1" w:rsidRPr="007E736D" w:rsidRDefault="00680EF1" w:rsidP="00680EF1">
            <w:pPr>
              <w:rPr>
                <w:rFonts w:ascii="Times New Roman" w:hAnsi="Times New Roman"/>
                <w:lang w:val="en-US"/>
              </w:rPr>
            </w:pPr>
          </w:p>
        </w:tc>
        <w:tc>
          <w:tcPr>
            <w:tcW w:w="1433" w:type="dxa"/>
            <w:gridSpan w:val="2"/>
          </w:tcPr>
          <w:p w:rsidR="00680EF1" w:rsidRPr="007E736D" w:rsidRDefault="00680EF1" w:rsidP="00680EF1">
            <w:pPr>
              <w:rPr>
                <w:rFonts w:ascii="Times New Roman" w:hAnsi="Times New Roman"/>
              </w:rPr>
            </w:pPr>
            <w:r w:rsidRPr="007E736D">
              <w:rPr>
                <w:rFonts w:ascii="Times New Roman" w:hAnsi="Times New Roman"/>
              </w:rPr>
              <w:t>Instrucţiuni</w:t>
            </w:r>
          </w:p>
          <w:p w:rsidR="00680EF1" w:rsidRPr="007E736D" w:rsidRDefault="00680EF1" w:rsidP="00680EF1">
            <w:pPr>
              <w:rPr>
                <w:rFonts w:ascii="Times New Roman" w:hAnsi="Times New Roman"/>
              </w:rPr>
            </w:pPr>
            <w:r w:rsidRPr="007E736D">
              <w:rPr>
                <w:rFonts w:ascii="Times New Roman" w:hAnsi="Times New Roman"/>
              </w:rPr>
              <w:t>pentru elevi</w:t>
            </w:r>
          </w:p>
          <w:p w:rsidR="00680EF1" w:rsidRPr="007E736D" w:rsidRDefault="00680EF1" w:rsidP="00680EF1">
            <w:pPr>
              <w:rPr>
                <w:rFonts w:ascii="Times New Roman" w:hAnsi="Times New Roman"/>
                <w:lang w:val="en-US"/>
              </w:rPr>
            </w:pPr>
            <w:r w:rsidRPr="007E736D">
              <w:rPr>
                <w:rFonts w:ascii="Times New Roman" w:hAnsi="Times New Roman"/>
              </w:rPr>
              <w:t>sipersonal</w:t>
            </w:r>
          </w:p>
        </w:tc>
        <w:tc>
          <w:tcPr>
            <w:tcW w:w="1343" w:type="dxa"/>
          </w:tcPr>
          <w:p w:rsidR="00680EF1" w:rsidRPr="00D63B11" w:rsidRDefault="00680EF1" w:rsidP="00680EF1">
            <w:pPr>
              <w:rPr>
                <w:rFonts w:ascii="Times New Roman" w:hAnsi="Times New Roman"/>
                <w:lang w:val="en-US"/>
              </w:rPr>
            </w:pPr>
            <w:r w:rsidRPr="00D63B11">
              <w:rPr>
                <w:rFonts w:ascii="Times New Roman" w:hAnsi="Times New Roman"/>
                <w:lang w:val="en-US"/>
              </w:rPr>
              <w:t>Directorul,</w:t>
            </w:r>
          </w:p>
          <w:p w:rsidR="00680EF1" w:rsidRPr="00D63B11" w:rsidRDefault="00680EF1" w:rsidP="00680EF1">
            <w:pPr>
              <w:rPr>
                <w:rFonts w:ascii="Times New Roman" w:hAnsi="Times New Roman"/>
                <w:lang w:val="en-US"/>
              </w:rPr>
            </w:pPr>
            <w:r w:rsidRPr="00D63B11">
              <w:rPr>
                <w:rFonts w:ascii="Times New Roman" w:hAnsi="Times New Roman"/>
                <w:lang w:val="en-US"/>
              </w:rPr>
              <w:t>Responsabil</w:t>
            </w:r>
          </w:p>
          <w:p w:rsidR="00680EF1" w:rsidRPr="00D63B11" w:rsidRDefault="00680EF1" w:rsidP="00680EF1">
            <w:pPr>
              <w:rPr>
                <w:rFonts w:ascii="Times New Roman" w:hAnsi="Times New Roman"/>
                <w:lang w:val="en-US"/>
              </w:rPr>
            </w:pPr>
            <w:r w:rsidRPr="00D63B11">
              <w:rPr>
                <w:rFonts w:ascii="Times New Roman" w:hAnsi="Times New Roman"/>
                <w:lang w:val="en-US"/>
              </w:rPr>
              <w:t>SSM, cadrele</w:t>
            </w:r>
          </w:p>
          <w:p w:rsidR="00680EF1" w:rsidRPr="007E736D" w:rsidRDefault="00680EF1" w:rsidP="00680EF1">
            <w:pPr>
              <w:rPr>
                <w:rFonts w:ascii="Times New Roman" w:hAnsi="Times New Roman"/>
                <w:lang w:val="en-US"/>
              </w:rPr>
            </w:pPr>
            <w:r w:rsidRPr="00D63B11">
              <w:rPr>
                <w:rFonts w:ascii="Times New Roman" w:hAnsi="Times New Roman"/>
                <w:lang w:val="en-US"/>
              </w:rPr>
              <w:t>didactice</w:t>
            </w:r>
          </w:p>
        </w:tc>
        <w:tc>
          <w:tcPr>
            <w:tcW w:w="2485" w:type="dxa"/>
            <w:gridSpan w:val="7"/>
          </w:tcPr>
          <w:p w:rsidR="00680EF1" w:rsidRPr="007E736D" w:rsidRDefault="00680EF1" w:rsidP="00680EF1">
            <w:pPr>
              <w:rPr>
                <w:rFonts w:ascii="Times New Roman" w:hAnsi="Times New Roman"/>
                <w:lang w:val="en-US"/>
              </w:rPr>
            </w:pPr>
            <w:r w:rsidRPr="007E736D">
              <w:rPr>
                <w:rFonts w:ascii="Times New Roman" w:hAnsi="Times New Roman"/>
                <w:lang w:val="en-US"/>
              </w:rPr>
              <w:t>Proiecte didactice;</w:t>
            </w:r>
          </w:p>
          <w:p w:rsidR="00680EF1" w:rsidRPr="007E736D" w:rsidRDefault="00680EF1" w:rsidP="00680EF1">
            <w:pPr>
              <w:rPr>
                <w:rFonts w:ascii="Times New Roman" w:hAnsi="Times New Roman"/>
                <w:lang w:val="en-US"/>
              </w:rPr>
            </w:pPr>
            <w:r w:rsidRPr="007E736D">
              <w:rPr>
                <w:rFonts w:ascii="Times New Roman" w:hAnsi="Times New Roman"/>
                <w:lang w:val="en-US"/>
              </w:rPr>
              <w:t>Listele elevilor cu semnaturile elevilor</w:t>
            </w:r>
          </w:p>
          <w:p w:rsidR="00680EF1" w:rsidRPr="007E736D" w:rsidRDefault="00680EF1" w:rsidP="00680EF1">
            <w:pPr>
              <w:rPr>
                <w:rFonts w:ascii="Times New Roman" w:hAnsi="Times New Roman"/>
                <w:lang w:val="en-US"/>
              </w:rPr>
            </w:pPr>
            <w:r w:rsidRPr="007E736D">
              <w:rPr>
                <w:rFonts w:ascii="Times New Roman" w:hAnsi="Times New Roman"/>
                <w:lang w:val="en-US"/>
              </w:rPr>
              <w:t>referitoare la tehnica securităţii;</w:t>
            </w:r>
          </w:p>
          <w:p w:rsidR="00680EF1" w:rsidRPr="007E736D" w:rsidRDefault="00680EF1" w:rsidP="00680EF1">
            <w:pPr>
              <w:rPr>
                <w:rFonts w:ascii="Times New Roman" w:hAnsi="Times New Roman"/>
                <w:lang w:val="en-US"/>
              </w:rPr>
            </w:pPr>
            <w:r w:rsidRPr="007E736D">
              <w:rPr>
                <w:rFonts w:ascii="Times New Roman" w:hAnsi="Times New Roman"/>
                <w:lang w:val="en-US"/>
              </w:rPr>
              <w:t>Colaborări cu Servicii SE, pompieri,</w:t>
            </w:r>
          </w:p>
          <w:p w:rsidR="00680EF1" w:rsidRPr="00640A8E" w:rsidRDefault="00680EF1" w:rsidP="00680EF1">
            <w:pPr>
              <w:rPr>
                <w:rFonts w:ascii="Times New Roman" w:hAnsi="Times New Roman"/>
              </w:rPr>
            </w:pPr>
            <w:r w:rsidRPr="007E736D">
              <w:rPr>
                <w:rFonts w:ascii="Times New Roman" w:hAnsi="Times New Roman"/>
              </w:rPr>
              <w:t>CMF, poliţie, APL;</w:t>
            </w:r>
          </w:p>
        </w:tc>
        <w:tc>
          <w:tcPr>
            <w:tcW w:w="1559" w:type="dxa"/>
            <w:gridSpan w:val="5"/>
          </w:tcPr>
          <w:p w:rsidR="00680EF1" w:rsidRPr="007E736D" w:rsidRDefault="00680EF1" w:rsidP="00680EF1">
            <w:pPr>
              <w:rPr>
                <w:rFonts w:ascii="Times New Roman" w:hAnsi="Times New Roman"/>
              </w:rPr>
            </w:pPr>
            <w:r w:rsidRPr="007E736D">
              <w:rPr>
                <w:rFonts w:ascii="Times New Roman" w:hAnsi="Times New Roman"/>
              </w:rPr>
              <w:t>Responsabil</w:t>
            </w:r>
          </w:p>
          <w:p w:rsidR="00680EF1" w:rsidRPr="007E736D" w:rsidRDefault="00680EF1" w:rsidP="00680EF1">
            <w:pPr>
              <w:rPr>
                <w:rFonts w:ascii="Times New Roman" w:hAnsi="Times New Roman"/>
              </w:rPr>
            </w:pPr>
            <w:r w:rsidRPr="007E736D">
              <w:rPr>
                <w:rFonts w:ascii="Times New Roman" w:hAnsi="Times New Roman"/>
              </w:rPr>
              <w:t>SSM, cadrele</w:t>
            </w:r>
          </w:p>
          <w:p w:rsidR="00680EF1" w:rsidRPr="007E736D" w:rsidRDefault="00680EF1" w:rsidP="00680EF1">
            <w:pPr>
              <w:rPr>
                <w:rFonts w:ascii="Times New Roman" w:hAnsi="Times New Roman"/>
                <w:lang w:val="en-US"/>
              </w:rPr>
            </w:pPr>
            <w:r w:rsidRPr="007E736D">
              <w:rPr>
                <w:rFonts w:ascii="Times New Roman" w:hAnsi="Times New Roman"/>
              </w:rPr>
              <w:t>didactice</w:t>
            </w:r>
          </w:p>
        </w:tc>
        <w:tc>
          <w:tcPr>
            <w:tcW w:w="1130" w:type="dxa"/>
            <w:gridSpan w:val="6"/>
          </w:tcPr>
          <w:p w:rsidR="00680EF1" w:rsidRPr="007E736D" w:rsidRDefault="00680EF1" w:rsidP="00680EF1">
            <w:pPr>
              <w:rPr>
                <w:rFonts w:ascii="Times New Roman" w:hAnsi="Times New Roman"/>
              </w:rPr>
            </w:pPr>
            <w:r w:rsidRPr="007E736D">
              <w:rPr>
                <w:rFonts w:ascii="Times New Roman" w:hAnsi="Times New Roman"/>
              </w:rPr>
              <w:t>Septembrie</w:t>
            </w:r>
          </w:p>
          <w:p w:rsidR="00680EF1" w:rsidRPr="007E736D" w:rsidRDefault="00680EF1" w:rsidP="00680EF1">
            <w:pPr>
              <w:rPr>
                <w:rFonts w:ascii="Times New Roman" w:hAnsi="Times New Roman"/>
              </w:rPr>
            </w:pPr>
            <w:r w:rsidRPr="007E736D">
              <w:rPr>
                <w:rFonts w:ascii="Times New Roman" w:hAnsi="Times New Roman"/>
              </w:rPr>
              <w:t>ianuarie</w:t>
            </w:r>
          </w:p>
        </w:tc>
      </w:tr>
      <w:tr w:rsidR="00680EF1" w:rsidTr="00680EF1">
        <w:trPr>
          <w:gridAfter w:val="5"/>
          <w:wAfter w:w="103" w:type="dxa"/>
          <w:cantSplit/>
          <w:trHeight w:val="1838"/>
        </w:trPr>
        <w:tc>
          <w:tcPr>
            <w:tcW w:w="1691" w:type="dxa"/>
            <w:vMerge w:val="restart"/>
          </w:tcPr>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Dezvoltarea</w:t>
            </w:r>
          </w:p>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parteneriatelor</w:t>
            </w:r>
          </w:p>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comunitare</w:t>
            </w:r>
            <w:r>
              <w:rPr>
                <w:rFonts w:ascii="Times New Roman" w:eastAsia="TimesNewRomanPS-BoldMT" w:hAnsi="Times New Roman"/>
                <w:b/>
                <w:lang w:val="en-US"/>
              </w:rPr>
              <w:t xml:space="preserve"> </w:t>
            </w:r>
            <w:r w:rsidRPr="00640A8E">
              <w:rPr>
                <w:rFonts w:ascii="Times New Roman" w:eastAsia="TimesNewRomanPS-BoldMT" w:hAnsi="Times New Roman"/>
                <w:b/>
                <w:lang w:val="en-US"/>
              </w:rPr>
              <w:t>î</w:t>
            </w:r>
            <w:r>
              <w:rPr>
                <w:rFonts w:ascii="Times New Roman" w:eastAsia="TimesNewRomanPS-BoldMT" w:hAnsi="Times New Roman"/>
                <w:b/>
                <w:lang w:val="en-US"/>
              </w:rPr>
              <w:t xml:space="preserve">n </w:t>
            </w:r>
            <w:r w:rsidRPr="00640A8E">
              <w:rPr>
                <w:rFonts w:ascii="Times New Roman" w:eastAsia="TimesNewRomanPS-BoldMT" w:hAnsi="Times New Roman"/>
                <w:b/>
                <w:lang w:val="en-US"/>
              </w:rPr>
              <w:t>vede</w:t>
            </w:r>
            <w:r>
              <w:rPr>
                <w:rFonts w:ascii="Times New Roman" w:eastAsia="TimesNewRomanPS-BoldMT" w:hAnsi="Times New Roman"/>
                <w:b/>
                <w:lang w:val="en-US"/>
              </w:rPr>
              <w:t xml:space="preserve"> </w:t>
            </w:r>
            <w:r w:rsidRPr="00640A8E">
              <w:rPr>
                <w:rFonts w:ascii="Times New Roman" w:eastAsia="TimesNewRomanPS-BoldMT" w:hAnsi="Times New Roman"/>
                <w:b/>
                <w:lang w:val="en-US"/>
              </w:rPr>
              <w:t>rea</w:t>
            </w:r>
            <w:r>
              <w:rPr>
                <w:rFonts w:ascii="Times New Roman" w:eastAsia="TimesNewRomanPS-BoldMT" w:hAnsi="Times New Roman"/>
                <w:b/>
                <w:lang w:val="en-US"/>
              </w:rPr>
              <w:t xml:space="preserve"> </w:t>
            </w:r>
            <w:r w:rsidRPr="00640A8E">
              <w:rPr>
                <w:rFonts w:ascii="Times New Roman" w:eastAsia="TimesNewRomanPS-BoldMT" w:hAnsi="Times New Roman"/>
                <w:b/>
                <w:lang w:val="en-US"/>
              </w:rPr>
              <w:t>protecţiei</w:t>
            </w:r>
          </w:p>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integrităţii</w:t>
            </w:r>
          </w:p>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fizice şi</w:t>
            </w:r>
            <w:r>
              <w:rPr>
                <w:rFonts w:ascii="Times New Roman" w:eastAsia="TimesNewRomanPS-BoldMT" w:hAnsi="Times New Roman"/>
                <w:b/>
                <w:lang w:val="en-US"/>
              </w:rPr>
              <w:t xml:space="preserve"> </w:t>
            </w:r>
            <w:r w:rsidRPr="00640A8E">
              <w:rPr>
                <w:rFonts w:ascii="Times New Roman" w:eastAsia="TimesNewRomanPS-BoldMT" w:hAnsi="Times New Roman"/>
                <w:b/>
                <w:lang w:val="en-US"/>
              </w:rPr>
              <w:t>psihice a</w:t>
            </w:r>
          </w:p>
          <w:p w:rsidR="00680EF1" w:rsidRPr="00640A8E" w:rsidRDefault="00680EF1" w:rsidP="00680EF1">
            <w:pPr>
              <w:rPr>
                <w:rFonts w:ascii="Times New Roman" w:eastAsia="TimesNewRomanPS-BoldMT" w:hAnsi="Times New Roman"/>
                <w:b/>
                <w:lang w:val="en-US"/>
              </w:rPr>
            </w:pPr>
            <w:r w:rsidRPr="00640A8E">
              <w:rPr>
                <w:rFonts w:ascii="Times New Roman" w:eastAsia="TimesNewRomanPS-BoldMT" w:hAnsi="Times New Roman"/>
                <w:b/>
                <w:lang w:val="en-US"/>
              </w:rPr>
              <w:t>fiecărui</w:t>
            </w:r>
            <w:r>
              <w:rPr>
                <w:rFonts w:ascii="Times New Roman" w:eastAsia="TimesNewRomanPS-BoldMT" w:hAnsi="Times New Roman"/>
                <w:b/>
              </w:rPr>
              <w:t xml:space="preserve"> </w:t>
            </w:r>
            <w:r w:rsidRPr="00640A8E">
              <w:rPr>
                <w:rFonts w:ascii="Times New Roman" w:eastAsia="TimesNewRomanPS-BoldMT" w:hAnsi="Times New Roman"/>
                <w:b/>
                <w:lang w:val="en-US"/>
              </w:rPr>
              <w:t>copil</w:t>
            </w:r>
          </w:p>
        </w:tc>
        <w:tc>
          <w:tcPr>
            <w:tcW w:w="1192" w:type="dxa"/>
            <w:gridSpan w:val="3"/>
            <w:textDirection w:val="btLr"/>
          </w:tcPr>
          <w:p w:rsidR="00680EF1" w:rsidRPr="00640A8E" w:rsidRDefault="00680EF1" w:rsidP="00680EF1">
            <w:pPr>
              <w:ind w:right="113"/>
              <w:jc w:val="center"/>
              <w:rPr>
                <w:rFonts w:ascii="Times New Roman" w:hAnsi="Times New Roman"/>
                <w:b/>
                <w:sz w:val="24"/>
                <w:szCs w:val="24"/>
              </w:rPr>
            </w:pPr>
            <w:r w:rsidRPr="00640A8E">
              <w:rPr>
                <w:rFonts w:ascii="TimesNewRomanPSMT" w:hAnsi="TimesNewRomanPSMT" w:cs="TimesNewRomanPSMT"/>
                <w:b/>
              </w:rPr>
              <w:t>Management</w:t>
            </w:r>
          </w:p>
        </w:tc>
        <w:tc>
          <w:tcPr>
            <w:tcW w:w="2909" w:type="dxa"/>
          </w:tcPr>
          <w:p w:rsidR="00680EF1" w:rsidRPr="00443680" w:rsidRDefault="00680EF1" w:rsidP="00680EF1">
            <w:pPr>
              <w:rPr>
                <w:rFonts w:ascii="Times New Roman" w:hAnsi="Times New Roman"/>
                <w:lang w:val="en-US"/>
              </w:rPr>
            </w:pPr>
            <w:r w:rsidRPr="00443680">
              <w:rPr>
                <w:rFonts w:ascii="Times New Roman" w:hAnsi="Times New Roman"/>
                <w:lang w:val="en-US"/>
              </w:rPr>
              <w:t>Colaborarea reprezentanţilor insituţiei cu</w:t>
            </w:r>
            <w:r>
              <w:rPr>
                <w:rFonts w:ascii="Times New Roman" w:hAnsi="Times New Roman"/>
                <w:lang w:val="en-US"/>
              </w:rPr>
              <w:t xml:space="preserve"> </w:t>
            </w:r>
            <w:r w:rsidRPr="00443680">
              <w:rPr>
                <w:rFonts w:ascii="Times New Roman" w:hAnsi="Times New Roman"/>
                <w:lang w:val="en-US"/>
              </w:rPr>
              <w:t>părinţi, reprezentanţii APL, asistent</w:t>
            </w:r>
          </w:p>
          <w:p w:rsidR="00680EF1" w:rsidRPr="00443680" w:rsidRDefault="00680EF1" w:rsidP="00680EF1">
            <w:pPr>
              <w:rPr>
                <w:rFonts w:ascii="Times New Roman" w:hAnsi="Times New Roman"/>
                <w:lang w:val="en-US"/>
              </w:rPr>
            </w:pPr>
            <w:r w:rsidRPr="00443680">
              <w:rPr>
                <w:rFonts w:ascii="Times New Roman" w:hAnsi="Times New Roman"/>
                <w:lang w:val="en-US"/>
              </w:rPr>
              <w:t>social, alte instituţii cu atribuţii legale în</w:t>
            </w:r>
            <w:r>
              <w:rPr>
                <w:rFonts w:ascii="Times New Roman" w:hAnsi="Times New Roman"/>
                <w:lang w:val="en-US"/>
              </w:rPr>
              <w:t xml:space="preserve"> </w:t>
            </w:r>
            <w:r w:rsidRPr="00443680">
              <w:rPr>
                <w:rFonts w:ascii="Times New Roman" w:hAnsi="Times New Roman"/>
                <w:lang w:val="en-US"/>
              </w:rPr>
              <w:t>acest sens informarea, aplicarea</w:t>
            </w:r>
          </w:p>
          <w:p w:rsidR="00680EF1" w:rsidRPr="00443680" w:rsidRDefault="00680EF1" w:rsidP="00680EF1">
            <w:pPr>
              <w:rPr>
                <w:rFonts w:ascii="Times New Roman" w:hAnsi="Times New Roman"/>
                <w:lang w:val="en-US"/>
              </w:rPr>
            </w:pPr>
            <w:r w:rsidRPr="00443680">
              <w:rPr>
                <w:rFonts w:ascii="Times New Roman" w:hAnsi="Times New Roman"/>
                <w:lang w:val="en-US"/>
              </w:rPr>
              <w:t>procedurilor legale în organizarea</w:t>
            </w:r>
          </w:p>
          <w:p w:rsidR="00680EF1" w:rsidRPr="00443680" w:rsidRDefault="00680EF1" w:rsidP="00680EF1">
            <w:pPr>
              <w:rPr>
                <w:rFonts w:ascii="Times New Roman" w:hAnsi="Times New Roman"/>
                <w:lang w:val="en-US"/>
              </w:rPr>
            </w:pPr>
            <w:r w:rsidRPr="00443680">
              <w:rPr>
                <w:rFonts w:ascii="Times New Roman" w:hAnsi="Times New Roman"/>
                <w:lang w:val="en-US"/>
              </w:rPr>
              <w:t>instituţională şi de intervenţie în cazurile</w:t>
            </w:r>
            <w:r>
              <w:rPr>
                <w:rFonts w:ascii="Times New Roman" w:hAnsi="Times New Roman"/>
                <w:lang w:val="en-US"/>
              </w:rPr>
              <w:t xml:space="preserve"> </w:t>
            </w:r>
            <w:r w:rsidRPr="00443680">
              <w:rPr>
                <w:rFonts w:ascii="Times New Roman" w:hAnsi="Times New Roman"/>
                <w:lang w:val="en-US"/>
              </w:rPr>
              <w:t>de buz, neglijare, violenţă</w:t>
            </w:r>
          </w:p>
        </w:tc>
        <w:tc>
          <w:tcPr>
            <w:tcW w:w="1433" w:type="dxa"/>
            <w:gridSpan w:val="2"/>
          </w:tcPr>
          <w:p w:rsidR="00680EF1" w:rsidRPr="00443680" w:rsidRDefault="00680EF1" w:rsidP="00680EF1">
            <w:pPr>
              <w:rPr>
                <w:rFonts w:ascii="Times New Roman" w:hAnsi="Times New Roman"/>
                <w:lang w:val="en-US"/>
              </w:rPr>
            </w:pPr>
            <w:r w:rsidRPr="00443680">
              <w:rPr>
                <w:rFonts w:ascii="Times New Roman" w:hAnsi="Times New Roman"/>
                <w:lang w:val="en-US"/>
              </w:rPr>
              <w:t>Mapa cu</w:t>
            </w:r>
          </w:p>
          <w:p w:rsidR="00680EF1" w:rsidRPr="00443680" w:rsidRDefault="00680EF1" w:rsidP="00680EF1">
            <w:pPr>
              <w:rPr>
                <w:rFonts w:ascii="Times New Roman" w:hAnsi="Times New Roman"/>
                <w:lang w:val="en-US"/>
              </w:rPr>
            </w:pPr>
            <w:r w:rsidRPr="00443680">
              <w:rPr>
                <w:rFonts w:ascii="Times New Roman" w:hAnsi="Times New Roman"/>
                <w:lang w:val="en-US"/>
              </w:rPr>
              <w:t>referire la</w:t>
            </w:r>
          </w:p>
          <w:p w:rsidR="00680EF1" w:rsidRPr="00443680" w:rsidRDefault="00680EF1" w:rsidP="00680EF1">
            <w:pPr>
              <w:rPr>
                <w:rFonts w:ascii="Times New Roman" w:hAnsi="Times New Roman"/>
                <w:lang w:val="en-US"/>
              </w:rPr>
            </w:pPr>
            <w:r w:rsidRPr="00443680">
              <w:rPr>
                <w:rFonts w:ascii="Times New Roman" w:hAnsi="Times New Roman"/>
                <w:lang w:val="en-US"/>
              </w:rPr>
              <w:t>cazurile de</w:t>
            </w:r>
          </w:p>
          <w:p w:rsidR="00680EF1" w:rsidRPr="00443680" w:rsidRDefault="00680EF1" w:rsidP="00680EF1">
            <w:pPr>
              <w:rPr>
                <w:rFonts w:ascii="Times New Roman" w:hAnsi="Times New Roman"/>
              </w:rPr>
            </w:pPr>
            <w:r w:rsidRPr="00443680">
              <w:rPr>
                <w:rFonts w:ascii="Times New Roman" w:hAnsi="Times New Roman"/>
              </w:rPr>
              <w:t>buz,</w:t>
            </w:r>
            <w:r>
              <w:rPr>
                <w:rFonts w:ascii="Times New Roman" w:hAnsi="Times New Roman"/>
              </w:rPr>
              <w:t xml:space="preserve"> </w:t>
            </w:r>
            <w:r w:rsidRPr="00443680">
              <w:rPr>
                <w:rFonts w:ascii="Times New Roman" w:hAnsi="Times New Roman"/>
              </w:rPr>
              <w:t>neglijare,</w:t>
            </w:r>
          </w:p>
          <w:p w:rsidR="00680EF1" w:rsidRPr="00443680" w:rsidRDefault="00680EF1" w:rsidP="00680EF1">
            <w:pPr>
              <w:rPr>
                <w:rFonts w:ascii="Times New Roman" w:hAnsi="Times New Roman"/>
                <w:lang w:val="en-US"/>
              </w:rPr>
            </w:pPr>
            <w:r w:rsidRPr="00443680">
              <w:rPr>
                <w:rFonts w:ascii="Times New Roman" w:hAnsi="Times New Roman"/>
              </w:rPr>
              <w:t>violenţă</w:t>
            </w:r>
          </w:p>
        </w:tc>
        <w:tc>
          <w:tcPr>
            <w:tcW w:w="1343" w:type="dxa"/>
          </w:tcPr>
          <w:p w:rsidR="00680EF1" w:rsidRPr="00443680" w:rsidRDefault="00680EF1" w:rsidP="00680EF1">
            <w:pPr>
              <w:rPr>
                <w:rFonts w:ascii="Times New Roman" w:hAnsi="Times New Roman"/>
                <w:lang w:val="en-US"/>
              </w:rPr>
            </w:pPr>
            <w:r w:rsidRPr="00443680">
              <w:rPr>
                <w:rFonts w:ascii="Times New Roman" w:hAnsi="Times New Roman"/>
                <w:lang w:val="en-US"/>
              </w:rPr>
              <w:t>Directorul,</w:t>
            </w:r>
          </w:p>
          <w:p w:rsidR="00680EF1" w:rsidRPr="00443680" w:rsidRDefault="00680EF1" w:rsidP="00680EF1">
            <w:pPr>
              <w:rPr>
                <w:rFonts w:ascii="Times New Roman" w:hAnsi="Times New Roman"/>
                <w:lang w:val="en-US"/>
              </w:rPr>
            </w:pPr>
            <w:r w:rsidRPr="00443680">
              <w:rPr>
                <w:rFonts w:ascii="Times New Roman" w:hAnsi="Times New Roman"/>
                <w:lang w:val="en-US"/>
              </w:rPr>
              <w:t>dir.adj.educ.,</w:t>
            </w:r>
          </w:p>
          <w:p w:rsidR="00680EF1" w:rsidRPr="00443680" w:rsidRDefault="00680EF1" w:rsidP="00680EF1">
            <w:pPr>
              <w:rPr>
                <w:rFonts w:ascii="Times New Roman" w:hAnsi="Times New Roman"/>
                <w:lang w:val="en-US"/>
              </w:rPr>
            </w:pPr>
            <w:r w:rsidRPr="00443680">
              <w:rPr>
                <w:rFonts w:ascii="Times New Roman" w:hAnsi="Times New Roman"/>
                <w:lang w:val="en-US"/>
              </w:rPr>
              <w:t>asistenul social,</w:t>
            </w:r>
          </w:p>
          <w:p w:rsidR="00680EF1" w:rsidRPr="00443680" w:rsidRDefault="00680EF1" w:rsidP="00680EF1">
            <w:pPr>
              <w:rPr>
                <w:rFonts w:ascii="Times New Roman" w:hAnsi="Times New Roman"/>
              </w:rPr>
            </w:pPr>
            <w:r w:rsidRPr="00443680">
              <w:rPr>
                <w:rFonts w:ascii="Times New Roman" w:hAnsi="Times New Roman"/>
              </w:rPr>
              <w:t>reprezentanţi</w:t>
            </w:r>
          </w:p>
          <w:p w:rsidR="00680EF1" w:rsidRPr="00443680" w:rsidRDefault="00680EF1" w:rsidP="00680EF1">
            <w:pPr>
              <w:rPr>
                <w:rFonts w:ascii="Times New Roman" w:hAnsi="Times New Roman"/>
                <w:lang w:val="en-US"/>
              </w:rPr>
            </w:pPr>
            <w:r w:rsidRPr="00443680">
              <w:rPr>
                <w:rFonts w:ascii="Times New Roman" w:hAnsi="Times New Roman"/>
              </w:rPr>
              <w:t>APL, poliţie</w:t>
            </w:r>
          </w:p>
        </w:tc>
        <w:tc>
          <w:tcPr>
            <w:tcW w:w="2485" w:type="dxa"/>
            <w:gridSpan w:val="7"/>
          </w:tcPr>
          <w:p w:rsidR="00680EF1" w:rsidRPr="00443680" w:rsidRDefault="00680EF1" w:rsidP="00680EF1">
            <w:pPr>
              <w:rPr>
                <w:rFonts w:ascii="Times New Roman" w:hAnsi="Times New Roman"/>
                <w:lang w:val="en-US"/>
              </w:rPr>
            </w:pPr>
            <w:r w:rsidRPr="00443680">
              <w:rPr>
                <w:rFonts w:ascii="Times New Roman" w:hAnsi="Times New Roman"/>
                <w:lang w:val="en-US"/>
              </w:rPr>
              <w:t>Plan de acţiuni a comisiei intrascolare de</w:t>
            </w:r>
          </w:p>
          <w:p w:rsidR="00680EF1" w:rsidRPr="00443680" w:rsidRDefault="00680EF1" w:rsidP="00680EF1">
            <w:pPr>
              <w:rPr>
                <w:rFonts w:ascii="Times New Roman" w:hAnsi="Times New Roman"/>
                <w:lang w:val="en-US"/>
              </w:rPr>
            </w:pPr>
            <w:r w:rsidRPr="00443680">
              <w:rPr>
                <w:rFonts w:ascii="Times New Roman" w:hAnsi="Times New Roman"/>
                <w:lang w:val="en-US"/>
              </w:rPr>
              <w:t>de prevenire/intervenţie în cazurile de</w:t>
            </w:r>
          </w:p>
          <w:p w:rsidR="00680EF1" w:rsidRPr="00443680" w:rsidRDefault="00680EF1" w:rsidP="00680EF1">
            <w:pPr>
              <w:rPr>
                <w:rFonts w:ascii="Times New Roman" w:hAnsi="Times New Roman"/>
                <w:lang w:val="en-US"/>
              </w:rPr>
            </w:pPr>
            <w:r w:rsidRPr="00443680">
              <w:rPr>
                <w:rFonts w:ascii="Times New Roman" w:hAnsi="Times New Roman"/>
                <w:lang w:val="en-US"/>
              </w:rPr>
              <w:t>abuz, neglijare, violenţă;</w:t>
            </w:r>
          </w:p>
          <w:p w:rsidR="00680EF1" w:rsidRPr="00443680" w:rsidRDefault="00680EF1" w:rsidP="00680EF1">
            <w:pPr>
              <w:rPr>
                <w:rFonts w:ascii="Times New Roman" w:hAnsi="Times New Roman"/>
                <w:lang w:val="en-US"/>
              </w:rPr>
            </w:pPr>
            <w:r w:rsidRPr="00443680">
              <w:rPr>
                <w:rFonts w:ascii="Times New Roman" w:hAnsi="Times New Roman"/>
                <w:lang w:val="en-US"/>
              </w:rPr>
              <w:t>Fişe de sesizare;Chestionare,</w:t>
            </w:r>
          </w:p>
          <w:p w:rsidR="00680EF1" w:rsidRPr="00443680" w:rsidRDefault="00680EF1" w:rsidP="00680EF1">
            <w:pPr>
              <w:rPr>
                <w:rFonts w:ascii="Times New Roman" w:hAnsi="Times New Roman"/>
                <w:lang w:val="en-US"/>
              </w:rPr>
            </w:pPr>
            <w:r w:rsidRPr="00443680">
              <w:rPr>
                <w:rFonts w:ascii="Times New Roman" w:hAnsi="Times New Roman"/>
                <w:lang w:val="en-US"/>
              </w:rPr>
              <w:t>Rapoarte, note informative;Activităţi comune: scenarii, planuri,proiecte didactice, dezbateri, mese</w:t>
            </w:r>
            <w:r>
              <w:rPr>
                <w:rFonts w:ascii="Times New Roman" w:hAnsi="Times New Roman"/>
                <w:lang w:val="en-US"/>
              </w:rPr>
              <w:t xml:space="preserve"> </w:t>
            </w:r>
            <w:r w:rsidRPr="00443680">
              <w:rPr>
                <w:rFonts w:ascii="Times New Roman" w:hAnsi="Times New Roman"/>
                <w:lang w:val="en-US"/>
              </w:rPr>
              <w:t>rotunde, seminare;</w:t>
            </w:r>
          </w:p>
        </w:tc>
        <w:tc>
          <w:tcPr>
            <w:tcW w:w="1559" w:type="dxa"/>
            <w:gridSpan w:val="5"/>
          </w:tcPr>
          <w:p w:rsidR="00680EF1" w:rsidRPr="00443680" w:rsidRDefault="00680EF1" w:rsidP="00680EF1">
            <w:pPr>
              <w:rPr>
                <w:rFonts w:ascii="Times New Roman" w:hAnsi="Times New Roman"/>
              </w:rPr>
            </w:pPr>
            <w:r w:rsidRPr="00443680">
              <w:rPr>
                <w:rFonts w:ascii="Times New Roman" w:hAnsi="Times New Roman"/>
              </w:rPr>
              <w:t>Directorul</w:t>
            </w:r>
          </w:p>
          <w:p w:rsidR="00680EF1" w:rsidRPr="00443680" w:rsidRDefault="00680EF1" w:rsidP="00680EF1">
            <w:pPr>
              <w:rPr>
                <w:rFonts w:ascii="Times New Roman" w:hAnsi="Times New Roman"/>
                <w:lang w:val="en-US"/>
              </w:rPr>
            </w:pPr>
            <w:r w:rsidRPr="00443680">
              <w:rPr>
                <w:rFonts w:ascii="Times New Roman" w:hAnsi="Times New Roman"/>
              </w:rPr>
              <w:t>dir.adj.educ</w:t>
            </w:r>
          </w:p>
        </w:tc>
        <w:tc>
          <w:tcPr>
            <w:tcW w:w="1130" w:type="dxa"/>
            <w:gridSpan w:val="6"/>
          </w:tcPr>
          <w:p w:rsidR="00680EF1" w:rsidRPr="00443680" w:rsidRDefault="00680EF1" w:rsidP="00680EF1">
            <w:pPr>
              <w:rPr>
                <w:rFonts w:ascii="Times New Roman" w:hAnsi="Times New Roman"/>
              </w:rPr>
            </w:pPr>
            <w:r w:rsidRPr="00443680">
              <w:rPr>
                <w:rFonts w:ascii="Times New Roman" w:hAnsi="Times New Roman"/>
              </w:rPr>
              <w:t>Pe</w:t>
            </w:r>
          </w:p>
          <w:p w:rsidR="00680EF1" w:rsidRPr="00443680" w:rsidRDefault="00680EF1" w:rsidP="00680EF1">
            <w:pPr>
              <w:rPr>
                <w:rFonts w:ascii="Times New Roman" w:hAnsi="Times New Roman"/>
              </w:rPr>
            </w:pPr>
            <w:r w:rsidRPr="00443680">
              <w:rPr>
                <w:rFonts w:ascii="Times New Roman" w:hAnsi="Times New Roman"/>
              </w:rPr>
              <w:t>parcursul</w:t>
            </w:r>
          </w:p>
          <w:p w:rsidR="00680EF1" w:rsidRPr="00443680" w:rsidRDefault="00680EF1" w:rsidP="00680EF1">
            <w:pPr>
              <w:rPr>
                <w:rFonts w:ascii="Times New Roman" w:hAnsi="Times New Roman"/>
                <w:lang w:val="en-US"/>
              </w:rPr>
            </w:pPr>
            <w:r w:rsidRPr="00443680">
              <w:rPr>
                <w:rFonts w:ascii="Times New Roman" w:hAnsi="Times New Roman"/>
              </w:rPr>
              <w:t>anului</w:t>
            </w:r>
          </w:p>
        </w:tc>
      </w:tr>
      <w:tr w:rsidR="00680EF1" w:rsidTr="00680EF1">
        <w:trPr>
          <w:gridAfter w:val="5"/>
          <w:wAfter w:w="103" w:type="dxa"/>
          <w:cantSplit/>
          <w:trHeight w:val="566"/>
        </w:trPr>
        <w:tc>
          <w:tcPr>
            <w:tcW w:w="1691" w:type="dxa"/>
            <w:vMerge/>
          </w:tcPr>
          <w:p w:rsidR="00680EF1" w:rsidRPr="00640A8E" w:rsidRDefault="00680EF1" w:rsidP="00680EF1">
            <w:pPr>
              <w:rPr>
                <w:rFonts w:ascii="Times New Roman" w:eastAsia="TimesNewRomanPS-BoldMT" w:hAnsi="Times New Roman"/>
                <w:b/>
                <w:lang w:val="en-US"/>
              </w:rPr>
            </w:pPr>
          </w:p>
        </w:tc>
        <w:tc>
          <w:tcPr>
            <w:tcW w:w="1192" w:type="dxa"/>
            <w:gridSpan w:val="3"/>
            <w:textDirection w:val="btLr"/>
          </w:tcPr>
          <w:p w:rsidR="00680EF1" w:rsidRPr="00443680" w:rsidRDefault="00680EF1" w:rsidP="00680EF1">
            <w:pPr>
              <w:rPr>
                <w:rFonts w:ascii="TimesNewRomanPSMT" w:hAnsi="TimesNewRomanPSMT" w:cs="TimesNewRomanPSMT"/>
                <w:b/>
              </w:rPr>
            </w:pPr>
            <w:r>
              <w:rPr>
                <w:rFonts w:ascii="TimesNewRomanPSMT" w:hAnsi="TimesNewRomanPSMT" w:cs="TimesNewRomanPSMT"/>
                <w:b/>
              </w:rPr>
              <w:t xml:space="preserve">   Capacitate instituțională</w:t>
            </w:r>
          </w:p>
        </w:tc>
        <w:tc>
          <w:tcPr>
            <w:tcW w:w="2909" w:type="dxa"/>
          </w:tcPr>
          <w:p w:rsidR="00680EF1" w:rsidRPr="00443680" w:rsidRDefault="00680EF1" w:rsidP="00680EF1">
            <w:pPr>
              <w:rPr>
                <w:rFonts w:ascii="Times New Roman" w:hAnsi="Times New Roman"/>
                <w:lang w:val="en-US"/>
              </w:rPr>
            </w:pPr>
            <w:r w:rsidRPr="00443680">
              <w:rPr>
                <w:rFonts w:ascii="Times New Roman" w:hAnsi="Times New Roman"/>
                <w:lang w:val="en-US"/>
              </w:rPr>
              <w:t>Instruirea/formarea continuă a</w:t>
            </w:r>
          </w:p>
          <w:p w:rsidR="00680EF1" w:rsidRDefault="00680EF1" w:rsidP="00680EF1">
            <w:pPr>
              <w:rPr>
                <w:rFonts w:ascii="Times New Roman" w:hAnsi="Times New Roman"/>
                <w:lang w:val="en-US"/>
              </w:rPr>
            </w:pPr>
            <w:r w:rsidRPr="00443680">
              <w:rPr>
                <w:rFonts w:ascii="Times New Roman" w:hAnsi="Times New Roman"/>
                <w:lang w:val="en-US"/>
              </w:rPr>
              <w:t>personalului didactic şi didactic auxiliar in</w:t>
            </w:r>
            <w:r>
              <w:rPr>
                <w:rFonts w:ascii="Times New Roman" w:hAnsi="Times New Roman"/>
                <w:lang w:val="en-US"/>
              </w:rPr>
              <w:t xml:space="preserve"> </w:t>
            </w:r>
            <w:r w:rsidRPr="00443680">
              <w:rPr>
                <w:rFonts w:ascii="Times New Roman" w:hAnsi="Times New Roman"/>
                <w:lang w:val="en-US"/>
              </w:rPr>
              <w:t>domeniul managementului educational si</w:t>
            </w:r>
            <w:r>
              <w:rPr>
                <w:rFonts w:ascii="Times New Roman" w:hAnsi="Times New Roman"/>
                <w:lang w:val="en-US"/>
              </w:rPr>
              <w:t xml:space="preserve"> </w:t>
            </w:r>
            <w:r w:rsidRPr="00443680">
              <w:rPr>
                <w:rFonts w:ascii="Times New Roman" w:hAnsi="Times New Roman"/>
                <w:lang w:val="en-US"/>
              </w:rPr>
              <w:t>institutional, a părinţilor pentru aplicarea</w:t>
            </w:r>
            <w:r>
              <w:rPr>
                <w:rFonts w:ascii="Times New Roman" w:hAnsi="Times New Roman"/>
                <w:lang w:val="en-US"/>
              </w:rPr>
              <w:t xml:space="preserve"> </w:t>
            </w:r>
            <w:r w:rsidRPr="00443680">
              <w:rPr>
                <w:rFonts w:ascii="Times New Roman" w:hAnsi="Times New Roman"/>
                <w:lang w:val="en-US"/>
              </w:rPr>
              <w:t>procedurilor legale în organizarea</w:t>
            </w:r>
            <w:r>
              <w:rPr>
                <w:rFonts w:ascii="Times New Roman" w:hAnsi="Times New Roman"/>
                <w:lang w:val="en-US"/>
              </w:rPr>
              <w:t xml:space="preserve"> instituţională şi de </w:t>
            </w:r>
            <w:r w:rsidRPr="00443680">
              <w:rPr>
                <w:rFonts w:ascii="Times New Roman" w:hAnsi="Times New Roman"/>
                <w:lang w:val="en-US"/>
              </w:rPr>
              <w:t xml:space="preserve">intervenţie în cazurilede </w:t>
            </w:r>
            <w:r>
              <w:rPr>
                <w:rFonts w:ascii="Times New Roman" w:hAnsi="Times New Roman"/>
                <w:lang w:val="en-US"/>
              </w:rPr>
              <w:t>a</w:t>
            </w:r>
            <w:r w:rsidRPr="00443680">
              <w:rPr>
                <w:rFonts w:ascii="Times New Roman" w:hAnsi="Times New Roman"/>
                <w:lang w:val="en-US"/>
              </w:rPr>
              <w:t>buz, neglijare, violenţă.</w:t>
            </w:r>
          </w:p>
          <w:p w:rsidR="00680EF1" w:rsidRPr="00443680" w:rsidRDefault="00680EF1" w:rsidP="00680EF1">
            <w:pPr>
              <w:rPr>
                <w:rFonts w:ascii="Times New Roman" w:hAnsi="Times New Roman"/>
                <w:lang w:val="en-US"/>
              </w:rPr>
            </w:pPr>
          </w:p>
        </w:tc>
        <w:tc>
          <w:tcPr>
            <w:tcW w:w="1433" w:type="dxa"/>
            <w:gridSpan w:val="2"/>
          </w:tcPr>
          <w:p w:rsidR="00680EF1" w:rsidRPr="00443680" w:rsidRDefault="00680EF1" w:rsidP="00680EF1">
            <w:pPr>
              <w:rPr>
                <w:rFonts w:ascii="Times New Roman" w:hAnsi="Times New Roman"/>
              </w:rPr>
            </w:pPr>
            <w:r w:rsidRPr="00443680">
              <w:rPr>
                <w:rFonts w:ascii="Times New Roman" w:hAnsi="Times New Roman"/>
              </w:rPr>
              <w:t>Materiale</w:t>
            </w:r>
          </w:p>
          <w:p w:rsidR="00680EF1" w:rsidRPr="00443680" w:rsidRDefault="00680EF1" w:rsidP="00680EF1">
            <w:pPr>
              <w:rPr>
                <w:rFonts w:ascii="Times New Roman" w:hAnsi="Times New Roman"/>
              </w:rPr>
            </w:pPr>
            <w:r w:rsidRPr="00443680">
              <w:rPr>
                <w:rFonts w:ascii="Times New Roman" w:hAnsi="Times New Roman"/>
              </w:rPr>
              <w:t>didactice,</w:t>
            </w:r>
          </w:p>
          <w:p w:rsidR="00680EF1" w:rsidRPr="00443680" w:rsidRDefault="00680EF1" w:rsidP="00680EF1">
            <w:pPr>
              <w:rPr>
                <w:rFonts w:ascii="Times New Roman" w:hAnsi="Times New Roman"/>
                <w:lang w:val="en-US"/>
              </w:rPr>
            </w:pPr>
            <w:r w:rsidRPr="00443680">
              <w:rPr>
                <w:rFonts w:ascii="Times New Roman" w:hAnsi="Times New Roman"/>
              </w:rPr>
              <w:t>informative</w:t>
            </w:r>
          </w:p>
        </w:tc>
        <w:tc>
          <w:tcPr>
            <w:tcW w:w="1343" w:type="dxa"/>
          </w:tcPr>
          <w:p w:rsidR="00680EF1" w:rsidRPr="00D63B11" w:rsidRDefault="00680EF1" w:rsidP="00680EF1">
            <w:pPr>
              <w:rPr>
                <w:rFonts w:ascii="Times New Roman" w:hAnsi="Times New Roman"/>
                <w:lang w:val="en-US"/>
              </w:rPr>
            </w:pPr>
            <w:r w:rsidRPr="00D63B11">
              <w:rPr>
                <w:rFonts w:ascii="Times New Roman" w:hAnsi="Times New Roman"/>
                <w:lang w:val="en-US"/>
              </w:rPr>
              <w:t>Directorul,</w:t>
            </w:r>
          </w:p>
          <w:p w:rsidR="00680EF1" w:rsidRPr="00D63B11" w:rsidRDefault="00680EF1" w:rsidP="00680EF1">
            <w:pPr>
              <w:rPr>
                <w:rFonts w:ascii="Times New Roman" w:hAnsi="Times New Roman"/>
                <w:lang w:val="en-US"/>
              </w:rPr>
            </w:pPr>
            <w:r w:rsidRPr="00D63B11">
              <w:rPr>
                <w:rFonts w:ascii="Times New Roman" w:hAnsi="Times New Roman"/>
                <w:lang w:val="en-US"/>
              </w:rPr>
              <w:t>dir.adj.educ.,</w:t>
            </w:r>
          </w:p>
          <w:p w:rsidR="00680EF1" w:rsidRPr="00443680" w:rsidRDefault="00680EF1" w:rsidP="00680EF1">
            <w:pPr>
              <w:rPr>
                <w:rFonts w:ascii="Times New Roman" w:hAnsi="Times New Roman"/>
                <w:lang w:val="en-US"/>
              </w:rPr>
            </w:pPr>
            <w:r w:rsidRPr="00D63B11">
              <w:rPr>
                <w:rFonts w:ascii="Times New Roman" w:hAnsi="Times New Roman"/>
                <w:lang w:val="en-US"/>
              </w:rPr>
              <w:t>cadre didactice,</w:t>
            </w:r>
          </w:p>
        </w:tc>
        <w:tc>
          <w:tcPr>
            <w:tcW w:w="2485" w:type="dxa"/>
            <w:gridSpan w:val="7"/>
          </w:tcPr>
          <w:p w:rsidR="00680EF1" w:rsidRPr="00443680" w:rsidRDefault="00680EF1" w:rsidP="00680EF1">
            <w:pPr>
              <w:rPr>
                <w:rFonts w:ascii="Times New Roman" w:hAnsi="Times New Roman"/>
                <w:lang w:val="en-US"/>
              </w:rPr>
            </w:pPr>
            <w:r w:rsidRPr="00443680">
              <w:rPr>
                <w:rFonts w:ascii="Times New Roman" w:hAnsi="Times New Roman"/>
                <w:lang w:val="en-US"/>
              </w:rPr>
              <w:t>Certificate de formare;</w:t>
            </w:r>
          </w:p>
          <w:p w:rsidR="00680EF1" w:rsidRPr="00443680" w:rsidRDefault="00680EF1" w:rsidP="00680EF1">
            <w:pPr>
              <w:rPr>
                <w:rFonts w:ascii="Times New Roman" w:hAnsi="Times New Roman"/>
                <w:lang w:val="en-US"/>
              </w:rPr>
            </w:pPr>
            <w:r w:rsidRPr="00443680">
              <w:rPr>
                <w:rFonts w:ascii="Times New Roman" w:hAnsi="Times New Roman"/>
                <w:lang w:val="en-US"/>
              </w:rPr>
              <w:t>Materiale didactice (pliante, fluturaşi</w:t>
            </w:r>
          </w:p>
          <w:p w:rsidR="00680EF1" w:rsidRPr="00443680" w:rsidRDefault="00680EF1" w:rsidP="00680EF1">
            <w:pPr>
              <w:rPr>
                <w:rFonts w:ascii="Times New Roman" w:hAnsi="Times New Roman"/>
                <w:lang w:val="en-US"/>
              </w:rPr>
            </w:pPr>
            <w:r w:rsidRPr="00443680">
              <w:rPr>
                <w:rFonts w:ascii="Times New Roman" w:hAnsi="Times New Roman"/>
                <w:lang w:val="en-US"/>
              </w:rPr>
              <w:t>informativi, filme de scurt metraj, etc.)</w:t>
            </w:r>
          </w:p>
          <w:p w:rsidR="00680EF1" w:rsidRPr="00D63B11" w:rsidRDefault="00680EF1" w:rsidP="00680EF1">
            <w:pPr>
              <w:rPr>
                <w:rFonts w:ascii="Times New Roman" w:hAnsi="Times New Roman"/>
                <w:lang w:val="en-US"/>
              </w:rPr>
            </w:pPr>
            <w:r w:rsidRPr="00D63B11">
              <w:rPr>
                <w:rFonts w:ascii="Times New Roman" w:hAnsi="Times New Roman"/>
                <w:lang w:val="en-US"/>
              </w:rPr>
              <w:t>Activităţi comune: proiecte didactice,</w:t>
            </w:r>
          </w:p>
          <w:p w:rsidR="00680EF1" w:rsidRPr="00443680" w:rsidRDefault="00680EF1" w:rsidP="00680EF1">
            <w:pPr>
              <w:rPr>
                <w:rFonts w:ascii="Times New Roman" w:hAnsi="Times New Roman"/>
                <w:lang w:val="en-US"/>
              </w:rPr>
            </w:pPr>
            <w:r w:rsidRPr="00D63B11">
              <w:rPr>
                <w:rFonts w:ascii="Times New Roman" w:hAnsi="Times New Roman"/>
                <w:lang w:val="en-US"/>
              </w:rPr>
              <w:t>dezbateri, mese rotunde, seminare</w:t>
            </w:r>
          </w:p>
        </w:tc>
        <w:tc>
          <w:tcPr>
            <w:tcW w:w="1559" w:type="dxa"/>
            <w:gridSpan w:val="5"/>
          </w:tcPr>
          <w:p w:rsidR="00680EF1" w:rsidRPr="00443680" w:rsidRDefault="00680EF1" w:rsidP="00680EF1">
            <w:pPr>
              <w:rPr>
                <w:rFonts w:ascii="Times New Roman" w:hAnsi="Times New Roman"/>
                <w:lang w:val="en-US"/>
              </w:rPr>
            </w:pPr>
            <w:r w:rsidRPr="00443680">
              <w:rPr>
                <w:rFonts w:ascii="Times New Roman" w:hAnsi="Times New Roman"/>
                <w:lang w:val="en-US"/>
              </w:rPr>
              <w:t>dir.adj.educ</w:t>
            </w:r>
          </w:p>
          <w:p w:rsidR="00680EF1" w:rsidRPr="00443680" w:rsidRDefault="00680EF1" w:rsidP="00680EF1">
            <w:pPr>
              <w:rPr>
                <w:rFonts w:ascii="Times New Roman" w:hAnsi="Times New Roman"/>
                <w:lang w:val="en-US"/>
              </w:rPr>
            </w:pPr>
            <w:r w:rsidRPr="00443680">
              <w:rPr>
                <w:rFonts w:ascii="Times New Roman" w:hAnsi="Times New Roman"/>
                <w:lang w:val="en-US"/>
              </w:rPr>
              <w:t>Cadre</w:t>
            </w:r>
          </w:p>
          <w:p w:rsidR="00680EF1" w:rsidRPr="00443680" w:rsidRDefault="00680EF1" w:rsidP="00680EF1">
            <w:pPr>
              <w:rPr>
                <w:rFonts w:ascii="Times New Roman" w:hAnsi="Times New Roman"/>
                <w:lang w:val="en-US"/>
              </w:rPr>
            </w:pPr>
            <w:r w:rsidRPr="00443680">
              <w:rPr>
                <w:rFonts w:ascii="Times New Roman" w:hAnsi="Times New Roman"/>
                <w:lang w:val="en-US"/>
              </w:rPr>
              <w:t>didactice</w:t>
            </w:r>
          </w:p>
          <w:p w:rsidR="00680EF1" w:rsidRPr="00443680" w:rsidRDefault="00680EF1" w:rsidP="00680EF1">
            <w:pPr>
              <w:rPr>
                <w:rFonts w:ascii="Times New Roman" w:hAnsi="Times New Roman"/>
                <w:lang w:val="en-US"/>
              </w:rPr>
            </w:pPr>
            <w:r w:rsidRPr="00443680">
              <w:rPr>
                <w:rFonts w:ascii="Times New Roman" w:hAnsi="Times New Roman"/>
                <w:lang w:val="en-US"/>
              </w:rPr>
              <w:t>Șefii</w:t>
            </w:r>
          </w:p>
          <w:p w:rsidR="00680EF1" w:rsidRPr="00443680" w:rsidRDefault="00680EF1" w:rsidP="00680EF1">
            <w:pPr>
              <w:rPr>
                <w:rFonts w:ascii="Times New Roman" w:hAnsi="Times New Roman"/>
              </w:rPr>
            </w:pPr>
            <w:r w:rsidRPr="00443680">
              <w:rPr>
                <w:rFonts w:ascii="Times New Roman" w:hAnsi="Times New Roman"/>
              </w:rPr>
              <w:t>comisiilor</w:t>
            </w:r>
          </w:p>
          <w:p w:rsidR="00680EF1" w:rsidRPr="00443680" w:rsidRDefault="00680EF1" w:rsidP="00680EF1">
            <w:pPr>
              <w:rPr>
                <w:rFonts w:ascii="Times New Roman" w:hAnsi="Times New Roman"/>
                <w:lang w:val="en-US"/>
              </w:rPr>
            </w:pPr>
            <w:r w:rsidRPr="00443680">
              <w:rPr>
                <w:rFonts w:ascii="Times New Roman" w:hAnsi="Times New Roman"/>
              </w:rPr>
              <w:t>metodice</w:t>
            </w:r>
          </w:p>
        </w:tc>
        <w:tc>
          <w:tcPr>
            <w:tcW w:w="1130" w:type="dxa"/>
            <w:gridSpan w:val="6"/>
          </w:tcPr>
          <w:p w:rsidR="00680EF1" w:rsidRPr="00443680" w:rsidRDefault="00680EF1" w:rsidP="00680EF1">
            <w:pPr>
              <w:rPr>
                <w:rFonts w:ascii="Times New Roman" w:hAnsi="Times New Roman"/>
              </w:rPr>
            </w:pPr>
            <w:r w:rsidRPr="00443680">
              <w:rPr>
                <w:rFonts w:ascii="Times New Roman" w:hAnsi="Times New Roman"/>
              </w:rPr>
              <w:t>Pe</w:t>
            </w:r>
          </w:p>
          <w:p w:rsidR="00680EF1" w:rsidRPr="00443680" w:rsidRDefault="00680EF1" w:rsidP="00680EF1">
            <w:pPr>
              <w:rPr>
                <w:rFonts w:ascii="Times New Roman" w:hAnsi="Times New Roman"/>
              </w:rPr>
            </w:pPr>
            <w:r w:rsidRPr="00443680">
              <w:rPr>
                <w:rFonts w:ascii="Times New Roman" w:hAnsi="Times New Roman"/>
              </w:rPr>
              <w:t>parcursul</w:t>
            </w:r>
          </w:p>
          <w:p w:rsidR="00680EF1" w:rsidRPr="00443680" w:rsidRDefault="00680EF1" w:rsidP="00680EF1">
            <w:pPr>
              <w:rPr>
                <w:rFonts w:ascii="Times New Roman" w:hAnsi="Times New Roman"/>
                <w:lang w:val="en-US"/>
              </w:rPr>
            </w:pPr>
            <w:r w:rsidRPr="00443680">
              <w:rPr>
                <w:rFonts w:ascii="Times New Roman" w:hAnsi="Times New Roman"/>
              </w:rPr>
              <w:t>anului</w:t>
            </w:r>
          </w:p>
        </w:tc>
      </w:tr>
      <w:tr w:rsidR="00680EF1" w:rsidTr="00680EF1">
        <w:trPr>
          <w:gridAfter w:val="5"/>
          <w:wAfter w:w="103" w:type="dxa"/>
          <w:cantSplit/>
          <w:trHeight w:val="1110"/>
        </w:trPr>
        <w:tc>
          <w:tcPr>
            <w:tcW w:w="1691" w:type="dxa"/>
            <w:vMerge/>
          </w:tcPr>
          <w:p w:rsidR="00680EF1" w:rsidRPr="00640A8E" w:rsidRDefault="00680EF1" w:rsidP="00680EF1">
            <w:pPr>
              <w:rPr>
                <w:rFonts w:ascii="Times New Roman" w:eastAsia="TimesNewRomanPS-BoldMT" w:hAnsi="Times New Roman"/>
                <w:b/>
                <w:lang w:val="en-US"/>
              </w:rPr>
            </w:pPr>
          </w:p>
        </w:tc>
        <w:tc>
          <w:tcPr>
            <w:tcW w:w="1192" w:type="dxa"/>
            <w:gridSpan w:val="3"/>
            <w:vMerge w:val="restart"/>
            <w:textDirection w:val="btLr"/>
          </w:tcPr>
          <w:p w:rsidR="00680EF1" w:rsidRDefault="00680EF1" w:rsidP="00680EF1">
            <w:pPr>
              <w:jc w:val="center"/>
              <w:rPr>
                <w:rFonts w:ascii="Times New Roman" w:hAnsi="Times New Roman"/>
                <w:b/>
              </w:rPr>
            </w:pPr>
            <w:r>
              <w:rPr>
                <w:rFonts w:ascii="Times New Roman" w:hAnsi="Times New Roman"/>
                <w:b/>
              </w:rPr>
              <w:t>Curric</w:t>
            </w:r>
            <w:r w:rsidRPr="00443680">
              <w:rPr>
                <w:rFonts w:ascii="Times New Roman" w:hAnsi="Times New Roman"/>
                <w:b/>
              </w:rPr>
              <w:t>ulum</w:t>
            </w:r>
          </w:p>
          <w:p w:rsidR="00680EF1" w:rsidRPr="00443680" w:rsidRDefault="00680EF1" w:rsidP="00680EF1">
            <w:pPr>
              <w:jc w:val="center"/>
              <w:rPr>
                <w:rFonts w:ascii="Times New Roman" w:hAnsi="Times New Roman"/>
                <w:b/>
              </w:rPr>
            </w:pPr>
            <w:r w:rsidRPr="00443680">
              <w:rPr>
                <w:rFonts w:ascii="Times New Roman" w:hAnsi="Times New Roman"/>
                <w:b/>
              </w:rPr>
              <w:t>/proces</w:t>
            </w:r>
            <w:r>
              <w:rPr>
                <w:rFonts w:ascii="Times New Roman" w:hAnsi="Times New Roman"/>
                <w:b/>
              </w:rPr>
              <w:t xml:space="preserve"> e</w:t>
            </w:r>
            <w:r w:rsidRPr="00443680">
              <w:rPr>
                <w:rFonts w:ascii="Times New Roman" w:hAnsi="Times New Roman"/>
                <w:b/>
              </w:rPr>
              <w:t>ducaţional</w:t>
            </w:r>
          </w:p>
        </w:tc>
        <w:tc>
          <w:tcPr>
            <w:tcW w:w="2909" w:type="dxa"/>
          </w:tcPr>
          <w:p w:rsidR="00680EF1" w:rsidRPr="005754E1" w:rsidRDefault="00680EF1" w:rsidP="00680EF1">
            <w:pPr>
              <w:rPr>
                <w:rFonts w:ascii="Times New Roman" w:hAnsi="Times New Roman"/>
                <w:lang w:val="en-US"/>
              </w:rPr>
            </w:pPr>
            <w:r w:rsidRPr="005754E1">
              <w:rPr>
                <w:rFonts w:ascii="Times New Roman" w:hAnsi="Times New Roman"/>
                <w:lang w:val="en-US"/>
              </w:rPr>
              <w:t>Planificarea şi realizarea diferitor</w:t>
            </w:r>
          </w:p>
          <w:p w:rsidR="00680EF1" w:rsidRPr="005754E1" w:rsidRDefault="00680EF1" w:rsidP="00680EF1">
            <w:pPr>
              <w:rPr>
                <w:rFonts w:ascii="Times New Roman" w:hAnsi="Times New Roman"/>
                <w:lang w:val="en-US"/>
              </w:rPr>
            </w:pPr>
            <w:r w:rsidRPr="005754E1">
              <w:rPr>
                <w:rFonts w:ascii="Times New Roman" w:hAnsi="Times New Roman"/>
                <w:lang w:val="en-US"/>
              </w:rPr>
              <w:t>activităţi şcolare şi extraşcolare de</w:t>
            </w:r>
          </w:p>
          <w:p w:rsidR="00680EF1" w:rsidRPr="005754E1" w:rsidRDefault="00680EF1" w:rsidP="00680EF1">
            <w:pPr>
              <w:rPr>
                <w:rFonts w:ascii="Times New Roman" w:hAnsi="Times New Roman"/>
                <w:lang w:val="en-US"/>
              </w:rPr>
            </w:pPr>
            <w:r w:rsidRPr="005754E1">
              <w:rPr>
                <w:rFonts w:ascii="Times New Roman" w:hAnsi="Times New Roman"/>
                <w:lang w:val="en-US"/>
              </w:rPr>
              <w:t>prevenire şi combatere a violenţei în</w:t>
            </w:r>
          </w:p>
          <w:p w:rsidR="00680EF1" w:rsidRDefault="00680EF1" w:rsidP="00680EF1">
            <w:pPr>
              <w:rPr>
                <w:rFonts w:ascii="Times New Roman" w:hAnsi="Times New Roman"/>
                <w:lang w:val="en-US"/>
              </w:rPr>
            </w:pPr>
            <w:r w:rsidRPr="005754E1">
              <w:rPr>
                <w:rFonts w:ascii="Times New Roman" w:hAnsi="Times New Roman"/>
                <w:lang w:val="en-US"/>
              </w:rPr>
              <w:t>şcoală cu/fără implicarea părinţilor sau aaltor reprezentanţi ai comunităţii</w:t>
            </w:r>
          </w:p>
          <w:p w:rsidR="00680EF1" w:rsidRPr="005754E1" w:rsidRDefault="00680EF1" w:rsidP="00680EF1">
            <w:pPr>
              <w:rPr>
                <w:rFonts w:ascii="Times New Roman" w:hAnsi="Times New Roman"/>
                <w:lang w:val="en-US"/>
              </w:rPr>
            </w:pPr>
          </w:p>
        </w:tc>
        <w:tc>
          <w:tcPr>
            <w:tcW w:w="1433" w:type="dxa"/>
            <w:gridSpan w:val="2"/>
            <w:vMerge w:val="restart"/>
          </w:tcPr>
          <w:p w:rsidR="00680EF1" w:rsidRDefault="00680EF1" w:rsidP="00680EF1">
            <w:pPr>
              <w:jc w:val="center"/>
              <w:rPr>
                <w:rFonts w:ascii="Times New Roman" w:hAnsi="Times New Roman"/>
                <w:lang w:val="en-US"/>
              </w:rPr>
            </w:pPr>
          </w:p>
          <w:p w:rsidR="00680EF1" w:rsidRDefault="00680EF1" w:rsidP="00680EF1">
            <w:pPr>
              <w:jc w:val="center"/>
              <w:rPr>
                <w:rFonts w:ascii="Times New Roman" w:hAnsi="Times New Roman"/>
                <w:lang w:val="en-US"/>
              </w:rPr>
            </w:pPr>
          </w:p>
          <w:p w:rsidR="00680EF1" w:rsidRDefault="00680EF1" w:rsidP="00680EF1">
            <w:pPr>
              <w:jc w:val="center"/>
              <w:rPr>
                <w:rFonts w:ascii="Times New Roman" w:hAnsi="Times New Roman"/>
                <w:lang w:val="en-US"/>
              </w:rPr>
            </w:pPr>
          </w:p>
          <w:p w:rsidR="00680EF1" w:rsidRPr="005754E1" w:rsidRDefault="00680EF1" w:rsidP="00680EF1">
            <w:pPr>
              <w:jc w:val="center"/>
              <w:rPr>
                <w:rFonts w:ascii="Times New Roman" w:hAnsi="Times New Roman"/>
                <w:lang w:val="en-US"/>
              </w:rPr>
            </w:pPr>
            <w:r w:rsidRPr="005754E1">
              <w:rPr>
                <w:rFonts w:ascii="Times New Roman" w:hAnsi="Times New Roman"/>
                <w:lang w:val="en-US"/>
              </w:rPr>
              <w:t>Planuri şi</w:t>
            </w:r>
          </w:p>
          <w:p w:rsidR="00680EF1" w:rsidRPr="005754E1" w:rsidRDefault="00680EF1" w:rsidP="00680EF1">
            <w:pPr>
              <w:jc w:val="center"/>
              <w:rPr>
                <w:rFonts w:ascii="Times New Roman" w:hAnsi="Times New Roman"/>
                <w:lang w:val="en-US"/>
              </w:rPr>
            </w:pPr>
            <w:r w:rsidRPr="005754E1">
              <w:rPr>
                <w:rFonts w:ascii="Times New Roman" w:hAnsi="Times New Roman"/>
                <w:lang w:val="en-US"/>
              </w:rPr>
              <w:t>proiecte,</w:t>
            </w:r>
          </w:p>
          <w:p w:rsidR="00680EF1" w:rsidRPr="005754E1" w:rsidRDefault="00680EF1" w:rsidP="00680EF1">
            <w:pPr>
              <w:jc w:val="center"/>
              <w:rPr>
                <w:rFonts w:ascii="Times New Roman" w:hAnsi="Times New Roman"/>
                <w:lang w:val="en-US"/>
              </w:rPr>
            </w:pPr>
            <w:r w:rsidRPr="005754E1">
              <w:rPr>
                <w:rFonts w:ascii="Times New Roman" w:hAnsi="Times New Roman"/>
                <w:lang w:val="en-US"/>
              </w:rPr>
              <w:t>materiale</w:t>
            </w:r>
          </w:p>
          <w:p w:rsidR="00680EF1" w:rsidRPr="005754E1" w:rsidRDefault="00680EF1" w:rsidP="00680EF1">
            <w:pPr>
              <w:jc w:val="center"/>
              <w:rPr>
                <w:rFonts w:ascii="Times New Roman" w:hAnsi="Times New Roman"/>
                <w:lang w:val="en-US"/>
              </w:rPr>
            </w:pPr>
            <w:r w:rsidRPr="005754E1">
              <w:rPr>
                <w:rFonts w:ascii="Times New Roman" w:hAnsi="Times New Roman"/>
                <w:lang w:val="en-US"/>
              </w:rPr>
              <w:t>didactice</w:t>
            </w:r>
          </w:p>
        </w:tc>
        <w:tc>
          <w:tcPr>
            <w:tcW w:w="1343" w:type="dxa"/>
          </w:tcPr>
          <w:p w:rsidR="00680EF1" w:rsidRPr="005754E1" w:rsidRDefault="00680EF1" w:rsidP="00680EF1">
            <w:pPr>
              <w:rPr>
                <w:rFonts w:ascii="Times New Roman" w:hAnsi="Times New Roman"/>
                <w:lang w:val="en-US"/>
              </w:rPr>
            </w:pPr>
            <w:r>
              <w:rPr>
                <w:rFonts w:ascii="Times New Roman" w:hAnsi="Times New Roman"/>
              </w:rPr>
              <w:t xml:space="preserve">Cadre didactice </w:t>
            </w:r>
            <w:r w:rsidRPr="005754E1">
              <w:rPr>
                <w:rFonts w:ascii="Times New Roman" w:hAnsi="Times New Roman"/>
              </w:rPr>
              <w:t xml:space="preserve"> părinţi</w:t>
            </w:r>
          </w:p>
        </w:tc>
        <w:tc>
          <w:tcPr>
            <w:tcW w:w="2485" w:type="dxa"/>
            <w:gridSpan w:val="7"/>
          </w:tcPr>
          <w:p w:rsidR="00680EF1" w:rsidRPr="005754E1" w:rsidRDefault="00680EF1" w:rsidP="00680EF1">
            <w:pPr>
              <w:rPr>
                <w:rFonts w:ascii="Times New Roman" w:hAnsi="Times New Roman"/>
                <w:lang w:val="en-US"/>
              </w:rPr>
            </w:pPr>
            <w:r w:rsidRPr="005754E1">
              <w:rPr>
                <w:rFonts w:ascii="Times New Roman" w:hAnsi="Times New Roman"/>
                <w:lang w:val="en-US"/>
              </w:rPr>
              <w:t>Proiecte de lungă şi scurtă durată la</w:t>
            </w:r>
          </w:p>
          <w:p w:rsidR="00680EF1" w:rsidRPr="005754E1" w:rsidRDefault="00680EF1" w:rsidP="00680EF1">
            <w:pPr>
              <w:rPr>
                <w:rFonts w:ascii="Times New Roman" w:hAnsi="Times New Roman"/>
                <w:lang w:val="en-US"/>
              </w:rPr>
            </w:pPr>
            <w:r w:rsidRPr="005754E1">
              <w:rPr>
                <w:rFonts w:ascii="Times New Roman" w:hAnsi="Times New Roman"/>
                <w:lang w:val="en-US"/>
              </w:rPr>
              <w:t>dirigenţie cu tematica respectivă;</w:t>
            </w:r>
          </w:p>
          <w:p w:rsidR="00680EF1" w:rsidRPr="005754E1" w:rsidRDefault="00680EF1" w:rsidP="00680EF1">
            <w:pPr>
              <w:rPr>
                <w:rFonts w:ascii="Times New Roman" w:hAnsi="Times New Roman"/>
                <w:lang w:val="en-US"/>
              </w:rPr>
            </w:pPr>
            <w:r w:rsidRPr="005754E1">
              <w:rPr>
                <w:rFonts w:ascii="Times New Roman" w:hAnsi="Times New Roman"/>
                <w:lang w:val="en-US"/>
              </w:rPr>
              <w:t>Feedback-ul de la bineficiarii relevanţi;</w:t>
            </w:r>
          </w:p>
          <w:p w:rsidR="00680EF1" w:rsidRPr="005754E1" w:rsidRDefault="00680EF1" w:rsidP="00680EF1">
            <w:pPr>
              <w:rPr>
                <w:rFonts w:ascii="Times New Roman" w:hAnsi="Times New Roman"/>
              </w:rPr>
            </w:pPr>
            <w:r w:rsidRPr="005754E1">
              <w:rPr>
                <w:rFonts w:ascii="Times New Roman" w:hAnsi="Times New Roman"/>
                <w:lang w:val="en-US"/>
              </w:rPr>
              <w:t>Rapoarte, note informative;</w:t>
            </w:r>
            <w:r>
              <w:rPr>
                <w:rFonts w:ascii="Times New Roman" w:hAnsi="Times New Roman"/>
              </w:rPr>
              <w:t>Pagina de Facebook a gimnaziului</w:t>
            </w:r>
          </w:p>
        </w:tc>
        <w:tc>
          <w:tcPr>
            <w:tcW w:w="1559" w:type="dxa"/>
            <w:gridSpan w:val="5"/>
          </w:tcPr>
          <w:p w:rsidR="00680EF1" w:rsidRPr="00D63B11" w:rsidRDefault="00680EF1" w:rsidP="00680EF1">
            <w:pPr>
              <w:rPr>
                <w:rFonts w:ascii="Times New Roman" w:hAnsi="Times New Roman"/>
                <w:lang w:val="en-US"/>
              </w:rPr>
            </w:pPr>
            <w:r w:rsidRPr="00D63B11">
              <w:rPr>
                <w:rFonts w:ascii="Times New Roman" w:hAnsi="Times New Roman"/>
                <w:lang w:val="en-US"/>
              </w:rPr>
              <w:t>Directorul</w:t>
            </w:r>
          </w:p>
          <w:p w:rsidR="00680EF1" w:rsidRPr="00D63B11" w:rsidRDefault="00680EF1" w:rsidP="00680EF1">
            <w:pPr>
              <w:rPr>
                <w:rFonts w:ascii="Times New Roman" w:hAnsi="Times New Roman"/>
                <w:lang w:val="en-US"/>
              </w:rPr>
            </w:pPr>
            <w:r w:rsidRPr="00D63B11">
              <w:rPr>
                <w:rFonts w:ascii="Times New Roman" w:hAnsi="Times New Roman"/>
                <w:lang w:val="en-US"/>
              </w:rPr>
              <w:t>Dir.edj.instr.</w:t>
            </w:r>
          </w:p>
          <w:p w:rsidR="00680EF1" w:rsidRPr="00D63B11" w:rsidRDefault="00680EF1" w:rsidP="00680EF1">
            <w:pPr>
              <w:rPr>
                <w:rFonts w:ascii="Times New Roman" w:hAnsi="Times New Roman"/>
                <w:lang w:val="en-US"/>
              </w:rPr>
            </w:pPr>
            <w:r w:rsidRPr="00D63B11">
              <w:rPr>
                <w:rFonts w:ascii="Times New Roman" w:hAnsi="Times New Roman"/>
                <w:lang w:val="en-US"/>
              </w:rPr>
              <w:t>Cadre</w:t>
            </w:r>
          </w:p>
          <w:p w:rsidR="00680EF1" w:rsidRPr="005754E1" w:rsidRDefault="00680EF1" w:rsidP="00680EF1">
            <w:pPr>
              <w:rPr>
                <w:rFonts w:ascii="Times New Roman" w:hAnsi="Times New Roman"/>
                <w:lang w:val="en-US"/>
              </w:rPr>
            </w:pPr>
            <w:r w:rsidRPr="00D63B11">
              <w:rPr>
                <w:rFonts w:ascii="Times New Roman" w:hAnsi="Times New Roman"/>
                <w:lang w:val="en-US"/>
              </w:rPr>
              <w:t>didactice</w:t>
            </w:r>
          </w:p>
        </w:tc>
        <w:tc>
          <w:tcPr>
            <w:tcW w:w="1130" w:type="dxa"/>
            <w:gridSpan w:val="6"/>
          </w:tcPr>
          <w:p w:rsidR="00680EF1" w:rsidRPr="005754E1" w:rsidRDefault="00680EF1" w:rsidP="00680EF1">
            <w:pPr>
              <w:rPr>
                <w:rFonts w:ascii="Times New Roman" w:hAnsi="Times New Roman"/>
              </w:rPr>
            </w:pPr>
            <w:r w:rsidRPr="005754E1">
              <w:rPr>
                <w:rFonts w:ascii="Times New Roman" w:hAnsi="Times New Roman"/>
              </w:rPr>
              <w:t>Septembrie</w:t>
            </w:r>
          </w:p>
          <w:p w:rsidR="00680EF1" w:rsidRDefault="00680EF1" w:rsidP="00680EF1">
            <w:pPr>
              <w:rPr>
                <w:rFonts w:ascii="Times New Roman" w:hAnsi="Times New Roman"/>
              </w:rPr>
            </w:pPr>
            <w:r>
              <w:rPr>
                <w:rFonts w:ascii="Times New Roman" w:hAnsi="Times New Roman"/>
              </w:rPr>
              <w:t xml:space="preserve">Semestrial </w:t>
            </w:r>
          </w:p>
          <w:p w:rsidR="00680EF1" w:rsidRPr="005754E1" w:rsidRDefault="00680EF1" w:rsidP="00680EF1">
            <w:pPr>
              <w:rPr>
                <w:rFonts w:ascii="Times New Roman" w:hAnsi="Times New Roman"/>
              </w:rPr>
            </w:pPr>
            <w:r>
              <w:rPr>
                <w:rFonts w:ascii="Times New Roman" w:hAnsi="Times New Roman"/>
              </w:rPr>
              <w:t>Anual</w:t>
            </w:r>
          </w:p>
        </w:tc>
      </w:tr>
      <w:tr w:rsidR="00680EF1" w:rsidTr="00680EF1">
        <w:trPr>
          <w:gridAfter w:val="5"/>
          <w:wAfter w:w="103" w:type="dxa"/>
          <w:cantSplit/>
          <w:trHeight w:val="942"/>
        </w:trPr>
        <w:tc>
          <w:tcPr>
            <w:tcW w:w="1691" w:type="dxa"/>
            <w:vMerge/>
          </w:tcPr>
          <w:p w:rsidR="00680EF1" w:rsidRPr="00640A8E" w:rsidRDefault="00680EF1" w:rsidP="00680EF1">
            <w:pPr>
              <w:rPr>
                <w:rFonts w:ascii="Times New Roman" w:eastAsia="TimesNewRomanPS-BoldMT" w:hAnsi="Times New Roman"/>
                <w:b/>
                <w:lang w:val="en-US"/>
              </w:rPr>
            </w:pPr>
          </w:p>
        </w:tc>
        <w:tc>
          <w:tcPr>
            <w:tcW w:w="1192" w:type="dxa"/>
            <w:gridSpan w:val="3"/>
            <w:vMerge/>
            <w:textDirection w:val="btLr"/>
          </w:tcPr>
          <w:p w:rsidR="00680EF1" w:rsidRDefault="00680EF1" w:rsidP="00680EF1">
            <w:pPr>
              <w:rPr>
                <w:rFonts w:ascii="Times New Roman" w:hAnsi="Times New Roman"/>
                <w:b/>
              </w:rPr>
            </w:pPr>
          </w:p>
        </w:tc>
        <w:tc>
          <w:tcPr>
            <w:tcW w:w="2909" w:type="dxa"/>
          </w:tcPr>
          <w:p w:rsidR="00680EF1" w:rsidRPr="005754E1" w:rsidRDefault="00680EF1" w:rsidP="00680EF1">
            <w:pPr>
              <w:rPr>
                <w:rFonts w:ascii="Times New Roman" w:hAnsi="Times New Roman"/>
                <w:lang w:val="en-US"/>
              </w:rPr>
            </w:pPr>
            <w:r w:rsidRPr="005754E1">
              <w:rPr>
                <w:rFonts w:ascii="Times New Roman" w:hAnsi="Times New Roman"/>
                <w:lang w:val="en-US"/>
              </w:rPr>
              <w:t>Asigurarea accesului tuturor elevilor la</w:t>
            </w:r>
          </w:p>
          <w:p w:rsidR="00680EF1" w:rsidRDefault="00680EF1" w:rsidP="00680EF1">
            <w:pPr>
              <w:rPr>
                <w:rFonts w:ascii="Times New Roman" w:hAnsi="Times New Roman"/>
                <w:lang w:val="en-US"/>
              </w:rPr>
            </w:pPr>
            <w:r w:rsidRPr="005754E1">
              <w:rPr>
                <w:rFonts w:ascii="Times New Roman" w:hAnsi="Times New Roman"/>
                <w:lang w:val="en-US"/>
              </w:rPr>
              <w:t>servicii de sprijin pentru dezvolare fizică,psihică şi emoţională: centrul de resurse,serviciul psihologic şcolar, etc</w:t>
            </w:r>
          </w:p>
          <w:p w:rsidR="00680EF1" w:rsidRPr="005754E1" w:rsidRDefault="00680EF1" w:rsidP="00680EF1">
            <w:pPr>
              <w:rPr>
                <w:rFonts w:ascii="Times New Roman" w:hAnsi="Times New Roman"/>
                <w:lang w:val="en-US"/>
              </w:rPr>
            </w:pPr>
          </w:p>
        </w:tc>
        <w:tc>
          <w:tcPr>
            <w:tcW w:w="1433" w:type="dxa"/>
            <w:gridSpan w:val="2"/>
            <w:vMerge/>
          </w:tcPr>
          <w:p w:rsidR="00680EF1" w:rsidRPr="005754E1" w:rsidRDefault="00680EF1" w:rsidP="00680EF1">
            <w:pPr>
              <w:rPr>
                <w:rFonts w:ascii="Times New Roman" w:hAnsi="Times New Roman"/>
                <w:lang w:val="en-US"/>
              </w:rPr>
            </w:pPr>
          </w:p>
        </w:tc>
        <w:tc>
          <w:tcPr>
            <w:tcW w:w="1343" w:type="dxa"/>
          </w:tcPr>
          <w:p w:rsidR="00680EF1" w:rsidRDefault="00680EF1" w:rsidP="00680EF1">
            <w:pPr>
              <w:rPr>
                <w:rFonts w:ascii="Times New Roman" w:hAnsi="Times New Roman"/>
                <w:lang w:val="en-US"/>
              </w:rPr>
            </w:pPr>
            <w:r w:rsidRPr="005754E1">
              <w:rPr>
                <w:rFonts w:ascii="Times New Roman" w:hAnsi="Times New Roman"/>
                <w:lang w:val="en-US"/>
              </w:rPr>
              <w:t>Administraţ</w:t>
            </w:r>
          </w:p>
          <w:p w:rsidR="00680EF1" w:rsidRPr="005754E1" w:rsidRDefault="00680EF1" w:rsidP="00680EF1">
            <w:pPr>
              <w:rPr>
                <w:rFonts w:ascii="Times New Roman" w:hAnsi="Times New Roman"/>
                <w:lang w:val="en-US"/>
              </w:rPr>
            </w:pPr>
            <w:r>
              <w:rPr>
                <w:rFonts w:ascii="Times New Roman" w:hAnsi="Times New Roman"/>
                <w:lang w:val="en-US"/>
              </w:rPr>
              <w:t>CDS</w:t>
            </w:r>
          </w:p>
          <w:p w:rsidR="00680EF1" w:rsidRPr="005754E1" w:rsidRDefault="00680EF1" w:rsidP="00680EF1">
            <w:pPr>
              <w:rPr>
                <w:rFonts w:ascii="Times New Roman" w:hAnsi="Times New Roman"/>
                <w:lang w:val="en-US"/>
              </w:rPr>
            </w:pPr>
            <w:r w:rsidRPr="005754E1">
              <w:rPr>
                <w:rFonts w:ascii="Times New Roman" w:hAnsi="Times New Roman"/>
                <w:lang w:val="en-US"/>
              </w:rPr>
              <w:t>dir.adj.educ.</w:t>
            </w:r>
          </w:p>
        </w:tc>
        <w:tc>
          <w:tcPr>
            <w:tcW w:w="2485" w:type="dxa"/>
            <w:gridSpan w:val="7"/>
          </w:tcPr>
          <w:p w:rsidR="00680EF1" w:rsidRPr="00D63B11" w:rsidRDefault="00680EF1" w:rsidP="00680EF1">
            <w:pPr>
              <w:rPr>
                <w:rFonts w:ascii="Times New Roman" w:hAnsi="Times New Roman"/>
                <w:lang w:val="en-US"/>
              </w:rPr>
            </w:pPr>
            <w:r w:rsidRPr="00D63B11">
              <w:rPr>
                <w:rFonts w:ascii="Times New Roman" w:hAnsi="Times New Roman"/>
                <w:lang w:val="en-US"/>
              </w:rPr>
              <w:t>Consilierea elevilor de către psihologul</w:t>
            </w:r>
          </w:p>
          <w:p w:rsidR="00680EF1" w:rsidRPr="005754E1" w:rsidRDefault="00680EF1" w:rsidP="00680EF1">
            <w:pPr>
              <w:rPr>
                <w:rFonts w:ascii="Times New Roman" w:hAnsi="Times New Roman"/>
                <w:lang w:val="en-US"/>
              </w:rPr>
            </w:pPr>
            <w:r w:rsidRPr="00D63B11">
              <w:rPr>
                <w:rFonts w:ascii="Times New Roman" w:hAnsi="Times New Roman"/>
                <w:lang w:val="en-US"/>
              </w:rPr>
              <w:t>şcolare</w:t>
            </w:r>
          </w:p>
        </w:tc>
        <w:tc>
          <w:tcPr>
            <w:tcW w:w="1559" w:type="dxa"/>
            <w:gridSpan w:val="5"/>
          </w:tcPr>
          <w:p w:rsidR="00680EF1" w:rsidRPr="005754E1" w:rsidRDefault="00680EF1" w:rsidP="00680EF1">
            <w:pPr>
              <w:rPr>
                <w:rFonts w:ascii="Times New Roman" w:hAnsi="Times New Roman"/>
                <w:lang w:val="en-US"/>
              </w:rPr>
            </w:pPr>
            <w:r w:rsidRPr="005754E1">
              <w:rPr>
                <w:rFonts w:ascii="Times New Roman" w:hAnsi="Times New Roman"/>
              </w:rPr>
              <w:t>Administrația</w:t>
            </w:r>
          </w:p>
        </w:tc>
        <w:tc>
          <w:tcPr>
            <w:tcW w:w="1130" w:type="dxa"/>
            <w:gridSpan w:val="6"/>
          </w:tcPr>
          <w:p w:rsidR="00680EF1" w:rsidRPr="005754E1" w:rsidRDefault="00680EF1" w:rsidP="00680EF1">
            <w:pPr>
              <w:rPr>
                <w:rFonts w:ascii="Times New Roman" w:hAnsi="Times New Roman"/>
              </w:rPr>
            </w:pPr>
            <w:r w:rsidRPr="005754E1">
              <w:rPr>
                <w:rFonts w:ascii="Times New Roman" w:hAnsi="Times New Roman"/>
              </w:rPr>
              <w:t>Pe</w:t>
            </w:r>
          </w:p>
          <w:p w:rsidR="00680EF1" w:rsidRPr="005754E1" w:rsidRDefault="00680EF1" w:rsidP="00680EF1">
            <w:pPr>
              <w:rPr>
                <w:rFonts w:ascii="Times New Roman" w:hAnsi="Times New Roman"/>
              </w:rPr>
            </w:pPr>
            <w:r w:rsidRPr="005754E1">
              <w:rPr>
                <w:rFonts w:ascii="Times New Roman" w:hAnsi="Times New Roman"/>
              </w:rPr>
              <w:t>parcursul</w:t>
            </w:r>
          </w:p>
          <w:p w:rsidR="00680EF1" w:rsidRPr="005754E1" w:rsidRDefault="00680EF1" w:rsidP="00680EF1">
            <w:pPr>
              <w:rPr>
                <w:rFonts w:ascii="Times New Roman" w:hAnsi="Times New Roman"/>
                <w:lang w:val="en-US"/>
              </w:rPr>
            </w:pPr>
            <w:r w:rsidRPr="005754E1">
              <w:rPr>
                <w:rFonts w:ascii="Times New Roman" w:hAnsi="Times New Roman"/>
              </w:rPr>
              <w:t>anului</w:t>
            </w:r>
          </w:p>
        </w:tc>
      </w:tr>
      <w:tr w:rsidR="00680EF1" w:rsidTr="00680EF1">
        <w:trPr>
          <w:gridAfter w:val="5"/>
          <w:wAfter w:w="103" w:type="dxa"/>
          <w:cantSplit/>
          <w:trHeight w:val="1140"/>
        </w:trPr>
        <w:tc>
          <w:tcPr>
            <w:tcW w:w="1691" w:type="dxa"/>
            <w:vMerge w:val="restart"/>
          </w:tcPr>
          <w:p w:rsidR="00680EF1" w:rsidRPr="005754E1" w:rsidRDefault="00680EF1" w:rsidP="00680EF1">
            <w:pPr>
              <w:spacing w:line="276" w:lineRule="auto"/>
              <w:jc w:val="center"/>
              <w:rPr>
                <w:rFonts w:ascii="Times New Roman" w:hAnsi="Times New Roman"/>
                <w:b/>
                <w:lang w:val="en-US"/>
              </w:rPr>
            </w:pPr>
            <w:r w:rsidRPr="005754E1">
              <w:rPr>
                <w:rFonts w:ascii="Times New Roman" w:hAnsi="Times New Roman"/>
                <w:b/>
                <w:lang w:val="en-US"/>
              </w:rPr>
              <w:t>Asigurarea</w:t>
            </w:r>
          </w:p>
          <w:p w:rsidR="00680EF1" w:rsidRPr="005754E1" w:rsidRDefault="00680EF1" w:rsidP="00680EF1">
            <w:pPr>
              <w:spacing w:line="276" w:lineRule="auto"/>
              <w:jc w:val="center"/>
              <w:rPr>
                <w:rFonts w:ascii="Times New Roman" w:hAnsi="Times New Roman"/>
                <w:b/>
                <w:lang w:val="en-US"/>
              </w:rPr>
            </w:pPr>
            <w:r w:rsidRPr="005754E1">
              <w:rPr>
                <w:rFonts w:ascii="Times New Roman" w:hAnsi="Times New Roman"/>
                <w:b/>
                <w:lang w:val="en-US"/>
              </w:rPr>
              <w:t>Serviciilor</w:t>
            </w:r>
            <w:r>
              <w:rPr>
                <w:rFonts w:ascii="Times New Roman" w:hAnsi="Times New Roman"/>
                <w:b/>
                <w:lang w:val="en-US"/>
              </w:rPr>
              <w:t xml:space="preserve"> </w:t>
            </w:r>
            <w:r w:rsidRPr="005754E1">
              <w:rPr>
                <w:rFonts w:ascii="Times New Roman" w:hAnsi="Times New Roman"/>
                <w:b/>
                <w:lang w:val="en-US"/>
              </w:rPr>
              <w:t xml:space="preserve">de </w:t>
            </w:r>
            <w:r>
              <w:rPr>
                <w:rFonts w:ascii="Times New Roman" w:hAnsi="Times New Roman"/>
                <w:b/>
                <w:lang w:val="en-US"/>
              </w:rPr>
              <w:t xml:space="preserve">support </w:t>
            </w:r>
            <w:r w:rsidRPr="005754E1">
              <w:rPr>
                <w:rFonts w:ascii="Times New Roman" w:hAnsi="Times New Roman"/>
                <w:b/>
                <w:lang w:val="en-US"/>
              </w:rPr>
              <w:t>pentru</w:t>
            </w:r>
          </w:p>
          <w:p w:rsidR="00680EF1" w:rsidRPr="005754E1" w:rsidRDefault="00680EF1" w:rsidP="00680EF1">
            <w:pPr>
              <w:spacing w:line="276" w:lineRule="auto"/>
              <w:jc w:val="center"/>
              <w:rPr>
                <w:rFonts w:ascii="Times New Roman" w:hAnsi="Times New Roman"/>
                <w:b/>
                <w:lang w:val="en-US"/>
              </w:rPr>
            </w:pPr>
            <w:r w:rsidRPr="005754E1">
              <w:rPr>
                <w:rFonts w:ascii="Times New Roman" w:hAnsi="Times New Roman"/>
                <w:b/>
                <w:lang w:val="en-US"/>
              </w:rPr>
              <w:t>promovarea</w:t>
            </w:r>
          </w:p>
          <w:p w:rsidR="00680EF1" w:rsidRPr="005754E1" w:rsidRDefault="00680EF1" w:rsidP="00680EF1">
            <w:pPr>
              <w:spacing w:line="276" w:lineRule="auto"/>
              <w:jc w:val="center"/>
              <w:rPr>
                <w:rFonts w:ascii="Times New Roman" w:hAnsi="Times New Roman"/>
                <w:b/>
              </w:rPr>
            </w:pPr>
            <w:r w:rsidRPr="005754E1">
              <w:rPr>
                <w:rFonts w:ascii="Times New Roman" w:hAnsi="Times New Roman"/>
                <w:b/>
              </w:rPr>
              <w:t>unui mod de viaţă</w:t>
            </w:r>
          </w:p>
          <w:p w:rsidR="00680EF1" w:rsidRDefault="00680EF1" w:rsidP="00680EF1">
            <w:pPr>
              <w:spacing w:line="276" w:lineRule="auto"/>
              <w:jc w:val="center"/>
              <w:rPr>
                <w:rFonts w:ascii="Times New Roman" w:hAnsi="Times New Roman"/>
                <w:b/>
              </w:rPr>
            </w:pPr>
            <w:r w:rsidRPr="005754E1">
              <w:rPr>
                <w:rFonts w:ascii="Times New Roman" w:hAnsi="Times New Roman"/>
                <w:b/>
              </w:rPr>
              <w:t>sănătos</w:t>
            </w:r>
          </w:p>
          <w:p w:rsidR="00680EF1" w:rsidRPr="00881E8D" w:rsidRDefault="00680EF1" w:rsidP="00680EF1">
            <w:pPr>
              <w:rPr>
                <w:rFonts w:ascii="Times New Roman" w:hAnsi="Times New Roman"/>
              </w:rPr>
            </w:pPr>
          </w:p>
        </w:tc>
        <w:tc>
          <w:tcPr>
            <w:tcW w:w="1192" w:type="dxa"/>
            <w:gridSpan w:val="3"/>
            <w:textDirection w:val="btLr"/>
          </w:tcPr>
          <w:p w:rsidR="00680EF1" w:rsidRPr="001D738E" w:rsidRDefault="00680EF1" w:rsidP="00680EF1">
            <w:pPr>
              <w:rPr>
                <w:rFonts w:ascii="Times New Roman" w:hAnsi="Times New Roman"/>
                <w:b/>
              </w:rPr>
            </w:pPr>
            <w:r w:rsidRPr="001D738E">
              <w:rPr>
                <w:rFonts w:ascii="TimesNewRomanPSMT" w:hAnsi="TimesNewRomanPSMT" w:cs="TimesNewRomanPSMT"/>
                <w:b/>
              </w:rPr>
              <w:t>Management</w:t>
            </w:r>
          </w:p>
        </w:tc>
        <w:tc>
          <w:tcPr>
            <w:tcW w:w="2909" w:type="dxa"/>
          </w:tcPr>
          <w:p w:rsidR="00680EF1" w:rsidRDefault="00680EF1" w:rsidP="00680EF1">
            <w:pPr>
              <w:rPr>
                <w:rFonts w:ascii="Times New Roman" w:hAnsi="Times New Roman"/>
                <w:lang w:val="en-US"/>
              </w:rPr>
            </w:pPr>
            <w:r w:rsidRPr="005754E1">
              <w:rPr>
                <w:rFonts w:ascii="Times New Roman" w:hAnsi="Times New Roman"/>
                <w:lang w:val="en-US"/>
              </w:rPr>
              <w:t>Planificarea activităţilor de colaborare cu serviciile de sănătatea publică şi cu alte instituţii cu atribuţii legale în acest sens în</w:t>
            </w:r>
            <w:r>
              <w:rPr>
                <w:rFonts w:ascii="Times New Roman" w:hAnsi="Times New Roman"/>
                <w:lang w:val="en-US"/>
              </w:rPr>
              <w:t xml:space="preserve"> </w:t>
            </w:r>
            <w:r w:rsidRPr="005754E1">
              <w:rPr>
                <w:rFonts w:ascii="Times New Roman" w:hAnsi="Times New Roman"/>
                <w:lang w:val="en-US"/>
              </w:rPr>
              <w:t>promovarea sănătăţii fizice şi mentale,stilului de viaţă sănătos.</w:t>
            </w:r>
          </w:p>
          <w:p w:rsidR="00680EF1" w:rsidRPr="005754E1" w:rsidRDefault="00680EF1" w:rsidP="00680EF1">
            <w:pPr>
              <w:rPr>
                <w:rFonts w:ascii="Times New Roman" w:hAnsi="Times New Roman"/>
                <w:lang w:val="en-US"/>
              </w:rPr>
            </w:pPr>
          </w:p>
        </w:tc>
        <w:tc>
          <w:tcPr>
            <w:tcW w:w="1433" w:type="dxa"/>
            <w:gridSpan w:val="2"/>
          </w:tcPr>
          <w:p w:rsidR="00680EF1" w:rsidRPr="005754E1" w:rsidRDefault="00680EF1" w:rsidP="00680EF1">
            <w:pPr>
              <w:rPr>
                <w:rFonts w:ascii="Times New Roman" w:hAnsi="Times New Roman"/>
              </w:rPr>
            </w:pPr>
            <w:r w:rsidRPr="005754E1">
              <w:rPr>
                <w:rFonts w:ascii="Times New Roman" w:hAnsi="Times New Roman"/>
              </w:rPr>
              <w:t>Acorduri de</w:t>
            </w:r>
          </w:p>
          <w:p w:rsidR="00680EF1" w:rsidRPr="005754E1" w:rsidRDefault="00680EF1" w:rsidP="00680EF1">
            <w:pPr>
              <w:rPr>
                <w:rFonts w:ascii="Times New Roman" w:hAnsi="Times New Roman"/>
              </w:rPr>
            </w:pPr>
            <w:r w:rsidRPr="005754E1">
              <w:rPr>
                <w:rFonts w:ascii="Times New Roman" w:hAnsi="Times New Roman"/>
              </w:rPr>
              <w:t>colaborare,</w:t>
            </w:r>
          </w:p>
          <w:p w:rsidR="00680EF1" w:rsidRPr="005754E1" w:rsidRDefault="00680EF1" w:rsidP="00680EF1">
            <w:pPr>
              <w:rPr>
                <w:rFonts w:ascii="Times New Roman" w:hAnsi="Times New Roman"/>
                <w:lang w:val="en-US"/>
              </w:rPr>
            </w:pPr>
            <w:r w:rsidRPr="005754E1">
              <w:rPr>
                <w:rFonts w:ascii="Times New Roman" w:hAnsi="Times New Roman"/>
              </w:rPr>
              <w:t>acte</w:t>
            </w:r>
          </w:p>
        </w:tc>
        <w:tc>
          <w:tcPr>
            <w:tcW w:w="1343" w:type="dxa"/>
          </w:tcPr>
          <w:p w:rsidR="00680EF1" w:rsidRPr="005754E1" w:rsidRDefault="00680EF1" w:rsidP="00680EF1">
            <w:pPr>
              <w:rPr>
                <w:rFonts w:ascii="Times New Roman" w:hAnsi="Times New Roman"/>
                <w:lang w:val="en-US"/>
              </w:rPr>
            </w:pPr>
            <w:r w:rsidRPr="005754E1">
              <w:rPr>
                <w:rFonts w:ascii="Times New Roman" w:hAnsi="Times New Roman"/>
                <w:lang w:val="en-US"/>
              </w:rPr>
              <w:t xml:space="preserve">Administrația </w:t>
            </w:r>
          </w:p>
        </w:tc>
        <w:tc>
          <w:tcPr>
            <w:tcW w:w="2485" w:type="dxa"/>
            <w:gridSpan w:val="7"/>
          </w:tcPr>
          <w:p w:rsidR="00680EF1" w:rsidRPr="005754E1" w:rsidRDefault="00680EF1" w:rsidP="00680EF1">
            <w:pPr>
              <w:rPr>
                <w:rFonts w:ascii="Times New Roman" w:hAnsi="Times New Roman"/>
                <w:lang w:val="en-US"/>
              </w:rPr>
            </w:pPr>
            <w:r w:rsidRPr="005754E1">
              <w:rPr>
                <w:rFonts w:ascii="Times New Roman" w:hAnsi="Times New Roman"/>
                <w:lang w:val="en-US"/>
              </w:rPr>
              <w:t>Program de activitate al serviciului</w:t>
            </w:r>
          </w:p>
          <w:p w:rsidR="00680EF1" w:rsidRPr="005754E1" w:rsidRDefault="00680EF1" w:rsidP="00680EF1">
            <w:pPr>
              <w:rPr>
                <w:rFonts w:ascii="Times New Roman" w:hAnsi="Times New Roman"/>
                <w:lang w:val="en-US"/>
              </w:rPr>
            </w:pPr>
            <w:r w:rsidRPr="005754E1">
              <w:rPr>
                <w:rFonts w:ascii="Times New Roman" w:hAnsi="Times New Roman"/>
                <w:lang w:val="en-US"/>
              </w:rPr>
              <w:t>medical;Existenţa şi completarea panou de afişaj periodic;</w:t>
            </w:r>
          </w:p>
          <w:p w:rsidR="00680EF1" w:rsidRDefault="00680EF1" w:rsidP="00680EF1">
            <w:pPr>
              <w:rPr>
                <w:rFonts w:ascii="Times New Roman" w:hAnsi="Times New Roman"/>
                <w:lang w:val="en-US"/>
              </w:rPr>
            </w:pPr>
            <w:r w:rsidRPr="005754E1">
              <w:rPr>
                <w:rFonts w:ascii="Times New Roman" w:hAnsi="Times New Roman"/>
                <w:lang w:val="en-US"/>
              </w:rPr>
              <w:t>Chestionare, anchete, note informative,</w:t>
            </w:r>
          </w:p>
          <w:p w:rsidR="00680EF1" w:rsidRPr="005754E1" w:rsidRDefault="00680EF1" w:rsidP="00680EF1">
            <w:pPr>
              <w:rPr>
                <w:rFonts w:ascii="Times New Roman" w:hAnsi="Times New Roman"/>
                <w:lang w:val="en-US"/>
              </w:rPr>
            </w:pPr>
          </w:p>
        </w:tc>
        <w:tc>
          <w:tcPr>
            <w:tcW w:w="1559" w:type="dxa"/>
            <w:gridSpan w:val="5"/>
          </w:tcPr>
          <w:p w:rsidR="00680EF1" w:rsidRPr="005754E1" w:rsidRDefault="00680EF1" w:rsidP="00680EF1">
            <w:pPr>
              <w:rPr>
                <w:rFonts w:ascii="Times New Roman" w:hAnsi="Times New Roman"/>
              </w:rPr>
            </w:pPr>
            <w:r w:rsidRPr="005754E1">
              <w:rPr>
                <w:rFonts w:ascii="Times New Roman" w:hAnsi="Times New Roman"/>
              </w:rPr>
              <w:t>Administrația</w:t>
            </w:r>
          </w:p>
        </w:tc>
        <w:tc>
          <w:tcPr>
            <w:tcW w:w="1130" w:type="dxa"/>
            <w:gridSpan w:val="6"/>
          </w:tcPr>
          <w:p w:rsidR="00680EF1" w:rsidRPr="005754E1" w:rsidRDefault="00680EF1" w:rsidP="00680EF1">
            <w:pPr>
              <w:rPr>
                <w:rFonts w:ascii="Times New Roman" w:hAnsi="Times New Roman"/>
              </w:rPr>
            </w:pPr>
            <w:r w:rsidRPr="005754E1">
              <w:rPr>
                <w:rFonts w:ascii="Times New Roman" w:hAnsi="Times New Roman"/>
              </w:rPr>
              <w:t>Pe</w:t>
            </w:r>
          </w:p>
          <w:p w:rsidR="00680EF1" w:rsidRPr="005754E1" w:rsidRDefault="00680EF1" w:rsidP="00680EF1">
            <w:pPr>
              <w:rPr>
                <w:rFonts w:ascii="Times New Roman" w:hAnsi="Times New Roman"/>
              </w:rPr>
            </w:pPr>
            <w:r w:rsidRPr="005754E1">
              <w:rPr>
                <w:rFonts w:ascii="Times New Roman" w:hAnsi="Times New Roman"/>
              </w:rPr>
              <w:t>parcursul</w:t>
            </w:r>
          </w:p>
          <w:p w:rsidR="00680EF1" w:rsidRPr="005754E1" w:rsidRDefault="00680EF1" w:rsidP="00680EF1">
            <w:pPr>
              <w:rPr>
                <w:rFonts w:ascii="Times New Roman" w:hAnsi="Times New Roman"/>
              </w:rPr>
            </w:pPr>
            <w:r w:rsidRPr="005754E1">
              <w:rPr>
                <w:rFonts w:ascii="Times New Roman" w:hAnsi="Times New Roman"/>
              </w:rPr>
              <w:t>anului</w:t>
            </w:r>
          </w:p>
        </w:tc>
      </w:tr>
      <w:tr w:rsidR="00680EF1" w:rsidTr="00680EF1">
        <w:trPr>
          <w:gridAfter w:val="5"/>
          <w:wAfter w:w="103" w:type="dxa"/>
          <w:cantSplit/>
          <w:trHeight w:val="899"/>
        </w:trPr>
        <w:tc>
          <w:tcPr>
            <w:tcW w:w="1691" w:type="dxa"/>
            <w:vMerge/>
          </w:tcPr>
          <w:p w:rsidR="00680EF1" w:rsidRPr="005754E1" w:rsidRDefault="00680EF1" w:rsidP="00680EF1">
            <w:pPr>
              <w:rPr>
                <w:rFonts w:ascii="Times New Roman" w:hAnsi="Times New Roman"/>
                <w:b/>
                <w:lang w:val="en-US"/>
              </w:rPr>
            </w:pPr>
          </w:p>
        </w:tc>
        <w:tc>
          <w:tcPr>
            <w:tcW w:w="1192" w:type="dxa"/>
            <w:gridSpan w:val="3"/>
            <w:textDirection w:val="btLr"/>
          </w:tcPr>
          <w:p w:rsidR="00680EF1" w:rsidRPr="001D738E" w:rsidRDefault="00680EF1" w:rsidP="00680EF1">
            <w:pPr>
              <w:autoSpaceDE w:val="0"/>
              <w:autoSpaceDN w:val="0"/>
              <w:adjustRightInd w:val="0"/>
              <w:jc w:val="center"/>
              <w:rPr>
                <w:rFonts w:ascii="TimesNewRomanPSMT" w:hAnsi="TimesNewRomanPSMT" w:cs="TimesNewRomanPSMT"/>
                <w:b/>
              </w:rPr>
            </w:pPr>
            <w:r w:rsidRPr="001D738E">
              <w:rPr>
                <w:rFonts w:ascii="TimesNewRomanPSMT" w:hAnsi="TimesNewRomanPSMT" w:cs="TimesNewRomanPSMT"/>
                <w:b/>
              </w:rPr>
              <w:t>Capacitate</w:t>
            </w:r>
          </w:p>
          <w:p w:rsidR="00680EF1" w:rsidRPr="005754E1" w:rsidRDefault="00680EF1" w:rsidP="00680EF1">
            <w:pPr>
              <w:jc w:val="center"/>
              <w:rPr>
                <w:rFonts w:ascii="TimesNewRomanPSMT" w:hAnsi="TimesNewRomanPSMT" w:cs="TimesNewRomanPSMT"/>
                <w:b/>
              </w:rPr>
            </w:pPr>
            <w:r>
              <w:rPr>
                <w:rFonts w:ascii="TimesNewRomanPSMT" w:hAnsi="TimesNewRomanPSMT" w:cs="TimesNewRomanPSMT"/>
                <w:b/>
              </w:rPr>
              <w:t>I</w:t>
            </w:r>
            <w:r w:rsidRPr="001D738E">
              <w:rPr>
                <w:rFonts w:ascii="TimesNewRomanPSMT" w:hAnsi="TimesNewRomanPSMT" w:cs="TimesNewRomanPSMT"/>
                <w:b/>
              </w:rPr>
              <w:t>nstituţională</w:t>
            </w:r>
          </w:p>
        </w:tc>
        <w:tc>
          <w:tcPr>
            <w:tcW w:w="2909" w:type="dxa"/>
          </w:tcPr>
          <w:p w:rsidR="00680EF1" w:rsidRPr="001D738E" w:rsidRDefault="00680EF1" w:rsidP="00680EF1">
            <w:pPr>
              <w:rPr>
                <w:rFonts w:ascii="Times New Roman" w:hAnsi="Times New Roman"/>
                <w:lang w:val="en-US"/>
              </w:rPr>
            </w:pPr>
            <w:r w:rsidRPr="001D738E">
              <w:rPr>
                <w:rFonts w:ascii="Times New Roman" w:hAnsi="Times New Roman"/>
                <w:lang w:val="en-US"/>
              </w:rPr>
              <w:t>Asigurarea condiţiilor fizice şi</w:t>
            </w:r>
          </w:p>
          <w:p w:rsidR="00680EF1" w:rsidRDefault="00680EF1" w:rsidP="00680EF1">
            <w:pPr>
              <w:rPr>
                <w:rFonts w:ascii="Times New Roman" w:hAnsi="Times New Roman"/>
              </w:rPr>
            </w:pPr>
            <w:r w:rsidRPr="001D738E">
              <w:rPr>
                <w:rFonts w:ascii="Times New Roman" w:hAnsi="Times New Roman"/>
                <w:lang w:val="en-US"/>
              </w:rPr>
              <w:t>materialelor necesare pentru profilaxia problemelor psihoemoţionale ale copiilor</w:t>
            </w:r>
            <w:r w:rsidRPr="001D738E">
              <w:rPr>
                <w:rFonts w:ascii="Times New Roman" w:hAnsi="Times New Roman"/>
              </w:rPr>
              <w:t>.</w:t>
            </w:r>
          </w:p>
          <w:p w:rsidR="00680EF1" w:rsidRDefault="00680EF1" w:rsidP="00680EF1">
            <w:pPr>
              <w:rPr>
                <w:rFonts w:ascii="Times New Roman" w:hAnsi="Times New Roman"/>
              </w:rPr>
            </w:pPr>
          </w:p>
          <w:p w:rsidR="00680EF1" w:rsidRPr="00881E8D" w:rsidRDefault="00680EF1" w:rsidP="00680EF1">
            <w:pPr>
              <w:rPr>
                <w:rFonts w:ascii="Times New Roman" w:hAnsi="Times New Roman"/>
                <w:lang w:val="en-US"/>
              </w:rPr>
            </w:pPr>
          </w:p>
        </w:tc>
        <w:tc>
          <w:tcPr>
            <w:tcW w:w="1433" w:type="dxa"/>
            <w:gridSpan w:val="2"/>
          </w:tcPr>
          <w:p w:rsidR="00680EF1" w:rsidRPr="001D738E" w:rsidRDefault="00680EF1" w:rsidP="00680EF1">
            <w:pPr>
              <w:rPr>
                <w:rFonts w:ascii="Times New Roman" w:hAnsi="Times New Roman"/>
                <w:lang w:val="en-US"/>
              </w:rPr>
            </w:pPr>
          </w:p>
        </w:tc>
        <w:tc>
          <w:tcPr>
            <w:tcW w:w="1343" w:type="dxa"/>
          </w:tcPr>
          <w:p w:rsidR="00680EF1" w:rsidRPr="001D738E" w:rsidRDefault="00680EF1" w:rsidP="00680EF1">
            <w:pPr>
              <w:rPr>
                <w:rFonts w:ascii="Times New Roman" w:hAnsi="Times New Roman"/>
              </w:rPr>
            </w:pPr>
            <w:r w:rsidRPr="001D738E">
              <w:rPr>
                <w:rFonts w:ascii="Times New Roman" w:hAnsi="Times New Roman"/>
              </w:rPr>
              <w:t>Administraţia</w:t>
            </w:r>
          </w:p>
          <w:p w:rsidR="00680EF1" w:rsidRPr="001D738E" w:rsidRDefault="00680EF1" w:rsidP="00680EF1">
            <w:pPr>
              <w:rPr>
                <w:rFonts w:ascii="Times New Roman" w:hAnsi="Times New Roman"/>
              </w:rPr>
            </w:pPr>
            <w:r>
              <w:rPr>
                <w:rFonts w:ascii="Times New Roman" w:hAnsi="Times New Roman"/>
              </w:rPr>
              <w:t>CDS</w:t>
            </w:r>
          </w:p>
        </w:tc>
        <w:tc>
          <w:tcPr>
            <w:tcW w:w="2485" w:type="dxa"/>
            <w:gridSpan w:val="7"/>
          </w:tcPr>
          <w:p w:rsidR="00680EF1" w:rsidRPr="001D738E" w:rsidRDefault="00680EF1" w:rsidP="00680EF1">
            <w:pPr>
              <w:rPr>
                <w:rFonts w:ascii="Times New Roman" w:hAnsi="Times New Roman"/>
                <w:lang w:val="en-US"/>
              </w:rPr>
            </w:pPr>
            <w:r w:rsidRPr="001D738E">
              <w:rPr>
                <w:rFonts w:ascii="Times New Roman" w:hAnsi="Times New Roman"/>
                <w:lang w:val="en-US"/>
              </w:rPr>
              <w:t xml:space="preserve">Planul de lucru al </w:t>
            </w:r>
            <w:r>
              <w:rPr>
                <w:rFonts w:ascii="Times New Roman" w:hAnsi="Times New Roman"/>
                <w:lang w:val="en-US"/>
              </w:rPr>
              <w:t>CDS</w:t>
            </w:r>
            <w:r w:rsidRPr="001D738E">
              <w:rPr>
                <w:rFonts w:ascii="Times New Roman" w:hAnsi="Times New Roman"/>
                <w:lang w:val="en-US"/>
              </w:rPr>
              <w:t>;</w:t>
            </w:r>
          </w:p>
          <w:p w:rsidR="00680EF1" w:rsidRPr="00881E8D" w:rsidRDefault="00680EF1" w:rsidP="00680EF1">
            <w:pPr>
              <w:rPr>
                <w:rFonts w:ascii="Times New Roman" w:hAnsi="Times New Roman"/>
                <w:lang w:val="en-US"/>
              </w:rPr>
            </w:pPr>
            <w:r w:rsidRPr="00881E8D">
              <w:rPr>
                <w:rFonts w:ascii="Times New Roman" w:hAnsi="Times New Roman"/>
                <w:lang w:val="en-US"/>
              </w:rPr>
              <w:t>Note informative, rapoarte;</w:t>
            </w:r>
          </w:p>
          <w:p w:rsidR="00680EF1" w:rsidRPr="001D738E" w:rsidRDefault="00680EF1" w:rsidP="00680EF1">
            <w:pPr>
              <w:rPr>
                <w:rFonts w:ascii="Times New Roman" w:hAnsi="Times New Roman"/>
                <w:lang w:val="en-US"/>
              </w:rPr>
            </w:pPr>
            <w:r w:rsidRPr="00881E8D">
              <w:rPr>
                <w:rFonts w:ascii="Times New Roman" w:hAnsi="Times New Roman"/>
                <w:lang w:val="en-US"/>
              </w:rPr>
              <w:t>Chesionare, teste, anchete</w:t>
            </w:r>
          </w:p>
        </w:tc>
        <w:tc>
          <w:tcPr>
            <w:tcW w:w="1559" w:type="dxa"/>
            <w:gridSpan w:val="5"/>
          </w:tcPr>
          <w:p w:rsidR="00680EF1" w:rsidRPr="001D738E" w:rsidRDefault="00680EF1" w:rsidP="00680EF1">
            <w:pPr>
              <w:rPr>
                <w:rFonts w:ascii="Times New Roman" w:hAnsi="Times New Roman"/>
              </w:rPr>
            </w:pPr>
            <w:r>
              <w:rPr>
                <w:rFonts w:ascii="Times New Roman" w:hAnsi="Times New Roman"/>
              </w:rPr>
              <w:t>CDS</w:t>
            </w:r>
          </w:p>
        </w:tc>
        <w:tc>
          <w:tcPr>
            <w:tcW w:w="1130" w:type="dxa"/>
            <w:gridSpan w:val="6"/>
          </w:tcPr>
          <w:p w:rsidR="00680EF1" w:rsidRPr="001D738E" w:rsidRDefault="00680EF1" w:rsidP="00680EF1">
            <w:pPr>
              <w:rPr>
                <w:rFonts w:ascii="Times New Roman" w:hAnsi="Times New Roman"/>
                <w:lang w:val="en-US"/>
              </w:rPr>
            </w:pPr>
          </w:p>
        </w:tc>
      </w:tr>
      <w:tr w:rsidR="00680EF1" w:rsidTr="00680EF1">
        <w:trPr>
          <w:gridAfter w:val="5"/>
          <w:wAfter w:w="103" w:type="dxa"/>
          <w:cantSplit/>
          <w:trHeight w:val="1849"/>
        </w:trPr>
        <w:tc>
          <w:tcPr>
            <w:tcW w:w="1691" w:type="dxa"/>
            <w:vMerge/>
          </w:tcPr>
          <w:p w:rsidR="00680EF1" w:rsidRPr="005754E1" w:rsidRDefault="00680EF1" w:rsidP="00680EF1">
            <w:pPr>
              <w:rPr>
                <w:rFonts w:ascii="Times New Roman" w:hAnsi="Times New Roman"/>
                <w:b/>
                <w:lang w:val="en-US"/>
              </w:rPr>
            </w:pPr>
          </w:p>
        </w:tc>
        <w:tc>
          <w:tcPr>
            <w:tcW w:w="1192" w:type="dxa"/>
            <w:gridSpan w:val="3"/>
            <w:textDirection w:val="btLr"/>
          </w:tcPr>
          <w:p w:rsidR="00680EF1" w:rsidRPr="001D738E" w:rsidRDefault="00680EF1" w:rsidP="00680EF1">
            <w:pPr>
              <w:jc w:val="center"/>
              <w:rPr>
                <w:rFonts w:ascii="Times New Roman" w:hAnsi="Times New Roman"/>
                <w:b/>
              </w:rPr>
            </w:pPr>
            <w:r w:rsidRPr="001D738E">
              <w:rPr>
                <w:rFonts w:ascii="Times New Roman" w:hAnsi="Times New Roman"/>
                <w:b/>
              </w:rPr>
              <w:t>Curriculum/proces educaţional</w:t>
            </w:r>
          </w:p>
        </w:tc>
        <w:tc>
          <w:tcPr>
            <w:tcW w:w="2909" w:type="dxa"/>
          </w:tcPr>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Organizarea şi desfăşurarea activităţilor</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care încurajează şi sprijină elevii să</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manifeste iniţiativă şi implicare în</w:t>
            </w:r>
          </w:p>
          <w:p w:rsidR="00680EF1" w:rsidRPr="00881E8D"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activităţi de promovare a modului sănătos</w:t>
            </w:r>
            <w:r>
              <w:rPr>
                <w:rFonts w:ascii="TimesNewRomanPSMT" w:hAnsi="TimesNewRomanPSMT" w:cs="TimesNewRomanPSMT"/>
                <w:lang w:val="en-US"/>
              </w:rPr>
              <w:t xml:space="preserve"> </w:t>
            </w:r>
            <w:r w:rsidRPr="001D738E">
              <w:rPr>
                <w:rFonts w:ascii="TimesNewRomanPSMT" w:hAnsi="TimesNewRomanPSMT" w:cs="TimesNewRomanPSMT"/>
                <w:lang w:val="en-US"/>
              </w:rPr>
              <w:t>de viaţă, de prevenire a riscurilor de îmbolnăviri, accident, etc.</w:t>
            </w:r>
          </w:p>
        </w:tc>
        <w:tc>
          <w:tcPr>
            <w:tcW w:w="1433" w:type="dxa"/>
            <w:gridSpan w:val="2"/>
          </w:tcPr>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Site-uri cu</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tematica</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respectivă,</w:t>
            </w:r>
          </w:p>
          <w:p w:rsidR="00680EF1" w:rsidRPr="001D738E" w:rsidRDefault="00680EF1" w:rsidP="00680EF1">
            <w:pPr>
              <w:autoSpaceDE w:val="0"/>
              <w:autoSpaceDN w:val="0"/>
              <w:adjustRightInd w:val="0"/>
              <w:rPr>
                <w:rFonts w:ascii="TimesNewRomanPSMT" w:hAnsi="TimesNewRomanPSMT" w:cs="TimesNewRomanPSMT"/>
              </w:rPr>
            </w:pPr>
            <w:r w:rsidRPr="001D738E">
              <w:rPr>
                <w:rFonts w:ascii="TimesNewRomanPSMT" w:hAnsi="TimesNewRomanPSMT" w:cs="TimesNewRomanPSMT"/>
              </w:rPr>
              <w:t>programe,</w:t>
            </w:r>
          </w:p>
          <w:p w:rsidR="00680EF1" w:rsidRPr="001D738E" w:rsidRDefault="00680EF1" w:rsidP="00680EF1">
            <w:pPr>
              <w:autoSpaceDE w:val="0"/>
              <w:autoSpaceDN w:val="0"/>
              <w:adjustRightInd w:val="0"/>
              <w:rPr>
                <w:rFonts w:ascii="TimesNewRomanPSMT" w:hAnsi="TimesNewRomanPSMT" w:cs="TimesNewRomanPSMT"/>
              </w:rPr>
            </w:pPr>
            <w:r w:rsidRPr="001D738E">
              <w:rPr>
                <w:rFonts w:ascii="TimesNewRomanPSMT" w:hAnsi="TimesNewRomanPSMT" w:cs="TimesNewRomanPSMT"/>
              </w:rPr>
              <w:t>proiecte</w:t>
            </w:r>
          </w:p>
          <w:p w:rsidR="00680EF1" w:rsidRPr="00881E8D" w:rsidRDefault="00680EF1" w:rsidP="00680EF1">
            <w:pPr>
              <w:autoSpaceDE w:val="0"/>
              <w:autoSpaceDN w:val="0"/>
              <w:adjustRightInd w:val="0"/>
              <w:rPr>
                <w:rFonts w:ascii="TimesNewRomanPSMT" w:hAnsi="TimesNewRomanPSMT" w:cs="TimesNewRomanPSMT"/>
              </w:rPr>
            </w:pPr>
            <w:r w:rsidRPr="001D738E">
              <w:rPr>
                <w:rFonts w:ascii="TimesNewRomanPSMT" w:hAnsi="TimesNewRomanPSMT" w:cs="TimesNewRomanPSMT"/>
              </w:rPr>
              <w:t>locale,</w:t>
            </w:r>
            <w:r>
              <w:rPr>
                <w:rFonts w:ascii="TimesNewRomanPSMT" w:hAnsi="TimesNewRomanPSMT" w:cs="TimesNewRomanPSMT"/>
              </w:rPr>
              <w:t xml:space="preserve"> </w:t>
            </w:r>
            <w:r w:rsidRPr="001D738E">
              <w:rPr>
                <w:rFonts w:ascii="TimesNewRomanPSMT" w:hAnsi="TimesNewRomanPSMT" w:cs="TimesNewRomanPSMT"/>
              </w:rPr>
              <w:t>naţionale</w:t>
            </w:r>
          </w:p>
        </w:tc>
        <w:tc>
          <w:tcPr>
            <w:tcW w:w="1343" w:type="dxa"/>
          </w:tcPr>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Directorul,</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personalul</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didactic,</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membrii</w:t>
            </w:r>
          </w:p>
          <w:p w:rsidR="00680EF1" w:rsidRPr="001D738E" w:rsidRDefault="00680EF1" w:rsidP="00680EF1">
            <w:pPr>
              <w:rPr>
                <w:rFonts w:ascii="Times New Roman" w:hAnsi="Times New Roman"/>
                <w:lang w:val="en-US"/>
              </w:rPr>
            </w:pPr>
            <w:r w:rsidRPr="001D738E">
              <w:rPr>
                <w:rFonts w:ascii="TimesNewRomanPSMT" w:hAnsi="TimesNewRomanPSMT" w:cs="TimesNewRomanPSMT"/>
                <w:lang w:val="en-US"/>
              </w:rPr>
              <w:t>comunităţii</w:t>
            </w:r>
          </w:p>
        </w:tc>
        <w:tc>
          <w:tcPr>
            <w:tcW w:w="2485" w:type="dxa"/>
            <w:gridSpan w:val="7"/>
          </w:tcPr>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Proiectare de lungă durată la orele de</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dirigenţie;</w:t>
            </w:r>
          </w:p>
          <w:p w:rsidR="00680EF1" w:rsidRPr="001D738E" w:rsidRDefault="00680EF1" w:rsidP="00680EF1">
            <w:pPr>
              <w:autoSpaceDE w:val="0"/>
              <w:autoSpaceDN w:val="0"/>
              <w:adjustRightInd w:val="0"/>
              <w:rPr>
                <w:rFonts w:ascii="TimesNewRomanPSMT" w:hAnsi="TimesNewRomanPSMT" w:cs="TimesNewRomanPSMT"/>
                <w:lang w:val="en-US"/>
              </w:rPr>
            </w:pPr>
            <w:r w:rsidRPr="001D738E">
              <w:rPr>
                <w:rFonts w:ascii="TimesNewRomanPSMT" w:hAnsi="TimesNewRomanPSMT" w:cs="TimesNewRomanPSMT"/>
                <w:lang w:val="en-US"/>
              </w:rPr>
              <w:t>Proiectarea directorului adjunc</w:t>
            </w:r>
            <w:r>
              <w:rPr>
                <w:rFonts w:ascii="TimesNewRomanPSMT" w:hAnsi="TimesNewRomanPSMT" w:cs="TimesNewRomanPSMT"/>
                <w:lang w:val="en-US"/>
              </w:rPr>
              <w:t>t</w:t>
            </w:r>
            <w:r w:rsidRPr="001D738E">
              <w:rPr>
                <w:rFonts w:ascii="TimesNewRomanPSMT" w:hAnsi="TimesNewRomanPSMT" w:cs="TimesNewRomanPSMT"/>
                <w:lang w:val="en-US"/>
              </w:rPr>
              <w:t xml:space="preserve"> educaţie;</w:t>
            </w:r>
          </w:p>
          <w:p w:rsidR="00680EF1" w:rsidRPr="00D63B11" w:rsidRDefault="00680EF1" w:rsidP="00680EF1">
            <w:pPr>
              <w:autoSpaceDE w:val="0"/>
              <w:autoSpaceDN w:val="0"/>
              <w:adjustRightInd w:val="0"/>
              <w:rPr>
                <w:rFonts w:ascii="TimesNewRomanPSMT" w:hAnsi="TimesNewRomanPSMT" w:cs="TimesNewRomanPSMT"/>
                <w:lang w:val="en-US"/>
              </w:rPr>
            </w:pPr>
            <w:r w:rsidRPr="00D63B11">
              <w:rPr>
                <w:rFonts w:ascii="TimesNewRomanPSMT" w:hAnsi="TimesNewRomanPSMT" w:cs="TimesNewRomanPSMT"/>
                <w:lang w:val="en-US"/>
              </w:rPr>
              <w:t>Panoul de afişaj;</w:t>
            </w:r>
          </w:p>
          <w:p w:rsidR="00680EF1" w:rsidRPr="00881E8D" w:rsidRDefault="00680EF1" w:rsidP="00680EF1">
            <w:pPr>
              <w:rPr>
                <w:rFonts w:ascii="Times New Roman" w:hAnsi="Times New Roman"/>
              </w:rPr>
            </w:pPr>
            <w:r w:rsidRPr="00D63B11">
              <w:rPr>
                <w:rFonts w:ascii="TimesNewRomanPSMT" w:hAnsi="TimesNewRomanPSMT" w:cs="TimesNewRomanPSMT"/>
                <w:lang w:val="en-US"/>
              </w:rPr>
              <w:t>Planul desfăşurării zilei sănătăţii</w:t>
            </w:r>
          </w:p>
        </w:tc>
        <w:tc>
          <w:tcPr>
            <w:tcW w:w="1559" w:type="dxa"/>
            <w:gridSpan w:val="5"/>
          </w:tcPr>
          <w:p w:rsidR="00680EF1" w:rsidRPr="001D738E" w:rsidRDefault="00680EF1" w:rsidP="00680EF1">
            <w:pPr>
              <w:autoSpaceDE w:val="0"/>
              <w:autoSpaceDN w:val="0"/>
              <w:adjustRightInd w:val="0"/>
              <w:rPr>
                <w:rFonts w:ascii="TimesNewRomanPSMT" w:hAnsi="TimesNewRomanPSMT" w:cs="TimesNewRomanPSMT"/>
              </w:rPr>
            </w:pPr>
            <w:r w:rsidRPr="001D738E">
              <w:rPr>
                <w:rFonts w:ascii="TimesNewRomanPSMT" w:hAnsi="TimesNewRomanPSMT" w:cs="TimesNewRomanPSMT"/>
              </w:rPr>
              <w:t>Directorul,</w:t>
            </w:r>
          </w:p>
          <w:p w:rsidR="00680EF1" w:rsidRPr="00881E8D" w:rsidRDefault="00680EF1" w:rsidP="00680EF1">
            <w:pPr>
              <w:rPr>
                <w:rFonts w:ascii="Times New Roman" w:hAnsi="Times New Roman"/>
              </w:rPr>
            </w:pPr>
            <w:r>
              <w:rPr>
                <w:rFonts w:ascii="TimesNewRomanPSMT" w:hAnsi="TimesNewRomanPSMT" w:cs="TimesNewRomanPSMT"/>
              </w:rPr>
              <w:t xml:space="preserve">Cadre didactice </w:t>
            </w:r>
          </w:p>
        </w:tc>
        <w:tc>
          <w:tcPr>
            <w:tcW w:w="1130" w:type="dxa"/>
            <w:gridSpan w:val="6"/>
          </w:tcPr>
          <w:p w:rsidR="00680EF1" w:rsidRPr="001D738E" w:rsidRDefault="00680EF1" w:rsidP="00680EF1">
            <w:pPr>
              <w:rPr>
                <w:rFonts w:ascii="Times New Roman" w:hAnsi="Times New Roman"/>
              </w:rPr>
            </w:pPr>
            <w:r w:rsidRPr="001D738E">
              <w:rPr>
                <w:rFonts w:ascii="TimesNewRomanPSMT" w:hAnsi="TimesNewRomanPSMT" w:cs="TimesNewRomanPSMT"/>
              </w:rPr>
              <w:t>Permanent</w:t>
            </w:r>
          </w:p>
        </w:tc>
      </w:tr>
      <w:tr w:rsidR="00680EF1" w:rsidTr="00680EF1">
        <w:trPr>
          <w:gridAfter w:val="4"/>
          <w:wAfter w:w="84" w:type="dxa"/>
          <w:cantSplit/>
          <w:trHeight w:val="846"/>
        </w:trPr>
        <w:tc>
          <w:tcPr>
            <w:tcW w:w="13761" w:type="dxa"/>
            <w:gridSpan w:val="27"/>
            <w:tcBorders>
              <w:top w:val="nil"/>
              <w:left w:val="nil"/>
              <w:right w:val="nil"/>
            </w:tcBorders>
          </w:tcPr>
          <w:p w:rsidR="00680EF1" w:rsidRPr="007B6409" w:rsidRDefault="00680EF1" w:rsidP="005039D2">
            <w:pPr>
              <w:jc w:val="center"/>
              <w:rPr>
                <w:rFonts w:ascii="Times New Roman" w:hAnsi="Times New Roman"/>
                <w:b/>
                <w:sz w:val="28"/>
                <w:szCs w:val="28"/>
                <w:lang w:val="en-US"/>
              </w:rPr>
            </w:pPr>
            <w:r w:rsidRPr="007B6409">
              <w:rPr>
                <w:rFonts w:ascii="Times New Roman" w:hAnsi="Times New Roman"/>
                <w:b/>
                <w:sz w:val="28"/>
                <w:szCs w:val="28"/>
              </w:rPr>
              <w:lastRenderedPageBreak/>
              <w:t>Dimensiunea 2: PARTICIPARE DEMOCRATICĂ</w:t>
            </w:r>
          </w:p>
        </w:tc>
      </w:tr>
      <w:tr w:rsidR="00680EF1" w:rsidTr="00680EF1">
        <w:trPr>
          <w:gridAfter w:val="2"/>
          <w:wAfter w:w="40" w:type="dxa"/>
          <w:cantSplit/>
          <w:trHeight w:val="65"/>
        </w:trPr>
        <w:tc>
          <w:tcPr>
            <w:tcW w:w="1839" w:type="dxa"/>
            <w:gridSpan w:val="2"/>
            <w:vMerge w:val="restart"/>
          </w:tcPr>
          <w:p w:rsidR="00680EF1" w:rsidRPr="00A974DF" w:rsidRDefault="00680EF1" w:rsidP="00680EF1">
            <w:pPr>
              <w:jc w:val="center"/>
              <w:rPr>
                <w:rFonts w:ascii="Times New Roman" w:hAnsi="Times New Roman"/>
                <w:b/>
                <w:sz w:val="28"/>
                <w:szCs w:val="28"/>
              </w:rPr>
            </w:pPr>
            <w:r w:rsidRPr="00A974DF">
              <w:rPr>
                <w:rFonts w:ascii="Times New Roman" w:hAnsi="Times New Roman"/>
                <w:b/>
                <w:sz w:val="28"/>
                <w:szCs w:val="28"/>
              </w:rPr>
              <w:t>Standard</w:t>
            </w:r>
          </w:p>
        </w:tc>
        <w:tc>
          <w:tcPr>
            <w:tcW w:w="989" w:type="dxa"/>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Dome</w:t>
            </w:r>
            <w:r>
              <w:rPr>
                <w:rFonts w:ascii="Times New Roman" w:hAnsi="Times New Roman"/>
                <w:b/>
                <w:sz w:val="24"/>
                <w:szCs w:val="24"/>
              </w:rPr>
              <w:t xml:space="preserve"> </w:t>
            </w:r>
            <w:r w:rsidRPr="00A974DF">
              <w:rPr>
                <w:rFonts w:ascii="Times New Roman" w:hAnsi="Times New Roman"/>
                <w:b/>
                <w:sz w:val="24"/>
                <w:szCs w:val="24"/>
              </w:rPr>
              <w:t>niul</w:t>
            </w:r>
          </w:p>
        </w:tc>
        <w:tc>
          <w:tcPr>
            <w:tcW w:w="3263" w:type="dxa"/>
            <w:gridSpan w:val="3"/>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Acțiuni</w:t>
            </w:r>
          </w:p>
        </w:tc>
        <w:tc>
          <w:tcPr>
            <w:tcW w:w="2565" w:type="dxa"/>
            <w:gridSpan w:val="5"/>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Resurse</w:t>
            </w:r>
          </w:p>
        </w:tc>
        <w:tc>
          <w:tcPr>
            <w:tcW w:w="2403" w:type="dxa"/>
            <w:gridSpan w:val="5"/>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Indicatori de realizare</w:t>
            </w:r>
          </w:p>
        </w:tc>
        <w:tc>
          <w:tcPr>
            <w:tcW w:w="1619" w:type="dxa"/>
            <w:gridSpan w:val="7"/>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Responsabili</w:t>
            </w:r>
          </w:p>
        </w:tc>
        <w:tc>
          <w:tcPr>
            <w:tcW w:w="1127" w:type="dxa"/>
            <w:gridSpan w:val="6"/>
          </w:tcPr>
          <w:p w:rsidR="00680EF1" w:rsidRDefault="00680EF1" w:rsidP="00680EF1">
            <w:pPr>
              <w:rPr>
                <w:rFonts w:ascii="Times New Roman" w:hAnsi="Times New Roman"/>
                <w:b/>
                <w:sz w:val="24"/>
                <w:szCs w:val="24"/>
                <w:lang w:val="en-US"/>
              </w:rPr>
            </w:pPr>
            <w:r w:rsidRPr="00A974DF">
              <w:rPr>
                <w:rFonts w:ascii="Times New Roman" w:hAnsi="Times New Roman"/>
                <w:b/>
                <w:sz w:val="24"/>
                <w:szCs w:val="24"/>
              </w:rPr>
              <w:t>Termen</w:t>
            </w:r>
          </w:p>
          <w:p w:rsidR="00680EF1" w:rsidRPr="00D63B11" w:rsidRDefault="00680EF1" w:rsidP="00680EF1">
            <w:pPr>
              <w:jc w:val="center"/>
              <w:rPr>
                <w:rFonts w:ascii="Times New Roman" w:hAnsi="Times New Roman"/>
                <w:b/>
                <w:sz w:val="24"/>
                <w:szCs w:val="24"/>
                <w:lang w:val="en-US"/>
              </w:rPr>
            </w:pPr>
          </w:p>
        </w:tc>
      </w:tr>
      <w:tr w:rsidR="00680EF1" w:rsidTr="00680EF1">
        <w:trPr>
          <w:gridAfter w:val="3"/>
          <w:wAfter w:w="46" w:type="dxa"/>
          <w:cantSplit/>
          <w:trHeight w:val="275"/>
        </w:trPr>
        <w:tc>
          <w:tcPr>
            <w:tcW w:w="1839" w:type="dxa"/>
            <w:gridSpan w:val="2"/>
            <w:vMerge/>
          </w:tcPr>
          <w:p w:rsidR="00680EF1" w:rsidRDefault="00680EF1" w:rsidP="00680EF1">
            <w:pPr>
              <w:jc w:val="center"/>
              <w:rPr>
                <w:rFonts w:ascii="Times New Roman" w:hAnsi="Times New Roman"/>
                <w:b/>
                <w:sz w:val="24"/>
                <w:szCs w:val="24"/>
                <w:lang w:val="en-US"/>
              </w:rPr>
            </w:pPr>
          </w:p>
        </w:tc>
        <w:tc>
          <w:tcPr>
            <w:tcW w:w="989" w:type="dxa"/>
            <w:vMerge/>
          </w:tcPr>
          <w:p w:rsidR="00680EF1" w:rsidRDefault="00680EF1" w:rsidP="00680EF1">
            <w:pPr>
              <w:jc w:val="center"/>
              <w:rPr>
                <w:rFonts w:ascii="Times New Roman" w:hAnsi="Times New Roman"/>
                <w:b/>
                <w:sz w:val="24"/>
                <w:szCs w:val="24"/>
                <w:lang w:val="en-US"/>
              </w:rPr>
            </w:pPr>
          </w:p>
        </w:tc>
        <w:tc>
          <w:tcPr>
            <w:tcW w:w="3263" w:type="dxa"/>
            <w:gridSpan w:val="3"/>
            <w:vMerge/>
          </w:tcPr>
          <w:p w:rsidR="00680EF1" w:rsidRDefault="00680EF1" w:rsidP="00680EF1">
            <w:pPr>
              <w:jc w:val="center"/>
              <w:rPr>
                <w:rFonts w:ascii="Times New Roman" w:hAnsi="Times New Roman"/>
                <w:b/>
                <w:sz w:val="24"/>
                <w:szCs w:val="24"/>
                <w:lang w:val="en-US"/>
              </w:rPr>
            </w:pPr>
          </w:p>
        </w:tc>
        <w:tc>
          <w:tcPr>
            <w:tcW w:w="1134" w:type="dxa"/>
          </w:tcPr>
          <w:p w:rsidR="00680EF1" w:rsidRDefault="00680EF1" w:rsidP="00680EF1">
            <w:pPr>
              <w:jc w:val="center"/>
              <w:rPr>
                <w:rFonts w:ascii="Times New Roman" w:hAnsi="Times New Roman"/>
                <w:b/>
                <w:sz w:val="24"/>
                <w:szCs w:val="24"/>
                <w:lang w:val="en-US"/>
              </w:rPr>
            </w:pPr>
            <w:r>
              <w:rPr>
                <w:rFonts w:ascii="Times New Roman" w:hAnsi="Times New Roman"/>
                <w:b/>
                <w:sz w:val="24"/>
                <w:szCs w:val="24"/>
                <w:lang w:val="en-US"/>
              </w:rPr>
              <w:t xml:space="preserve">Materiale </w:t>
            </w:r>
          </w:p>
        </w:tc>
        <w:tc>
          <w:tcPr>
            <w:tcW w:w="1419" w:type="dxa"/>
            <w:gridSpan w:val="3"/>
          </w:tcPr>
          <w:p w:rsidR="00680EF1" w:rsidRDefault="00680EF1" w:rsidP="00680EF1">
            <w:pPr>
              <w:jc w:val="center"/>
              <w:rPr>
                <w:rFonts w:ascii="Times New Roman" w:hAnsi="Times New Roman"/>
                <w:b/>
                <w:sz w:val="24"/>
                <w:szCs w:val="24"/>
                <w:lang w:val="en-US"/>
              </w:rPr>
            </w:pPr>
            <w:r>
              <w:rPr>
                <w:rFonts w:ascii="Times New Roman" w:hAnsi="Times New Roman"/>
                <w:b/>
                <w:sz w:val="24"/>
                <w:szCs w:val="24"/>
                <w:lang w:val="en-US"/>
              </w:rPr>
              <w:t>Umane</w:t>
            </w:r>
          </w:p>
        </w:tc>
        <w:tc>
          <w:tcPr>
            <w:tcW w:w="2409" w:type="dxa"/>
            <w:gridSpan w:val="5"/>
          </w:tcPr>
          <w:p w:rsidR="00680EF1" w:rsidRDefault="00680EF1" w:rsidP="00680EF1">
            <w:pPr>
              <w:jc w:val="center"/>
              <w:rPr>
                <w:rFonts w:ascii="Times New Roman" w:hAnsi="Times New Roman"/>
                <w:b/>
                <w:sz w:val="24"/>
                <w:szCs w:val="24"/>
                <w:lang w:val="en-US"/>
              </w:rPr>
            </w:pPr>
          </w:p>
        </w:tc>
        <w:tc>
          <w:tcPr>
            <w:tcW w:w="1619" w:type="dxa"/>
            <w:gridSpan w:val="7"/>
          </w:tcPr>
          <w:p w:rsidR="00680EF1" w:rsidRDefault="00680EF1" w:rsidP="00680EF1">
            <w:pPr>
              <w:rPr>
                <w:rFonts w:ascii="Times New Roman" w:hAnsi="Times New Roman"/>
                <w:b/>
                <w:sz w:val="24"/>
                <w:szCs w:val="24"/>
                <w:lang w:val="en-US"/>
              </w:rPr>
            </w:pPr>
          </w:p>
        </w:tc>
        <w:tc>
          <w:tcPr>
            <w:tcW w:w="1127" w:type="dxa"/>
            <w:gridSpan w:val="6"/>
          </w:tcPr>
          <w:p w:rsidR="00680EF1" w:rsidRDefault="00680EF1" w:rsidP="00680EF1">
            <w:pPr>
              <w:rPr>
                <w:rFonts w:ascii="Times New Roman" w:hAnsi="Times New Roman"/>
                <w:b/>
                <w:sz w:val="24"/>
                <w:szCs w:val="24"/>
                <w:lang w:val="en-US"/>
              </w:rPr>
            </w:pPr>
          </w:p>
        </w:tc>
      </w:tr>
      <w:tr w:rsidR="00680EF1" w:rsidRPr="007B6409" w:rsidTr="00680EF1">
        <w:trPr>
          <w:gridAfter w:val="3"/>
          <w:wAfter w:w="46" w:type="dxa"/>
          <w:cantSplit/>
          <w:trHeight w:val="1606"/>
        </w:trPr>
        <w:tc>
          <w:tcPr>
            <w:tcW w:w="1839" w:type="dxa"/>
            <w:gridSpan w:val="2"/>
            <w:vMerge w:val="restart"/>
          </w:tcPr>
          <w:p w:rsidR="00680EF1" w:rsidRPr="007B6409" w:rsidRDefault="00680EF1" w:rsidP="00680EF1">
            <w:pPr>
              <w:jc w:val="center"/>
              <w:rPr>
                <w:rFonts w:ascii="Times New Roman" w:hAnsi="Times New Roman"/>
                <w:b/>
                <w:lang w:val="en-US"/>
              </w:rPr>
            </w:pP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lang w:val="en-US"/>
              </w:rPr>
              <w:t>Participarea</w:t>
            </w: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lang w:val="en-US"/>
              </w:rPr>
              <w:t>copiilor la</w:t>
            </w: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lang w:val="en-US"/>
              </w:rPr>
              <w:t>procesul</w:t>
            </w: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lang w:val="en-US"/>
              </w:rPr>
              <w:t>decizional</w:t>
            </w: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lang w:val="en-US"/>
              </w:rPr>
              <w:t>referitor la</w:t>
            </w:r>
          </w:p>
          <w:p w:rsidR="00680EF1" w:rsidRPr="007B6409" w:rsidRDefault="00680EF1" w:rsidP="00680EF1">
            <w:pPr>
              <w:spacing w:line="276" w:lineRule="auto"/>
              <w:jc w:val="center"/>
              <w:rPr>
                <w:rFonts w:ascii="Times New Roman" w:hAnsi="Times New Roman"/>
                <w:b/>
              </w:rPr>
            </w:pPr>
            <w:r w:rsidRPr="007B6409">
              <w:rPr>
                <w:rFonts w:ascii="Times New Roman" w:hAnsi="Times New Roman"/>
                <w:b/>
              </w:rPr>
              <w:t>toate</w:t>
            </w:r>
          </w:p>
          <w:p w:rsidR="00680EF1" w:rsidRPr="007B6409" w:rsidRDefault="00680EF1" w:rsidP="00680EF1">
            <w:pPr>
              <w:spacing w:line="276" w:lineRule="auto"/>
              <w:jc w:val="center"/>
              <w:rPr>
                <w:rFonts w:ascii="Times New Roman" w:hAnsi="Times New Roman"/>
                <w:b/>
              </w:rPr>
            </w:pPr>
            <w:r w:rsidRPr="007B6409">
              <w:rPr>
                <w:rFonts w:ascii="Times New Roman" w:hAnsi="Times New Roman"/>
                <w:b/>
              </w:rPr>
              <w:t>aspectele</w:t>
            </w:r>
          </w:p>
          <w:p w:rsidR="00680EF1" w:rsidRPr="007B6409" w:rsidRDefault="00680EF1" w:rsidP="00680EF1">
            <w:pPr>
              <w:spacing w:line="276" w:lineRule="auto"/>
              <w:jc w:val="center"/>
              <w:rPr>
                <w:rFonts w:ascii="Times New Roman" w:hAnsi="Times New Roman"/>
                <w:b/>
                <w:lang w:val="en-US"/>
              </w:rPr>
            </w:pPr>
            <w:r w:rsidRPr="007B6409">
              <w:rPr>
                <w:rFonts w:ascii="Times New Roman" w:hAnsi="Times New Roman"/>
                <w:b/>
              </w:rPr>
              <w:t>vieţii şcolare</w:t>
            </w:r>
          </w:p>
          <w:p w:rsidR="00680EF1" w:rsidRPr="007B6409" w:rsidRDefault="00680EF1" w:rsidP="00680EF1">
            <w:pPr>
              <w:spacing w:line="276" w:lineRule="auto"/>
              <w:jc w:val="center"/>
              <w:rPr>
                <w:rFonts w:ascii="Times New Roman" w:hAnsi="Times New Roman"/>
                <w:b/>
                <w:lang w:val="en-US"/>
              </w:rPr>
            </w:pPr>
          </w:p>
          <w:p w:rsidR="00680EF1" w:rsidRPr="007B6409" w:rsidRDefault="00680EF1" w:rsidP="00680EF1">
            <w:pPr>
              <w:jc w:val="center"/>
              <w:rPr>
                <w:rFonts w:ascii="Times New Roman" w:hAnsi="Times New Roman"/>
                <w:b/>
                <w:lang w:val="en-US"/>
              </w:rPr>
            </w:pPr>
          </w:p>
        </w:tc>
        <w:tc>
          <w:tcPr>
            <w:tcW w:w="989" w:type="dxa"/>
            <w:textDirection w:val="btLr"/>
          </w:tcPr>
          <w:p w:rsidR="00680EF1" w:rsidRDefault="00680EF1" w:rsidP="00680EF1">
            <w:pPr>
              <w:ind w:left="113" w:right="113"/>
              <w:rPr>
                <w:rFonts w:ascii="Times New Roman" w:hAnsi="Times New Roman"/>
                <w:b/>
              </w:rPr>
            </w:pPr>
          </w:p>
          <w:p w:rsidR="00680EF1" w:rsidRPr="007B6409" w:rsidRDefault="00680EF1" w:rsidP="00680EF1">
            <w:pPr>
              <w:ind w:left="113" w:right="113"/>
              <w:rPr>
                <w:rFonts w:ascii="Times New Roman" w:hAnsi="Times New Roman"/>
                <w:b/>
                <w:lang w:val="en-US"/>
              </w:rPr>
            </w:pPr>
            <w:r w:rsidRPr="007B6409">
              <w:rPr>
                <w:rFonts w:ascii="Times New Roman" w:hAnsi="Times New Roman"/>
                <w:b/>
              </w:rPr>
              <w:t>Managemen</w:t>
            </w:r>
          </w:p>
        </w:tc>
        <w:tc>
          <w:tcPr>
            <w:tcW w:w="3263" w:type="dxa"/>
            <w:gridSpan w:val="3"/>
          </w:tcPr>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Aplicarea diferitor mecanisme de</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informare cu privire la subiecte ce ţin de</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aspecte ale vieţii şcolare şi participarea</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elevilor la soluţionarea problemelor şi</w:t>
            </w:r>
          </w:p>
          <w:p w:rsidR="00680EF1" w:rsidRPr="00561B46" w:rsidRDefault="00680EF1" w:rsidP="00680EF1">
            <w:pPr>
              <w:rPr>
                <w:rFonts w:ascii="Times New Roman" w:hAnsi="Times New Roman"/>
                <w:b/>
                <w:lang w:val="en-US"/>
              </w:rPr>
            </w:pPr>
            <w:r w:rsidRPr="00561B46">
              <w:rPr>
                <w:rFonts w:ascii="Times New Roman" w:hAnsi="Times New Roman"/>
                <w:lang w:val="en-US"/>
              </w:rPr>
              <w:t>luarea deciziilor la nivel de instituţie;</w:t>
            </w:r>
          </w:p>
        </w:tc>
        <w:tc>
          <w:tcPr>
            <w:tcW w:w="1134" w:type="dxa"/>
            <w:vMerge w:val="restart"/>
          </w:tcPr>
          <w:p w:rsidR="00680EF1" w:rsidRPr="00561B46" w:rsidRDefault="00680EF1" w:rsidP="00680EF1">
            <w:pPr>
              <w:autoSpaceDE w:val="0"/>
              <w:autoSpaceDN w:val="0"/>
              <w:adjustRightInd w:val="0"/>
              <w:jc w:val="center"/>
              <w:rPr>
                <w:rFonts w:ascii="Times New Roman" w:hAnsi="Times New Roman"/>
                <w:lang w:val="en-US"/>
              </w:rPr>
            </w:pPr>
          </w:p>
          <w:p w:rsidR="00680EF1" w:rsidRPr="00561B46" w:rsidRDefault="00680EF1" w:rsidP="00680EF1">
            <w:pPr>
              <w:autoSpaceDE w:val="0"/>
              <w:autoSpaceDN w:val="0"/>
              <w:adjustRightInd w:val="0"/>
              <w:jc w:val="center"/>
              <w:rPr>
                <w:rFonts w:ascii="Times New Roman" w:hAnsi="Times New Roman"/>
                <w:lang w:val="en-US"/>
              </w:rPr>
            </w:pPr>
          </w:p>
          <w:p w:rsidR="00680EF1" w:rsidRPr="00561B46" w:rsidRDefault="00680EF1" w:rsidP="00680EF1">
            <w:pPr>
              <w:autoSpaceDE w:val="0"/>
              <w:autoSpaceDN w:val="0"/>
              <w:adjustRightInd w:val="0"/>
              <w:ind w:hanging="111"/>
              <w:jc w:val="center"/>
              <w:rPr>
                <w:rFonts w:ascii="Times New Roman" w:hAnsi="Times New Roman"/>
                <w:lang w:val="en-US"/>
              </w:rPr>
            </w:pPr>
            <w:r w:rsidRPr="00561B46">
              <w:rPr>
                <w:rFonts w:ascii="Times New Roman" w:hAnsi="Times New Roman"/>
                <w:lang w:val="en-US"/>
              </w:rPr>
              <w:t>Planuri de</w:t>
            </w:r>
          </w:p>
          <w:p w:rsidR="00680EF1" w:rsidRPr="00561B46" w:rsidRDefault="00680EF1" w:rsidP="00680EF1">
            <w:pPr>
              <w:autoSpaceDE w:val="0"/>
              <w:autoSpaceDN w:val="0"/>
              <w:adjustRightInd w:val="0"/>
              <w:jc w:val="center"/>
              <w:rPr>
                <w:rFonts w:ascii="Times New Roman" w:hAnsi="Times New Roman"/>
                <w:lang w:val="en-US"/>
              </w:rPr>
            </w:pPr>
            <w:r w:rsidRPr="00561B46">
              <w:rPr>
                <w:rFonts w:ascii="Times New Roman" w:hAnsi="Times New Roman"/>
                <w:lang w:val="en-US"/>
              </w:rPr>
              <w:t>activitate ale</w:t>
            </w:r>
          </w:p>
          <w:p w:rsidR="00680EF1" w:rsidRPr="00561B46" w:rsidRDefault="00680EF1" w:rsidP="00680EF1">
            <w:pPr>
              <w:autoSpaceDE w:val="0"/>
              <w:autoSpaceDN w:val="0"/>
              <w:adjustRightInd w:val="0"/>
              <w:jc w:val="center"/>
              <w:rPr>
                <w:rFonts w:ascii="Times New Roman" w:hAnsi="Times New Roman"/>
                <w:lang w:val="en-US"/>
              </w:rPr>
            </w:pPr>
            <w:r w:rsidRPr="00561B46">
              <w:rPr>
                <w:rFonts w:ascii="Times New Roman" w:hAnsi="Times New Roman"/>
                <w:lang w:val="en-US"/>
              </w:rPr>
              <w:t>diferitor</w:t>
            </w:r>
          </w:p>
          <w:p w:rsidR="00680EF1" w:rsidRPr="00561B46" w:rsidRDefault="00680EF1" w:rsidP="00680EF1">
            <w:pPr>
              <w:autoSpaceDE w:val="0"/>
              <w:autoSpaceDN w:val="0"/>
              <w:adjustRightInd w:val="0"/>
              <w:jc w:val="center"/>
              <w:rPr>
                <w:rFonts w:ascii="Times New Roman" w:hAnsi="Times New Roman"/>
                <w:lang w:val="en-US"/>
              </w:rPr>
            </w:pPr>
            <w:r w:rsidRPr="00561B46">
              <w:rPr>
                <w:rFonts w:ascii="Times New Roman" w:hAnsi="Times New Roman"/>
                <w:lang w:val="en-US"/>
              </w:rPr>
              <w:t>structuri la</w:t>
            </w:r>
          </w:p>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lang w:val="en-US"/>
              </w:rPr>
              <w:t>nivel de</w:t>
            </w:r>
          </w:p>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lang w:val="en-US"/>
              </w:rPr>
              <w:t>instituţie,</w:t>
            </w:r>
          </w:p>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lang w:val="en-US"/>
              </w:rPr>
              <w:t>Sugestii ale</w:t>
            </w:r>
          </w:p>
          <w:p w:rsidR="00680EF1" w:rsidRPr="00561B46" w:rsidRDefault="00680EF1" w:rsidP="00680EF1">
            <w:pPr>
              <w:jc w:val="center"/>
              <w:rPr>
                <w:rFonts w:ascii="Times New Roman" w:hAnsi="Times New Roman"/>
                <w:b/>
                <w:lang w:val="en-US"/>
              </w:rPr>
            </w:pPr>
            <w:r w:rsidRPr="00424258">
              <w:rPr>
                <w:rFonts w:ascii="Times New Roman" w:hAnsi="Times New Roman"/>
                <w:lang w:val="en-US"/>
              </w:rPr>
              <w:t>elevilor</w:t>
            </w:r>
          </w:p>
        </w:tc>
        <w:tc>
          <w:tcPr>
            <w:tcW w:w="1419" w:type="dxa"/>
            <w:gridSpan w:val="3"/>
          </w:tcPr>
          <w:p w:rsidR="00680EF1" w:rsidRPr="00561B46" w:rsidRDefault="00680EF1" w:rsidP="00680EF1">
            <w:pPr>
              <w:autoSpaceDE w:val="0"/>
              <w:autoSpaceDN w:val="0"/>
              <w:adjustRightInd w:val="0"/>
              <w:rPr>
                <w:rFonts w:ascii="Times New Roman" w:hAnsi="Times New Roman"/>
                <w:lang w:val="en-US"/>
              </w:rPr>
            </w:pP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Directorul,</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Dir.adjunct,</w:t>
            </w:r>
          </w:p>
          <w:p w:rsidR="00680EF1" w:rsidRPr="00561B46" w:rsidRDefault="00680EF1" w:rsidP="00680EF1">
            <w:pPr>
              <w:rPr>
                <w:rFonts w:ascii="Times New Roman" w:hAnsi="Times New Roman"/>
                <w:b/>
                <w:lang w:val="en-US"/>
              </w:rPr>
            </w:pPr>
            <w:r w:rsidRPr="00561B46">
              <w:rPr>
                <w:rFonts w:ascii="Times New Roman" w:hAnsi="Times New Roman"/>
                <w:lang w:val="en-US"/>
              </w:rPr>
              <w:t>Diriginți</w:t>
            </w:r>
          </w:p>
        </w:tc>
        <w:tc>
          <w:tcPr>
            <w:tcW w:w="2409" w:type="dxa"/>
            <w:gridSpan w:val="5"/>
          </w:tcPr>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Mijloace de informare: panoul de afişaj;</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Reprezentanţi ai elevilor în CP, CA;</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Chestionare, anchete;Rapoarte ale activităţii elevilor;Pagina de Facebook a instituției.</w:t>
            </w:r>
          </w:p>
        </w:tc>
        <w:tc>
          <w:tcPr>
            <w:tcW w:w="1619" w:type="dxa"/>
            <w:gridSpan w:val="7"/>
            <w:vMerge w:val="restart"/>
          </w:tcPr>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lang w:val="en-US"/>
              </w:rPr>
              <w:t>Directorul,</w:t>
            </w:r>
          </w:p>
          <w:p w:rsidR="00680EF1" w:rsidRPr="00561B46" w:rsidRDefault="00680EF1" w:rsidP="00680EF1">
            <w:pPr>
              <w:autoSpaceDE w:val="0"/>
              <w:autoSpaceDN w:val="0"/>
              <w:adjustRightInd w:val="0"/>
              <w:jc w:val="center"/>
              <w:rPr>
                <w:rFonts w:ascii="Times New Roman" w:hAnsi="Times New Roman"/>
              </w:rPr>
            </w:pPr>
            <w:r w:rsidRPr="00424258">
              <w:rPr>
                <w:rFonts w:ascii="Times New Roman" w:hAnsi="Times New Roman"/>
                <w:lang w:val="en-US"/>
              </w:rPr>
              <w:t>Dir</w:t>
            </w:r>
            <w:r w:rsidRPr="00561B46">
              <w:rPr>
                <w:rFonts w:ascii="Times New Roman" w:hAnsi="Times New Roman"/>
              </w:rPr>
              <w:t>.</w:t>
            </w:r>
            <w:r w:rsidRPr="00424258">
              <w:rPr>
                <w:rFonts w:ascii="Times New Roman" w:hAnsi="Times New Roman"/>
                <w:lang w:val="en-US"/>
              </w:rPr>
              <w:t>Adj</w:t>
            </w:r>
            <w:r w:rsidRPr="00561B46">
              <w:rPr>
                <w:rFonts w:ascii="Times New Roman" w:hAnsi="Times New Roman"/>
              </w:rPr>
              <w:t>.</w:t>
            </w:r>
          </w:p>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lang w:val="en-US"/>
              </w:rPr>
              <w:t>Cadrele</w:t>
            </w:r>
          </w:p>
          <w:p w:rsidR="00680EF1" w:rsidRPr="00561B46" w:rsidRDefault="00680EF1" w:rsidP="00680EF1">
            <w:pPr>
              <w:jc w:val="center"/>
              <w:rPr>
                <w:rFonts w:ascii="Times New Roman" w:hAnsi="Times New Roman"/>
                <w:b/>
                <w:lang w:val="en-US"/>
              </w:rPr>
            </w:pPr>
            <w:r w:rsidRPr="00424258">
              <w:rPr>
                <w:rFonts w:ascii="Times New Roman" w:hAnsi="Times New Roman"/>
                <w:lang w:val="en-US"/>
              </w:rPr>
              <w:t>didactice</w:t>
            </w:r>
          </w:p>
        </w:tc>
        <w:tc>
          <w:tcPr>
            <w:tcW w:w="1127" w:type="dxa"/>
            <w:gridSpan w:val="6"/>
            <w:vMerge w:val="restart"/>
          </w:tcPr>
          <w:p w:rsidR="00680EF1" w:rsidRPr="00561B46" w:rsidRDefault="00680EF1" w:rsidP="00680EF1">
            <w:pPr>
              <w:jc w:val="center"/>
              <w:rPr>
                <w:rFonts w:ascii="Times New Roman" w:hAnsi="Times New Roman"/>
                <w:b/>
                <w:lang w:val="en-US"/>
              </w:rPr>
            </w:pPr>
          </w:p>
          <w:p w:rsidR="00680EF1" w:rsidRPr="00561B46" w:rsidRDefault="00680EF1" w:rsidP="00680EF1">
            <w:pPr>
              <w:jc w:val="center"/>
              <w:rPr>
                <w:rFonts w:ascii="Times New Roman" w:hAnsi="Times New Roman"/>
                <w:lang w:val="en-US"/>
              </w:rPr>
            </w:pPr>
          </w:p>
          <w:p w:rsidR="00680EF1" w:rsidRPr="00561B46" w:rsidRDefault="00680EF1" w:rsidP="00680EF1">
            <w:pPr>
              <w:autoSpaceDE w:val="0"/>
              <w:autoSpaceDN w:val="0"/>
              <w:adjustRightInd w:val="0"/>
              <w:jc w:val="center"/>
              <w:rPr>
                <w:rFonts w:ascii="Times New Roman" w:hAnsi="Times New Roman"/>
              </w:rPr>
            </w:pPr>
            <w:r w:rsidRPr="00561B46">
              <w:rPr>
                <w:rFonts w:ascii="Times New Roman" w:hAnsi="Times New Roman"/>
              </w:rPr>
              <w:t>Pe tot</w:t>
            </w:r>
          </w:p>
          <w:p w:rsidR="00680EF1" w:rsidRPr="00561B46" w:rsidRDefault="00680EF1" w:rsidP="00680EF1">
            <w:pPr>
              <w:autoSpaceDE w:val="0"/>
              <w:autoSpaceDN w:val="0"/>
              <w:adjustRightInd w:val="0"/>
              <w:jc w:val="center"/>
              <w:rPr>
                <w:rFonts w:ascii="Times New Roman" w:hAnsi="Times New Roman"/>
              </w:rPr>
            </w:pPr>
            <w:r w:rsidRPr="00561B46">
              <w:rPr>
                <w:rFonts w:ascii="Times New Roman" w:hAnsi="Times New Roman"/>
              </w:rPr>
              <w:t>parcursul</w:t>
            </w:r>
          </w:p>
          <w:p w:rsidR="00680EF1" w:rsidRPr="00561B46" w:rsidRDefault="00680EF1" w:rsidP="00680EF1">
            <w:pPr>
              <w:jc w:val="center"/>
              <w:rPr>
                <w:rFonts w:ascii="Times New Roman" w:hAnsi="Times New Roman"/>
                <w:lang w:val="en-US"/>
              </w:rPr>
            </w:pPr>
            <w:r w:rsidRPr="00561B46">
              <w:rPr>
                <w:rFonts w:ascii="Times New Roman" w:hAnsi="Times New Roman"/>
              </w:rPr>
              <w:t>anului</w:t>
            </w:r>
          </w:p>
        </w:tc>
      </w:tr>
      <w:tr w:rsidR="00680EF1" w:rsidRPr="007B6409" w:rsidTr="00680EF1">
        <w:trPr>
          <w:gridAfter w:val="3"/>
          <w:wAfter w:w="46" w:type="dxa"/>
          <w:cantSplit/>
          <w:trHeight w:val="1234"/>
        </w:trPr>
        <w:tc>
          <w:tcPr>
            <w:tcW w:w="1839" w:type="dxa"/>
            <w:gridSpan w:val="2"/>
            <w:vMerge/>
          </w:tcPr>
          <w:p w:rsidR="00680EF1" w:rsidRPr="007B6409" w:rsidRDefault="00680EF1" w:rsidP="00680EF1">
            <w:pPr>
              <w:jc w:val="center"/>
              <w:rPr>
                <w:rFonts w:ascii="Times New Roman" w:hAnsi="Times New Roman"/>
                <w:b/>
                <w:lang w:val="en-US"/>
              </w:rPr>
            </w:pPr>
          </w:p>
        </w:tc>
        <w:tc>
          <w:tcPr>
            <w:tcW w:w="989" w:type="dxa"/>
            <w:textDirection w:val="btLr"/>
          </w:tcPr>
          <w:p w:rsidR="00680EF1" w:rsidRPr="007B6409" w:rsidRDefault="00680EF1" w:rsidP="00680EF1">
            <w:pPr>
              <w:autoSpaceDE w:val="0"/>
              <w:autoSpaceDN w:val="0"/>
              <w:adjustRightInd w:val="0"/>
              <w:ind w:left="113" w:right="113"/>
              <w:rPr>
                <w:rFonts w:ascii="Times New Roman" w:hAnsi="Times New Roman"/>
                <w:b/>
              </w:rPr>
            </w:pPr>
            <w:r w:rsidRPr="007B6409">
              <w:rPr>
                <w:rFonts w:ascii="Times New Roman" w:hAnsi="Times New Roman"/>
                <w:b/>
              </w:rPr>
              <w:t>Capacitate</w:t>
            </w:r>
          </w:p>
          <w:p w:rsidR="00680EF1" w:rsidRPr="007B6409" w:rsidRDefault="00680EF1" w:rsidP="00680EF1">
            <w:pPr>
              <w:jc w:val="center"/>
              <w:rPr>
                <w:rFonts w:ascii="Times New Roman" w:hAnsi="Times New Roman"/>
                <w:lang w:val="en-US"/>
              </w:rPr>
            </w:pPr>
            <w:r w:rsidRPr="007B6409">
              <w:rPr>
                <w:rFonts w:ascii="Times New Roman" w:hAnsi="Times New Roman"/>
                <w:b/>
              </w:rPr>
              <w:t>instituţională</w:t>
            </w:r>
          </w:p>
        </w:tc>
        <w:tc>
          <w:tcPr>
            <w:tcW w:w="3263" w:type="dxa"/>
            <w:gridSpan w:val="3"/>
          </w:tcPr>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Susţinerea şi încurajarea elevilor în</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formarea unor grupuri asociative în stil</w:t>
            </w:r>
          </w:p>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democratic şi implicarea acestora în viaţa</w:t>
            </w:r>
          </w:p>
          <w:p w:rsidR="00680EF1" w:rsidRPr="00561B46" w:rsidRDefault="00680EF1" w:rsidP="00680EF1">
            <w:pPr>
              <w:jc w:val="center"/>
              <w:rPr>
                <w:rFonts w:ascii="Times New Roman" w:hAnsi="Times New Roman"/>
                <w:b/>
                <w:lang w:val="en-US"/>
              </w:rPr>
            </w:pPr>
            <w:r w:rsidRPr="00561B46">
              <w:rPr>
                <w:rFonts w:ascii="Times New Roman" w:hAnsi="Times New Roman"/>
              </w:rPr>
              <w:t>şcolii</w:t>
            </w:r>
          </w:p>
        </w:tc>
        <w:tc>
          <w:tcPr>
            <w:tcW w:w="1134" w:type="dxa"/>
            <w:vMerge/>
          </w:tcPr>
          <w:p w:rsidR="00680EF1" w:rsidRPr="00561B46" w:rsidRDefault="00680EF1" w:rsidP="00680EF1">
            <w:pPr>
              <w:jc w:val="center"/>
              <w:rPr>
                <w:rFonts w:ascii="Times New Roman" w:hAnsi="Times New Roman"/>
                <w:b/>
                <w:lang w:val="en-US"/>
              </w:rPr>
            </w:pPr>
          </w:p>
        </w:tc>
        <w:tc>
          <w:tcPr>
            <w:tcW w:w="1419" w:type="dxa"/>
            <w:gridSpan w:val="3"/>
          </w:tcPr>
          <w:p w:rsidR="00680EF1" w:rsidRPr="00561B46" w:rsidRDefault="00680EF1" w:rsidP="00680EF1">
            <w:pPr>
              <w:autoSpaceDE w:val="0"/>
              <w:autoSpaceDN w:val="0"/>
              <w:adjustRightInd w:val="0"/>
              <w:rPr>
                <w:rFonts w:ascii="Times New Roman" w:hAnsi="Times New Roman"/>
              </w:rPr>
            </w:pPr>
            <w:r w:rsidRPr="00561B46">
              <w:rPr>
                <w:rFonts w:ascii="Times New Roman" w:hAnsi="Times New Roman"/>
              </w:rPr>
              <w:t>Administraţia</w:t>
            </w:r>
          </w:p>
          <w:p w:rsidR="00680EF1" w:rsidRPr="00561B46" w:rsidRDefault="00680EF1" w:rsidP="00680EF1">
            <w:pPr>
              <w:autoSpaceDE w:val="0"/>
              <w:autoSpaceDN w:val="0"/>
              <w:adjustRightInd w:val="0"/>
              <w:rPr>
                <w:rFonts w:ascii="Times New Roman" w:hAnsi="Times New Roman"/>
              </w:rPr>
            </w:pPr>
            <w:r w:rsidRPr="00561B46">
              <w:rPr>
                <w:rFonts w:ascii="Times New Roman" w:hAnsi="Times New Roman"/>
              </w:rPr>
              <w:t>Consiliul Elevilor părinţi</w:t>
            </w:r>
          </w:p>
        </w:tc>
        <w:tc>
          <w:tcPr>
            <w:tcW w:w="2409" w:type="dxa"/>
            <w:gridSpan w:val="5"/>
          </w:tcPr>
          <w:p w:rsidR="00680EF1" w:rsidRPr="00561B46" w:rsidRDefault="00680EF1" w:rsidP="00680EF1">
            <w:pPr>
              <w:autoSpaceDE w:val="0"/>
              <w:autoSpaceDN w:val="0"/>
              <w:adjustRightInd w:val="0"/>
              <w:rPr>
                <w:rFonts w:ascii="Times New Roman" w:hAnsi="Times New Roman"/>
                <w:lang w:val="en-US"/>
              </w:rPr>
            </w:pPr>
            <w:r w:rsidRPr="00561B46">
              <w:rPr>
                <w:rFonts w:ascii="Times New Roman" w:hAnsi="Times New Roman"/>
                <w:lang w:val="en-US"/>
              </w:rPr>
              <w:t>Consiliul Elevilor şi acte ce vizează</w:t>
            </w:r>
          </w:p>
          <w:p w:rsidR="00680EF1" w:rsidRPr="00561B46" w:rsidRDefault="00680EF1" w:rsidP="00680EF1">
            <w:pPr>
              <w:jc w:val="center"/>
              <w:rPr>
                <w:rFonts w:ascii="Times New Roman" w:hAnsi="Times New Roman"/>
                <w:b/>
                <w:lang w:val="en-US"/>
              </w:rPr>
            </w:pPr>
            <w:r w:rsidRPr="00561B46">
              <w:rPr>
                <w:rFonts w:ascii="Times New Roman" w:hAnsi="Times New Roman"/>
              </w:rPr>
              <w:t>activitatea acestua;</w:t>
            </w:r>
          </w:p>
        </w:tc>
        <w:tc>
          <w:tcPr>
            <w:tcW w:w="1619" w:type="dxa"/>
            <w:gridSpan w:val="7"/>
            <w:vMerge/>
          </w:tcPr>
          <w:p w:rsidR="00680EF1" w:rsidRPr="00561B46" w:rsidRDefault="00680EF1" w:rsidP="00680EF1">
            <w:pPr>
              <w:jc w:val="center"/>
              <w:rPr>
                <w:rFonts w:ascii="Times New Roman" w:hAnsi="Times New Roman"/>
                <w:b/>
                <w:lang w:val="en-US"/>
              </w:rPr>
            </w:pPr>
          </w:p>
        </w:tc>
        <w:tc>
          <w:tcPr>
            <w:tcW w:w="1127" w:type="dxa"/>
            <w:gridSpan w:val="6"/>
            <w:vMerge/>
          </w:tcPr>
          <w:p w:rsidR="00680EF1" w:rsidRPr="00561B46" w:rsidRDefault="00680EF1" w:rsidP="00680EF1">
            <w:pPr>
              <w:jc w:val="center"/>
              <w:rPr>
                <w:rFonts w:ascii="Times New Roman" w:hAnsi="Times New Roman"/>
                <w:b/>
                <w:lang w:val="en-US"/>
              </w:rPr>
            </w:pPr>
          </w:p>
        </w:tc>
      </w:tr>
      <w:tr w:rsidR="00680EF1" w:rsidRPr="007B6409" w:rsidTr="00680EF1">
        <w:trPr>
          <w:gridAfter w:val="3"/>
          <w:wAfter w:w="46" w:type="dxa"/>
          <w:cantSplit/>
          <w:trHeight w:val="1038"/>
        </w:trPr>
        <w:tc>
          <w:tcPr>
            <w:tcW w:w="1839" w:type="dxa"/>
            <w:gridSpan w:val="2"/>
            <w:vMerge/>
          </w:tcPr>
          <w:p w:rsidR="00680EF1" w:rsidRPr="007B6409" w:rsidRDefault="00680EF1" w:rsidP="00680EF1">
            <w:pPr>
              <w:jc w:val="center"/>
              <w:rPr>
                <w:rFonts w:ascii="Times New Roman" w:hAnsi="Times New Roman"/>
                <w:b/>
                <w:lang w:val="en-US"/>
              </w:rPr>
            </w:pPr>
          </w:p>
        </w:tc>
        <w:tc>
          <w:tcPr>
            <w:tcW w:w="989" w:type="dxa"/>
            <w:textDirection w:val="btLr"/>
          </w:tcPr>
          <w:p w:rsidR="00680EF1" w:rsidRPr="007B6409" w:rsidRDefault="00680EF1" w:rsidP="00680EF1">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Curriculum/</w:t>
            </w:r>
          </w:p>
          <w:p w:rsidR="00680EF1" w:rsidRPr="007B6409" w:rsidRDefault="00680EF1" w:rsidP="00680EF1">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680EF1" w:rsidRPr="007B6409" w:rsidRDefault="00680EF1" w:rsidP="00680EF1">
            <w:pPr>
              <w:ind w:left="113" w:right="113"/>
              <w:jc w:val="center"/>
              <w:rPr>
                <w:rFonts w:ascii="Times New Roman" w:hAnsi="Times New Roman"/>
                <w:b/>
              </w:rPr>
            </w:pPr>
            <w:r w:rsidRPr="007B6409">
              <w:rPr>
                <w:rFonts w:ascii="TimesNewRomanPSMT" w:hAnsi="TimesNewRomanPSMT" w:cs="TimesNewRomanPSMT"/>
                <w:b/>
              </w:rPr>
              <w:t>educaţional</w:t>
            </w:r>
          </w:p>
        </w:tc>
        <w:tc>
          <w:tcPr>
            <w:tcW w:w="3263" w:type="dxa"/>
            <w:gridSpan w:val="3"/>
          </w:tcPr>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Implicarea elevilor în evaluarea</w:t>
            </w:r>
          </w:p>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progresului şcolar, în soluţionarea unor</w:t>
            </w:r>
          </w:p>
          <w:p w:rsidR="00680EF1" w:rsidRPr="00561B46" w:rsidRDefault="00680EF1" w:rsidP="00680EF1">
            <w:pPr>
              <w:autoSpaceDE w:val="0"/>
              <w:autoSpaceDN w:val="0"/>
              <w:adjustRightInd w:val="0"/>
              <w:rPr>
                <w:rFonts w:ascii="Times New Roman" w:hAnsi="Times New Roman"/>
                <w:lang w:val="en-US"/>
              </w:rPr>
            </w:pPr>
            <w:r w:rsidRPr="00561B46">
              <w:rPr>
                <w:rFonts w:ascii="TimesNewRomanPSMT" w:hAnsi="TimesNewRomanPSMT" w:cs="TimesNewRomanPSMT"/>
              </w:rPr>
              <w:t>probleme</w:t>
            </w:r>
          </w:p>
          <w:p w:rsidR="00680EF1" w:rsidRPr="00561B46" w:rsidRDefault="00680EF1" w:rsidP="00680EF1">
            <w:pPr>
              <w:autoSpaceDE w:val="0"/>
              <w:autoSpaceDN w:val="0"/>
              <w:adjustRightInd w:val="0"/>
              <w:rPr>
                <w:rFonts w:ascii="Times New Roman" w:hAnsi="Times New Roman"/>
                <w:lang w:val="en-US"/>
              </w:rPr>
            </w:pPr>
          </w:p>
        </w:tc>
        <w:tc>
          <w:tcPr>
            <w:tcW w:w="1134" w:type="dxa"/>
            <w:vMerge w:val="restart"/>
          </w:tcPr>
          <w:p w:rsidR="00680EF1" w:rsidRDefault="00680EF1" w:rsidP="00680EF1">
            <w:pPr>
              <w:autoSpaceDE w:val="0"/>
              <w:autoSpaceDN w:val="0"/>
              <w:adjustRightInd w:val="0"/>
              <w:jc w:val="center"/>
              <w:rPr>
                <w:rFonts w:ascii="TimesNewRomanPSMT" w:hAnsi="TimesNewRomanPSMT" w:cs="TimesNewRomanPSMT"/>
                <w:lang w:val="en-US"/>
              </w:rPr>
            </w:pPr>
          </w:p>
          <w:p w:rsidR="00680EF1" w:rsidRDefault="00680EF1" w:rsidP="00680EF1">
            <w:pPr>
              <w:autoSpaceDE w:val="0"/>
              <w:autoSpaceDN w:val="0"/>
              <w:adjustRightInd w:val="0"/>
              <w:jc w:val="center"/>
              <w:rPr>
                <w:rFonts w:ascii="TimesNewRomanPSMT" w:hAnsi="TimesNewRomanPSMT" w:cs="TimesNewRomanPSMT"/>
                <w:lang w:val="en-US"/>
              </w:rPr>
            </w:pP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Fise de</w:t>
            </w: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evaluare,</w:t>
            </w: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autoevaluare</w:t>
            </w: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chestionare</w:t>
            </w: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 xml:space="preserve">Mijloace </w:t>
            </w:r>
            <w:r w:rsidRPr="00424258">
              <w:rPr>
                <w:rFonts w:ascii="TimesNewRomanPSMT" w:hAnsi="TimesNewRomanPSMT" w:cs="TimesNewRomanPSMT"/>
                <w:lang w:val="en-US"/>
              </w:rPr>
              <w:t>media</w:t>
            </w:r>
          </w:p>
        </w:tc>
        <w:tc>
          <w:tcPr>
            <w:tcW w:w="1419" w:type="dxa"/>
            <w:gridSpan w:val="3"/>
            <w:vMerge w:val="restart"/>
          </w:tcPr>
          <w:p w:rsidR="00680EF1" w:rsidRDefault="00680EF1" w:rsidP="00680EF1">
            <w:pPr>
              <w:autoSpaceDE w:val="0"/>
              <w:autoSpaceDN w:val="0"/>
              <w:adjustRightInd w:val="0"/>
              <w:jc w:val="center"/>
              <w:rPr>
                <w:rFonts w:ascii="TimesNewRomanPSMT" w:hAnsi="TimesNewRomanPSMT" w:cs="TimesNewRomanPSMT"/>
                <w:lang w:val="en-US"/>
              </w:rPr>
            </w:pPr>
          </w:p>
          <w:p w:rsidR="00680EF1" w:rsidRDefault="00680EF1" w:rsidP="00680EF1">
            <w:pPr>
              <w:autoSpaceDE w:val="0"/>
              <w:autoSpaceDN w:val="0"/>
              <w:adjustRightInd w:val="0"/>
              <w:jc w:val="center"/>
              <w:rPr>
                <w:rFonts w:ascii="TimesNewRomanPSMT" w:hAnsi="TimesNewRomanPSMT" w:cs="TimesNewRomanPSMT"/>
                <w:lang w:val="en-US"/>
              </w:rPr>
            </w:pPr>
          </w:p>
          <w:p w:rsidR="00680EF1" w:rsidRDefault="00680EF1" w:rsidP="00680EF1">
            <w:pPr>
              <w:autoSpaceDE w:val="0"/>
              <w:autoSpaceDN w:val="0"/>
              <w:adjustRightInd w:val="0"/>
              <w:jc w:val="center"/>
              <w:rPr>
                <w:rFonts w:ascii="TimesNewRomanPSMT" w:hAnsi="TimesNewRomanPSMT" w:cs="TimesNewRomanPSMT"/>
                <w:lang w:val="en-US"/>
              </w:rPr>
            </w:pP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Cadre didactice,</w:t>
            </w:r>
          </w:p>
          <w:p w:rsidR="00680EF1" w:rsidRPr="00561B46" w:rsidRDefault="00680EF1" w:rsidP="00680EF1">
            <w:pPr>
              <w:autoSpaceDE w:val="0"/>
              <w:autoSpaceDN w:val="0"/>
              <w:adjustRightInd w:val="0"/>
              <w:jc w:val="center"/>
              <w:rPr>
                <w:rFonts w:ascii="TimesNewRomanPSMT" w:hAnsi="TimesNewRomanPSMT" w:cs="TimesNewRomanPSMT"/>
                <w:lang w:val="en-US"/>
              </w:rPr>
            </w:pPr>
            <w:r w:rsidRPr="00561B46">
              <w:rPr>
                <w:rFonts w:ascii="TimesNewRomanPSMT" w:hAnsi="TimesNewRomanPSMT" w:cs="TimesNewRomanPSMT"/>
                <w:lang w:val="en-US"/>
              </w:rPr>
              <w:t>Administraţa</w:t>
            </w:r>
          </w:p>
          <w:p w:rsidR="00680EF1" w:rsidRPr="00561B46" w:rsidRDefault="00680EF1" w:rsidP="00680EF1">
            <w:pPr>
              <w:autoSpaceDE w:val="0"/>
              <w:autoSpaceDN w:val="0"/>
              <w:adjustRightInd w:val="0"/>
              <w:jc w:val="center"/>
              <w:rPr>
                <w:rFonts w:ascii="TimesNewRomanPSMT" w:hAnsi="TimesNewRomanPSMT" w:cs="TimesNewRomanPSMT"/>
              </w:rPr>
            </w:pPr>
          </w:p>
          <w:p w:rsidR="00680EF1" w:rsidRPr="00561B46" w:rsidRDefault="00680EF1" w:rsidP="00680EF1">
            <w:pPr>
              <w:autoSpaceDE w:val="0"/>
              <w:autoSpaceDN w:val="0"/>
              <w:adjustRightInd w:val="0"/>
              <w:rPr>
                <w:rFonts w:ascii="Times New Roman" w:hAnsi="Times New Roman"/>
              </w:rPr>
            </w:pPr>
          </w:p>
        </w:tc>
        <w:tc>
          <w:tcPr>
            <w:tcW w:w="2409" w:type="dxa"/>
            <w:gridSpan w:val="5"/>
          </w:tcPr>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Fişe de autoevaluare/evaluare;</w:t>
            </w:r>
          </w:p>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Organizarea olimpiadelor şcolare locale la disciplinele şcolare;</w:t>
            </w:r>
          </w:p>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Note informative elaborate;</w:t>
            </w:r>
          </w:p>
          <w:p w:rsidR="00680EF1" w:rsidRPr="00561B46" w:rsidRDefault="00680EF1" w:rsidP="00680EF1">
            <w:pPr>
              <w:autoSpaceDE w:val="0"/>
              <w:autoSpaceDN w:val="0"/>
              <w:adjustRightInd w:val="0"/>
              <w:rPr>
                <w:rFonts w:ascii="TimesNewRomanPSMT" w:hAnsi="TimesNewRomanPSMT" w:cs="TimesNewRomanPSMT"/>
                <w:lang w:val="en-US"/>
              </w:rPr>
            </w:pPr>
            <w:r w:rsidRPr="00561B46">
              <w:rPr>
                <w:rFonts w:ascii="TimesNewRomanPSMT" w:hAnsi="TimesNewRomanPSMT" w:cs="TimesNewRomanPSMT"/>
                <w:lang w:val="en-US"/>
              </w:rPr>
              <w:t>Rapoarte de autoevaluare şa nivel de</w:t>
            </w:r>
          </w:p>
          <w:p w:rsidR="00680EF1" w:rsidRPr="00561B46" w:rsidRDefault="00680EF1" w:rsidP="00680EF1">
            <w:pPr>
              <w:autoSpaceDE w:val="0"/>
              <w:autoSpaceDN w:val="0"/>
              <w:adjustRightInd w:val="0"/>
              <w:rPr>
                <w:rFonts w:ascii="Times New Roman" w:hAnsi="Times New Roman"/>
                <w:lang w:val="en-US"/>
              </w:rPr>
            </w:pPr>
            <w:r w:rsidRPr="00561B46">
              <w:rPr>
                <w:rFonts w:ascii="TimesNewRomanPSMT" w:hAnsi="TimesNewRomanPSMT" w:cs="TimesNewRomanPSMT"/>
              </w:rPr>
              <w:t>discipliă, comisie metodică,instituţie;</w:t>
            </w:r>
          </w:p>
        </w:tc>
        <w:tc>
          <w:tcPr>
            <w:tcW w:w="1619" w:type="dxa"/>
            <w:gridSpan w:val="7"/>
            <w:vMerge w:val="restart"/>
          </w:tcPr>
          <w:p w:rsidR="00680EF1" w:rsidRDefault="00680EF1" w:rsidP="00680EF1">
            <w:pPr>
              <w:autoSpaceDE w:val="0"/>
              <w:autoSpaceDN w:val="0"/>
              <w:adjustRightInd w:val="0"/>
              <w:rPr>
                <w:rFonts w:ascii="TimesNewRomanPSMT" w:hAnsi="TimesNewRomanPSMT" w:cs="TimesNewRomanPSMT"/>
              </w:rPr>
            </w:pPr>
          </w:p>
          <w:p w:rsidR="00680EF1" w:rsidRDefault="00680EF1" w:rsidP="00680EF1">
            <w:pPr>
              <w:autoSpaceDE w:val="0"/>
              <w:autoSpaceDN w:val="0"/>
              <w:adjustRightInd w:val="0"/>
              <w:rPr>
                <w:rFonts w:ascii="TimesNewRomanPSMT" w:hAnsi="TimesNewRomanPSMT" w:cs="TimesNewRomanPSMT"/>
              </w:rPr>
            </w:pPr>
          </w:p>
          <w:p w:rsidR="00680EF1" w:rsidRDefault="00680EF1" w:rsidP="00680EF1">
            <w:pPr>
              <w:autoSpaceDE w:val="0"/>
              <w:autoSpaceDN w:val="0"/>
              <w:adjustRightInd w:val="0"/>
              <w:rPr>
                <w:rFonts w:ascii="TimesNewRomanPSMT" w:hAnsi="TimesNewRomanPSMT" w:cs="TimesNewRomanPSMT"/>
              </w:rPr>
            </w:pPr>
          </w:p>
          <w:p w:rsidR="00680EF1" w:rsidRPr="00561B46" w:rsidRDefault="00680EF1" w:rsidP="00680EF1">
            <w:pPr>
              <w:autoSpaceDE w:val="0"/>
              <w:autoSpaceDN w:val="0"/>
              <w:adjustRightInd w:val="0"/>
              <w:rPr>
                <w:rFonts w:ascii="TimesNewRomanPSMT" w:hAnsi="TimesNewRomanPSMT" w:cs="TimesNewRomanPSMT"/>
              </w:rPr>
            </w:pPr>
            <w:r w:rsidRPr="00561B46">
              <w:rPr>
                <w:rFonts w:ascii="TimesNewRomanPSMT" w:hAnsi="TimesNewRomanPSMT" w:cs="TimesNewRomanPSMT"/>
              </w:rPr>
              <w:t>Cadre</w:t>
            </w:r>
          </w:p>
          <w:p w:rsidR="00680EF1" w:rsidRPr="00561B46" w:rsidRDefault="00680EF1" w:rsidP="00680EF1">
            <w:pPr>
              <w:autoSpaceDE w:val="0"/>
              <w:autoSpaceDN w:val="0"/>
              <w:adjustRightInd w:val="0"/>
              <w:rPr>
                <w:rFonts w:ascii="TimesNewRomanPSMT" w:hAnsi="TimesNewRomanPSMT" w:cs="TimesNewRomanPSMT"/>
              </w:rPr>
            </w:pPr>
            <w:r w:rsidRPr="00561B46">
              <w:rPr>
                <w:rFonts w:ascii="TimesNewRomanPSMT" w:hAnsi="TimesNewRomanPSMT" w:cs="TimesNewRomanPSMT"/>
              </w:rPr>
              <w:t>didactice,</w:t>
            </w:r>
          </w:p>
          <w:p w:rsidR="00680EF1" w:rsidRPr="00561B46" w:rsidRDefault="00680EF1" w:rsidP="00680EF1">
            <w:pPr>
              <w:autoSpaceDE w:val="0"/>
              <w:autoSpaceDN w:val="0"/>
              <w:adjustRightInd w:val="0"/>
              <w:rPr>
                <w:rFonts w:ascii="TimesNewRomanPSMT" w:hAnsi="TimesNewRomanPSMT" w:cs="TimesNewRomanPSMT"/>
              </w:rPr>
            </w:pPr>
            <w:r w:rsidRPr="00561B46">
              <w:rPr>
                <w:rFonts w:ascii="TimesNewRomanPSMT" w:hAnsi="TimesNewRomanPSMT" w:cs="TimesNewRomanPSMT"/>
              </w:rPr>
              <w:t>Administraţia</w:t>
            </w:r>
          </w:p>
          <w:p w:rsidR="00680EF1" w:rsidRPr="00561B46" w:rsidRDefault="00680EF1" w:rsidP="00680EF1">
            <w:pPr>
              <w:jc w:val="center"/>
              <w:rPr>
                <w:rFonts w:ascii="Times New Roman" w:hAnsi="Times New Roman"/>
                <w:b/>
                <w:lang w:val="en-US"/>
              </w:rPr>
            </w:pPr>
          </w:p>
        </w:tc>
        <w:tc>
          <w:tcPr>
            <w:tcW w:w="1127" w:type="dxa"/>
            <w:gridSpan w:val="6"/>
            <w:vMerge w:val="restart"/>
          </w:tcPr>
          <w:p w:rsidR="00680EF1" w:rsidRDefault="00680EF1" w:rsidP="00680EF1">
            <w:pPr>
              <w:autoSpaceDE w:val="0"/>
              <w:autoSpaceDN w:val="0"/>
              <w:adjustRightInd w:val="0"/>
              <w:jc w:val="center"/>
              <w:rPr>
                <w:rFonts w:ascii="TimesNewRomanPSMT" w:hAnsi="TimesNewRomanPSMT" w:cs="TimesNewRomanPSMT"/>
              </w:rPr>
            </w:pPr>
          </w:p>
          <w:p w:rsidR="00680EF1" w:rsidRDefault="00680EF1" w:rsidP="00680EF1">
            <w:pPr>
              <w:autoSpaceDE w:val="0"/>
              <w:autoSpaceDN w:val="0"/>
              <w:adjustRightInd w:val="0"/>
              <w:jc w:val="center"/>
              <w:rPr>
                <w:rFonts w:ascii="TimesNewRomanPSMT" w:hAnsi="TimesNewRomanPSMT" w:cs="TimesNewRomanPSMT"/>
              </w:rPr>
            </w:pPr>
          </w:p>
          <w:p w:rsidR="00680EF1" w:rsidRDefault="00680EF1" w:rsidP="00680EF1">
            <w:pPr>
              <w:autoSpaceDE w:val="0"/>
              <w:autoSpaceDN w:val="0"/>
              <w:adjustRightInd w:val="0"/>
              <w:jc w:val="center"/>
              <w:rPr>
                <w:rFonts w:ascii="TimesNewRomanPSMT" w:hAnsi="TimesNewRomanPSMT" w:cs="TimesNewRomanPSMT"/>
              </w:rPr>
            </w:pPr>
          </w:p>
          <w:p w:rsidR="00680EF1" w:rsidRPr="00561B46" w:rsidRDefault="00680EF1" w:rsidP="00680EF1">
            <w:pPr>
              <w:autoSpaceDE w:val="0"/>
              <w:autoSpaceDN w:val="0"/>
              <w:adjustRightInd w:val="0"/>
              <w:jc w:val="center"/>
              <w:rPr>
                <w:rFonts w:ascii="TimesNewRomanPSMT" w:hAnsi="TimesNewRomanPSMT" w:cs="TimesNewRomanPSMT"/>
              </w:rPr>
            </w:pPr>
            <w:r w:rsidRPr="00561B46">
              <w:rPr>
                <w:rFonts w:ascii="TimesNewRomanPSMT" w:hAnsi="TimesNewRomanPSMT" w:cs="TimesNewRomanPSMT"/>
              </w:rPr>
              <w:t>Conform</w:t>
            </w:r>
          </w:p>
          <w:p w:rsidR="00680EF1" w:rsidRPr="00561B46" w:rsidRDefault="00680EF1" w:rsidP="00680EF1">
            <w:pPr>
              <w:autoSpaceDE w:val="0"/>
              <w:autoSpaceDN w:val="0"/>
              <w:adjustRightInd w:val="0"/>
              <w:jc w:val="center"/>
              <w:rPr>
                <w:rFonts w:ascii="TimesNewRomanPSMT" w:hAnsi="TimesNewRomanPSMT" w:cs="TimesNewRomanPSMT"/>
              </w:rPr>
            </w:pPr>
            <w:r w:rsidRPr="00561B46">
              <w:rPr>
                <w:rFonts w:ascii="TimesNewRomanPSMT" w:hAnsi="TimesNewRomanPSMT" w:cs="TimesNewRomanPSMT"/>
              </w:rPr>
              <w:t>planului</w:t>
            </w:r>
          </w:p>
          <w:p w:rsidR="00680EF1" w:rsidRPr="00561B46" w:rsidRDefault="00680EF1" w:rsidP="00680EF1">
            <w:pPr>
              <w:autoSpaceDE w:val="0"/>
              <w:autoSpaceDN w:val="0"/>
              <w:adjustRightInd w:val="0"/>
              <w:jc w:val="center"/>
              <w:rPr>
                <w:rFonts w:ascii="TimesNewRomanPSMT" w:hAnsi="TimesNewRomanPSMT" w:cs="TimesNewRomanPSMT"/>
              </w:rPr>
            </w:pPr>
            <w:r w:rsidRPr="00561B46">
              <w:rPr>
                <w:rFonts w:ascii="TimesNewRomanPSMT" w:hAnsi="TimesNewRomanPSMT" w:cs="TimesNewRomanPSMT"/>
              </w:rPr>
              <w:t>După</w:t>
            </w:r>
          </w:p>
          <w:p w:rsidR="00680EF1" w:rsidRPr="00561B46" w:rsidRDefault="00680EF1" w:rsidP="00680EF1">
            <w:pPr>
              <w:jc w:val="center"/>
              <w:rPr>
                <w:rFonts w:ascii="Times New Roman" w:hAnsi="Times New Roman"/>
                <w:b/>
                <w:lang w:val="en-US"/>
              </w:rPr>
            </w:pPr>
            <w:r w:rsidRPr="00561B46">
              <w:rPr>
                <w:rFonts w:ascii="TimesNewRomanPSMT" w:hAnsi="TimesNewRomanPSMT" w:cs="TimesNewRomanPSMT"/>
              </w:rPr>
              <w:t>necesitate</w:t>
            </w:r>
          </w:p>
        </w:tc>
      </w:tr>
      <w:tr w:rsidR="00680EF1" w:rsidRPr="00047762" w:rsidTr="00680EF1">
        <w:trPr>
          <w:gridAfter w:val="3"/>
          <w:wAfter w:w="46" w:type="dxa"/>
          <w:cantSplit/>
          <w:trHeight w:val="914"/>
        </w:trPr>
        <w:tc>
          <w:tcPr>
            <w:tcW w:w="1839" w:type="dxa"/>
            <w:gridSpan w:val="2"/>
            <w:vMerge w:val="restart"/>
          </w:tcPr>
          <w:p w:rsidR="00680EF1" w:rsidRPr="00561B46"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561B46">
              <w:rPr>
                <w:rFonts w:ascii="Times New Roman" w:eastAsia="TimesNewRomanPS-BoldMT" w:hAnsi="Times New Roman"/>
                <w:b/>
                <w:bCs/>
                <w:lang w:val="en-US"/>
              </w:rPr>
              <w:t>Asigurarea</w:t>
            </w:r>
          </w:p>
          <w:p w:rsidR="00680EF1" w:rsidRPr="00561B46"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561B46">
              <w:rPr>
                <w:rFonts w:ascii="Times New Roman" w:eastAsia="TimesNewRomanPS-BoldMT" w:hAnsi="Times New Roman"/>
                <w:b/>
                <w:bCs/>
                <w:lang w:val="en-US"/>
              </w:rPr>
              <w:t>unuei</w:t>
            </w:r>
          </w:p>
          <w:p w:rsidR="00680EF1" w:rsidRPr="00561B46"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561B46">
              <w:rPr>
                <w:rFonts w:ascii="Times New Roman" w:eastAsia="TimesNewRomanPS-BoldMT" w:hAnsi="Times New Roman"/>
                <w:b/>
                <w:bCs/>
                <w:lang w:val="en-US"/>
              </w:rPr>
              <w:t>comunicări</w:t>
            </w:r>
          </w:p>
          <w:p w:rsidR="00680EF1" w:rsidRPr="00561B46"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561B46">
              <w:rPr>
                <w:rFonts w:ascii="Times New Roman" w:eastAsia="TimesNewRomanPS-BoldMT" w:hAnsi="Times New Roman"/>
                <w:b/>
                <w:bCs/>
                <w:lang w:val="en-US"/>
              </w:rPr>
              <w:t>eficiente cu</w:t>
            </w:r>
          </w:p>
          <w:p w:rsidR="00680EF1" w:rsidRPr="00561B46"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561B46">
              <w:rPr>
                <w:rFonts w:ascii="Times New Roman" w:eastAsia="TimesNewRomanPS-BoldMT" w:hAnsi="Times New Roman"/>
                <w:b/>
                <w:bCs/>
                <w:lang w:val="en-US"/>
              </w:rPr>
              <w:t>implicarea</w:t>
            </w:r>
          </w:p>
          <w:p w:rsidR="00680EF1" w:rsidRPr="00424258"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424258">
              <w:rPr>
                <w:rFonts w:ascii="Times New Roman" w:eastAsia="TimesNewRomanPS-BoldMT" w:hAnsi="Times New Roman"/>
                <w:b/>
                <w:bCs/>
                <w:lang w:val="en-US"/>
              </w:rPr>
              <w:t>familiei şi</w:t>
            </w:r>
          </w:p>
          <w:p w:rsidR="00680EF1" w:rsidRPr="00424258"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424258">
              <w:rPr>
                <w:rFonts w:ascii="Times New Roman" w:eastAsia="TimesNewRomanPS-BoldMT" w:hAnsi="Times New Roman"/>
                <w:b/>
                <w:bCs/>
                <w:lang w:val="en-US"/>
              </w:rPr>
              <w:t>comunităţii</w:t>
            </w:r>
          </w:p>
          <w:p w:rsidR="00680EF1" w:rsidRPr="00424258"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424258">
              <w:rPr>
                <w:rFonts w:ascii="Times New Roman" w:eastAsia="TimesNewRomanPS-BoldMT" w:hAnsi="Times New Roman"/>
                <w:b/>
                <w:bCs/>
                <w:lang w:val="en-US"/>
              </w:rPr>
              <w:lastRenderedPageBreak/>
              <w:t>în procesul</w:t>
            </w:r>
          </w:p>
          <w:p w:rsidR="00680EF1" w:rsidRPr="007B6409" w:rsidRDefault="00680EF1" w:rsidP="00680EF1">
            <w:pPr>
              <w:spacing w:line="276" w:lineRule="auto"/>
              <w:jc w:val="center"/>
              <w:rPr>
                <w:rFonts w:ascii="Times New Roman" w:hAnsi="Times New Roman"/>
                <w:b/>
                <w:lang w:val="en-US"/>
              </w:rPr>
            </w:pPr>
            <w:r w:rsidRPr="00424258">
              <w:rPr>
                <w:rFonts w:ascii="Times New Roman" w:eastAsia="TimesNewRomanPS-BoldMT" w:hAnsi="Times New Roman"/>
                <w:b/>
                <w:bCs/>
                <w:lang w:val="en-US"/>
              </w:rPr>
              <w:t>decizional</w:t>
            </w:r>
          </w:p>
        </w:tc>
        <w:tc>
          <w:tcPr>
            <w:tcW w:w="989" w:type="dxa"/>
            <w:vMerge w:val="restart"/>
            <w:textDirection w:val="btLr"/>
          </w:tcPr>
          <w:p w:rsidR="00680EF1" w:rsidRDefault="00680EF1" w:rsidP="00680EF1">
            <w:pPr>
              <w:ind w:left="113" w:right="113"/>
              <w:rPr>
                <w:rFonts w:ascii="Times New Roman" w:hAnsi="Times New Roman"/>
                <w:b/>
              </w:rPr>
            </w:pPr>
          </w:p>
          <w:p w:rsidR="00680EF1" w:rsidRPr="00142825" w:rsidRDefault="00680EF1" w:rsidP="00680EF1">
            <w:pPr>
              <w:ind w:left="113" w:right="113"/>
              <w:rPr>
                <w:rFonts w:ascii="Times New Roman" w:hAnsi="Times New Roman"/>
                <w:b/>
              </w:rPr>
            </w:pPr>
            <w:r w:rsidRPr="007B6409">
              <w:rPr>
                <w:rFonts w:ascii="Times New Roman" w:hAnsi="Times New Roman"/>
                <w:b/>
              </w:rPr>
              <w:t>Managemen</w:t>
            </w:r>
            <w:r>
              <w:rPr>
                <w:rFonts w:ascii="Times New Roman" w:hAnsi="Times New Roman"/>
                <w:b/>
              </w:rPr>
              <w:t>t</w:t>
            </w:r>
          </w:p>
        </w:tc>
        <w:tc>
          <w:tcPr>
            <w:tcW w:w="3263" w:type="dxa"/>
            <w:gridSpan w:val="3"/>
          </w:tcPr>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Informarea şi implicarea părinţilor în</w:t>
            </w:r>
          </w:p>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procesul educaţional şi în diferite structure cu rol de decizie;</w:t>
            </w:r>
          </w:p>
        </w:tc>
        <w:tc>
          <w:tcPr>
            <w:tcW w:w="1134" w:type="dxa"/>
            <w:vMerge/>
          </w:tcPr>
          <w:p w:rsidR="00680EF1" w:rsidRPr="00142825" w:rsidRDefault="00680EF1" w:rsidP="00680EF1">
            <w:pPr>
              <w:jc w:val="center"/>
              <w:rPr>
                <w:rFonts w:ascii="Times New Roman" w:hAnsi="Times New Roman"/>
                <w:b/>
                <w:lang w:val="en-US"/>
              </w:rPr>
            </w:pPr>
          </w:p>
        </w:tc>
        <w:tc>
          <w:tcPr>
            <w:tcW w:w="1419" w:type="dxa"/>
            <w:gridSpan w:val="3"/>
            <w:vMerge/>
          </w:tcPr>
          <w:p w:rsidR="00680EF1" w:rsidRPr="00142825" w:rsidRDefault="00680EF1" w:rsidP="00680EF1">
            <w:pPr>
              <w:autoSpaceDE w:val="0"/>
              <w:autoSpaceDN w:val="0"/>
              <w:adjustRightInd w:val="0"/>
              <w:rPr>
                <w:rFonts w:ascii="Times New Roman" w:hAnsi="Times New Roman"/>
                <w:lang w:val="en-US"/>
              </w:rPr>
            </w:pPr>
          </w:p>
        </w:tc>
        <w:tc>
          <w:tcPr>
            <w:tcW w:w="2409" w:type="dxa"/>
            <w:gridSpan w:val="5"/>
          </w:tcPr>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Comitetul de părininţi;</w:t>
            </w:r>
          </w:p>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Reprezentnţi ai părinţilor în CP, CA;</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Activităţi şcolare şi extraşcolare cu</w:t>
            </w:r>
          </w:p>
          <w:p w:rsidR="00680EF1" w:rsidRPr="00142825" w:rsidRDefault="00680EF1" w:rsidP="00680EF1">
            <w:pPr>
              <w:autoSpaceDE w:val="0"/>
              <w:autoSpaceDN w:val="0"/>
              <w:adjustRightInd w:val="0"/>
              <w:rPr>
                <w:rFonts w:ascii="Times New Roman" w:hAnsi="Times New Roman"/>
                <w:lang w:val="en-US"/>
              </w:rPr>
            </w:pPr>
            <w:r w:rsidRPr="00424258">
              <w:rPr>
                <w:rFonts w:ascii="TimesNewRomanPSMT" w:hAnsi="TimesNewRomanPSMT" w:cs="TimesNewRomanPSMT"/>
                <w:lang w:val="en-US"/>
              </w:rPr>
              <w:t>implicarea părinţilor</w:t>
            </w:r>
          </w:p>
        </w:tc>
        <w:tc>
          <w:tcPr>
            <w:tcW w:w="1619" w:type="dxa"/>
            <w:gridSpan w:val="7"/>
            <w:vMerge/>
          </w:tcPr>
          <w:p w:rsidR="00680EF1" w:rsidRPr="00142825" w:rsidRDefault="00680EF1" w:rsidP="00680EF1">
            <w:pPr>
              <w:rPr>
                <w:rFonts w:ascii="Times New Roman" w:hAnsi="Times New Roman"/>
                <w:b/>
                <w:lang w:val="en-US"/>
              </w:rPr>
            </w:pPr>
          </w:p>
        </w:tc>
        <w:tc>
          <w:tcPr>
            <w:tcW w:w="1127" w:type="dxa"/>
            <w:gridSpan w:val="6"/>
            <w:vMerge/>
          </w:tcPr>
          <w:p w:rsidR="00680EF1" w:rsidRPr="00142825" w:rsidRDefault="00680EF1" w:rsidP="00680EF1">
            <w:pPr>
              <w:rPr>
                <w:rFonts w:ascii="Times New Roman" w:hAnsi="Times New Roman"/>
                <w:b/>
                <w:lang w:val="en-US"/>
              </w:rPr>
            </w:pPr>
          </w:p>
        </w:tc>
      </w:tr>
      <w:tr w:rsidR="00680EF1" w:rsidRPr="007B6409" w:rsidTr="00680EF1">
        <w:trPr>
          <w:gridAfter w:val="3"/>
          <w:wAfter w:w="46" w:type="dxa"/>
          <w:cantSplit/>
          <w:trHeight w:val="180"/>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ind w:left="113" w:right="113"/>
              <w:rPr>
                <w:rFonts w:ascii="Times New Roman" w:hAnsi="Times New Roman"/>
                <w:b/>
              </w:rPr>
            </w:pPr>
          </w:p>
        </w:tc>
        <w:tc>
          <w:tcPr>
            <w:tcW w:w="3263" w:type="dxa"/>
            <w:gridSpan w:val="3"/>
          </w:tcPr>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Imbunătăţirea condiţiilor de învăţare prinmodernizarea bazei didactice, materiale al gimnaziului.</w:t>
            </w:r>
          </w:p>
        </w:tc>
        <w:tc>
          <w:tcPr>
            <w:tcW w:w="1134" w:type="dxa"/>
            <w:vMerge w:val="restart"/>
          </w:tcPr>
          <w:p w:rsidR="00680EF1" w:rsidRPr="00142825" w:rsidRDefault="00680EF1" w:rsidP="00680EF1">
            <w:pPr>
              <w:autoSpaceDE w:val="0"/>
              <w:autoSpaceDN w:val="0"/>
              <w:adjustRightInd w:val="0"/>
              <w:jc w:val="center"/>
              <w:rPr>
                <w:rFonts w:ascii="TimesNewRomanPSMT" w:hAnsi="TimesNewRomanPSMT" w:cs="TimesNewRomanPSMT"/>
              </w:rPr>
            </w:pPr>
          </w:p>
          <w:p w:rsidR="00680EF1" w:rsidRPr="00142825" w:rsidRDefault="00680EF1" w:rsidP="00680EF1">
            <w:pPr>
              <w:autoSpaceDE w:val="0"/>
              <w:autoSpaceDN w:val="0"/>
              <w:adjustRightInd w:val="0"/>
              <w:jc w:val="center"/>
              <w:rPr>
                <w:rFonts w:ascii="TimesNewRomanPSMT" w:hAnsi="TimesNewRomanPSMT" w:cs="TimesNewRomanPSMT"/>
              </w:rPr>
            </w:pP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Planuri:</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lastRenderedPageBreak/>
              <w:t>anual</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AP</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Proiecte</w:t>
            </w:r>
          </w:p>
          <w:p w:rsidR="00680EF1" w:rsidRPr="00142825" w:rsidRDefault="00680EF1" w:rsidP="00680EF1">
            <w:pPr>
              <w:jc w:val="center"/>
              <w:rPr>
                <w:rFonts w:ascii="Times New Roman" w:hAnsi="Times New Roman"/>
                <w:b/>
                <w:lang w:val="en-US"/>
              </w:rPr>
            </w:pPr>
            <w:r w:rsidRPr="00142825">
              <w:rPr>
                <w:rFonts w:ascii="TimesNewRomanPSMT" w:hAnsi="TimesNewRomanPSMT" w:cs="TimesNewRomanPSMT"/>
                <w:lang w:val="en-US"/>
              </w:rPr>
              <w:t>degrant</w:t>
            </w:r>
          </w:p>
        </w:tc>
        <w:tc>
          <w:tcPr>
            <w:tcW w:w="1419" w:type="dxa"/>
            <w:gridSpan w:val="3"/>
            <w:vMerge w:val="restart"/>
          </w:tcPr>
          <w:p w:rsidR="00680EF1" w:rsidRPr="00142825" w:rsidRDefault="00680EF1" w:rsidP="00680EF1">
            <w:pPr>
              <w:autoSpaceDE w:val="0"/>
              <w:autoSpaceDN w:val="0"/>
              <w:adjustRightInd w:val="0"/>
              <w:jc w:val="center"/>
              <w:rPr>
                <w:rFonts w:ascii="TimesNewRomanPSMT" w:hAnsi="TimesNewRomanPSMT" w:cs="TimesNewRomanPSMT"/>
                <w:lang w:val="en-US"/>
              </w:rPr>
            </w:pP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Directorul</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CA, CP,</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lastRenderedPageBreak/>
              <w:t>comitetul de</w:t>
            </w:r>
          </w:p>
          <w:p w:rsidR="00680EF1" w:rsidRPr="00142825" w:rsidRDefault="00680EF1" w:rsidP="00680EF1">
            <w:pPr>
              <w:autoSpaceDE w:val="0"/>
              <w:autoSpaceDN w:val="0"/>
              <w:adjustRightInd w:val="0"/>
              <w:jc w:val="center"/>
              <w:rPr>
                <w:rFonts w:ascii="TimesNewRomanPSMT" w:hAnsi="TimesNewRomanPSMT" w:cs="TimesNewRomanPSMT"/>
                <w:lang w:val="en-US"/>
              </w:rPr>
            </w:pPr>
            <w:r w:rsidRPr="00142825">
              <w:rPr>
                <w:rFonts w:ascii="TimesNewRomanPSMT" w:hAnsi="TimesNewRomanPSMT" w:cs="TimesNewRomanPSMT"/>
                <w:lang w:val="en-US"/>
              </w:rPr>
              <w:t>părinţi, APL,</w:t>
            </w:r>
          </w:p>
          <w:p w:rsidR="00680EF1" w:rsidRPr="00142825" w:rsidRDefault="00680EF1" w:rsidP="00680EF1">
            <w:pPr>
              <w:autoSpaceDE w:val="0"/>
              <w:autoSpaceDN w:val="0"/>
              <w:adjustRightInd w:val="0"/>
              <w:jc w:val="center"/>
              <w:rPr>
                <w:rFonts w:ascii="Times New Roman" w:hAnsi="Times New Roman"/>
                <w:lang w:val="en-US"/>
              </w:rPr>
            </w:pPr>
          </w:p>
        </w:tc>
        <w:tc>
          <w:tcPr>
            <w:tcW w:w="2409" w:type="dxa"/>
            <w:gridSpan w:val="5"/>
          </w:tcPr>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lastRenderedPageBreak/>
              <w:t xml:space="preserve">Achiziţii Publice (cu actele respective) Donaţii ale agenţilor educaţionali; </w:t>
            </w:r>
            <w:r w:rsidRPr="00142825">
              <w:rPr>
                <w:rFonts w:ascii="TimesNewRomanPSMT" w:hAnsi="TimesNewRomanPSMT" w:cs="TimesNewRomanPSMT"/>
                <w:lang w:val="en-US"/>
              </w:rPr>
              <w:lastRenderedPageBreak/>
              <w:t>Proiecte cu finanţare nerambursabilă;</w:t>
            </w:r>
          </w:p>
          <w:p w:rsidR="00680EF1" w:rsidRPr="00142825" w:rsidRDefault="00680EF1" w:rsidP="00680EF1">
            <w:pPr>
              <w:autoSpaceDE w:val="0"/>
              <w:autoSpaceDN w:val="0"/>
              <w:adjustRightInd w:val="0"/>
              <w:rPr>
                <w:rFonts w:ascii="Times New Roman" w:hAnsi="Times New Roman"/>
              </w:rPr>
            </w:pPr>
          </w:p>
        </w:tc>
        <w:tc>
          <w:tcPr>
            <w:tcW w:w="1619" w:type="dxa"/>
            <w:gridSpan w:val="7"/>
            <w:vMerge w:val="restart"/>
          </w:tcPr>
          <w:p w:rsidR="00680EF1" w:rsidRPr="00142825" w:rsidRDefault="00680EF1" w:rsidP="00680EF1">
            <w:pPr>
              <w:autoSpaceDE w:val="0"/>
              <w:autoSpaceDN w:val="0"/>
              <w:adjustRightInd w:val="0"/>
              <w:rPr>
                <w:rFonts w:ascii="TimesNewRomanPSMT" w:hAnsi="TimesNewRomanPSMT" w:cs="TimesNewRomanPSMT"/>
              </w:rPr>
            </w:pPr>
          </w:p>
          <w:p w:rsidR="00680EF1" w:rsidRPr="00142825" w:rsidRDefault="00680EF1" w:rsidP="00680EF1">
            <w:pPr>
              <w:autoSpaceDE w:val="0"/>
              <w:autoSpaceDN w:val="0"/>
              <w:adjustRightInd w:val="0"/>
              <w:rPr>
                <w:rFonts w:ascii="TimesNewRomanPSMT" w:hAnsi="TimesNewRomanPSMT" w:cs="TimesNewRomanPSMT"/>
              </w:rPr>
            </w:pPr>
          </w:p>
          <w:p w:rsidR="00680EF1" w:rsidRPr="00142825" w:rsidRDefault="00680EF1" w:rsidP="00680EF1">
            <w:pPr>
              <w:autoSpaceDE w:val="0"/>
              <w:autoSpaceDN w:val="0"/>
              <w:adjustRightInd w:val="0"/>
              <w:rPr>
                <w:rFonts w:ascii="TimesNewRomanPSMT" w:hAnsi="TimesNewRomanPSMT" w:cs="TimesNewRomanPSMT"/>
              </w:rPr>
            </w:pPr>
            <w:r w:rsidRPr="00142825">
              <w:rPr>
                <w:rFonts w:ascii="TimesNewRomanPSMT" w:hAnsi="TimesNewRomanPSMT" w:cs="TimesNewRomanPSMT"/>
              </w:rPr>
              <w:t>Directorul</w:t>
            </w:r>
          </w:p>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lastRenderedPageBreak/>
              <w:t>Șefii  CM</w:t>
            </w:r>
          </w:p>
        </w:tc>
        <w:tc>
          <w:tcPr>
            <w:tcW w:w="1127" w:type="dxa"/>
            <w:gridSpan w:val="6"/>
            <w:vMerge w:val="restart"/>
          </w:tcPr>
          <w:p w:rsidR="00680EF1" w:rsidRPr="00142825" w:rsidRDefault="00680EF1" w:rsidP="00680EF1">
            <w:pPr>
              <w:autoSpaceDE w:val="0"/>
              <w:autoSpaceDN w:val="0"/>
              <w:adjustRightInd w:val="0"/>
              <w:rPr>
                <w:rFonts w:ascii="TimesNewRomanPSMT" w:hAnsi="TimesNewRomanPSMT" w:cs="TimesNewRomanPSMT"/>
              </w:rPr>
            </w:pPr>
          </w:p>
          <w:p w:rsidR="00680EF1" w:rsidRPr="00142825" w:rsidRDefault="00680EF1" w:rsidP="00680EF1">
            <w:pPr>
              <w:autoSpaceDE w:val="0"/>
              <w:autoSpaceDN w:val="0"/>
              <w:adjustRightInd w:val="0"/>
              <w:rPr>
                <w:rFonts w:ascii="TimesNewRomanPSMT" w:hAnsi="TimesNewRomanPSMT" w:cs="TimesNewRomanPSMT"/>
              </w:rPr>
            </w:pPr>
          </w:p>
          <w:p w:rsidR="00680EF1" w:rsidRPr="00142825" w:rsidRDefault="00680EF1" w:rsidP="00680EF1">
            <w:pPr>
              <w:autoSpaceDE w:val="0"/>
              <w:autoSpaceDN w:val="0"/>
              <w:adjustRightInd w:val="0"/>
              <w:rPr>
                <w:rFonts w:ascii="TimesNewRomanPSMT" w:hAnsi="TimesNewRomanPSMT" w:cs="TimesNewRomanPSMT"/>
              </w:rPr>
            </w:pPr>
          </w:p>
          <w:p w:rsidR="00680EF1" w:rsidRPr="00142825" w:rsidRDefault="00680EF1" w:rsidP="00680EF1">
            <w:pPr>
              <w:autoSpaceDE w:val="0"/>
              <w:autoSpaceDN w:val="0"/>
              <w:adjustRightInd w:val="0"/>
              <w:rPr>
                <w:rFonts w:ascii="TimesNewRomanPSMT" w:hAnsi="TimesNewRomanPSMT" w:cs="TimesNewRomanPSMT"/>
              </w:rPr>
            </w:pPr>
            <w:r w:rsidRPr="00142825">
              <w:rPr>
                <w:rFonts w:ascii="TimesNewRomanPSMT" w:hAnsi="TimesNewRomanPSMT" w:cs="TimesNewRomanPSMT"/>
              </w:rPr>
              <w:lastRenderedPageBreak/>
              <w:t>Pe parcursul</w:t>
            </w:r>
          </w:p>
          <w:p w:rsidR="00680EF1" w:rsidRPr="00142825" w:rsidRDefault="00680EF1" w:rsidP="00680EF1">
            <w:pPr>
              <w:rPr>
                <w:rFonts w:ascii="Times New Roman" w:hAnsi="Times New Roman"/>
                <w:b/>
                <w:lang w:val="en-US"/>
              </w:rPr>
            </w:pPr>
            <w:r w:rsidRPr="00142825">
              <w:rPr>
                <w:rFonts w:ascii="TimesNewRomanPSMT" w:hAnsi="TimesNewRomanPSMT" w:cs="TimesNewRomanPSMT"/>
              </w:rPr>
              <w:t>anului</w:t>
            </w:r>
          </w:p>
        </w:tc>
      </w:tr>
      <w:tr w:rsidR="00680EF1" w:rsidRPr="007B6409" w:rsidTr="00680EF1">
        <w:trPr>
          <w:gridAfter w:val="3"/>
          <w:wAfter w:w="46" w:type="dxa"/>
          <w:cantSplit/>
          <w:trHeight w:val="900"/>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textDirection w:val="btLr"/>
          </w:tcPr>
          <w:p w:rsidR="00680EF1" w:rsidRPr="007B6409" w:rsidRDefault="00680EF1" w:rsidP="00680EF1">
            <w:pPr>
              <w:autoSpaceDE w:val="0"/>
              <w:autoSpaceDN w:val="0"/>
              <w:adjustRightInd w:val="0"/>
              <w:ind w:left="113" w:right="113"/>
              <w:rPr>
                <w:rFonts w:ascii="Times New Roman" w:hAnsi="Times New Roman"/>
                <w:b/>
              </w:rPr>
            </w:pPr>
            <w:r w:rsidRPr="007B6409">
              <w:rPr>
                <w:rFonts w:ascii="Times New Roman" w:hAnsi="Times New Roman"/>
                <w:b/>
              </w:rPr>
              <w:t>Capacitate</w:t>
            </w:r>
          </w:p>
          <w:p w:rsidR="00680EF1" w:rsidRPr="007B6409" w:rsidRDefault="00680EF1" w:rsidP="00680EF1">
            <w:pPr>
              <w:jc w:val="center"/>
              <w:rPr>
                <w:rFonts w:ascii="Times New Roman" w:hAnsi="Times New Roman"/>
                <w:lang w:val="en-US"/>
              </w:rPr>
            </w:pPr>
            <w:r w:rsidRPr="007B6409">
              <w:rPr>
                <w:rFonts w:ascii="Times New Roman" w:hAnsi="Times New Roman"/>
                <w:b/>
              </w:rPr>
              <w:t>instituţională</w:t>
            </w:r>
          </w:p>
        </w:tc>
        <w:tc>
          <w:tcPr>
            <w:tcW w:w="3263" w:type="dxa"/>
            <w:gridSpan w:val="3"/>
          </w:tcPr>
          <w:p w:rsidR="00680EF1"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Activitatea CA, a Comitetului de Părinţi, a altor structuri asociative ale părinţilor în baza unor planuri coordonate, orientate spre asigurarea unei educaţii de calitate pentru toţi copiii;</w:t>
            </w:r>
          </w:p>
          <w:p w:rsidR="00680EF1" w:rsidRPr="00142825" w:rsidRDefault="00680EF1" w:rsidP="00680EF1">
            <w:pPr>
              <w:autoSpaceDE w:val="0"/>
              <w:autoSpaceDN w:val="0"/>
              <w:adjustRightInd w:val="0"/>
              <w:rPr>
                <w:rFonts w:ascii="TimesNewRomanPSMT" w:hAnsi="TimesNewRomanPSMT" w:cs="TimesNewRomanPSMT"/>
                <w:lang w:val="en-US"/>
              </w:rPr>
            </w:pPr>
          </w:p>
        </w:tc>
        <w:tc>
          <w:tcPr>
            <w:tcW w:w="1134" w:type="dxa"/>
            <w:vMerge/>
          </w:tcPr>
          <w:p w:rsidR="00680EF1" w:rsidRPr="00142825" w:rsidRDefault="00680EF1" w:rsidP="00680EF1">
            <w:pPr>
              <w:jc w:val="center"/>
              <w:rPr>
                <w:rFonts w:ascii="Times New Roman" w:hAnsi="Times New Roman"/>
                <w:b/>
                <w:lang w:val="en-US"/>
              </w:rPr>
            </w:pPr>
          </w:p>
        </w:tc>
        <w:tc>
          <w:tcPr>
            <w:tcW w:w="1419" w:type="dxa"/>
            <w:gridSpan w:val="3"/>
            <w:vMerge/>
          </w:tcPr>
          <w:p w:rsidR="00680EF1" w:rsidRPr="00142825" w:rsidRDefault="00680EF1" w:rsidP="00680EF1">
            <w:pPr>
              <w:autoSpaceDE w:val="0"/>
              <w:autoSpaceDN w:val="0"/>
              <w:adjustRightInd w:val="0"/>
              <w:rPr>
                <w:rFonts w:ascii="Times New Roman" w:hAnsi="Times New Roman"/>
                <w:lang w:val="en-US"/>
              </w:rPr>
            </w:pPr>
          </w:p>
        </w:tc>
        <w:tc>
          <w:tcPr>
            <w:tcW w:w="2409" w:type="dxa"/>
            <w:gridSpan w:val="5"/>
          </w:tcPr>
          <w:p w:rsidR="00680EF1" w:rsidRPr="00142825" w:rsidRDefault="00680EF1" w:rsidP="00680EF1">
            <w:pPr>
              <w:autoSpaceDE w:val="0"/>
              <w:autoSpaceDN w:val="0"/>
              <w:adjustRightInd w:val="0"/>
              <w:rPr>
                <w:rFonts w:ascii="TimesNewRomanPSMT" w:hAnsi="TimesNewRomanPSMT" w:cs="TimesNewRomanPSMT"/>
                <w:lang w:val="en-US"/>
              </w:rPr>
            </w:pPr>
            <w:r w:rsidRPr="00142825">
              <w:rPr>
                <w:rFonts w:ascii="TimesNewRomanPSMT" w:hAnsi="TimesNewRomanPSMT" w:cs="TimesNewRomanPSMT"/>
                <w:lang w:val="en-US"/>
              </w:rPr>
              <w:t>Plan de activitate al CA;</w:t>
            </w:r>
          </w:p>
          <w:p w:rsidR="00680EF1" w:rsidRPr="00142825" w:rsidRDefault="00680EF1" w:rsidP="00680EF1">
            <w:pPr>
              <w:autoSpaceDE w:val="0"/>
              <w:autoSpaceDN w:val="0"/>
              <w:adjustRightInd w:val="0"/>
              <w:rPr>
                <w:rFonts w:ascii="Times New Roman" w:hAnsi="Times New Roman"/>
                <w:lang w:val="en-US"/>
              </w:rPr>
            </w:pPr>
            <w:r w:rsidRPr="00142825">
              <w:rPr>
                <w:rFonts w:ascii="TimesNewRomanPSMT" w:hAnsi="TimesNewRomanPSMT" w:cs="TimesNewRomanPSMT"/>
              </w:rPr>
              <w:t>Procese verbale</w:t>
            </w:r>
          </w:p>
        </w:tc>
        <w:tc>
          <w:tcPr>
            <w:tcW w:w="1619" w:type="dxa"/>
            <w:gridSpan w:val="7"/>
            <w:vMerge/>
          </w:tcPr>
          <w:p w:rsidR="00680EF1" w:rsidRPr="00142825" w:rsidRDefault="00680EF1" w:rsidP="00680EF1">
            <w:pPr>
              <w:rPr>
                <w:rFonts w:ascii="Times New Roman" w:hAnsi="Times New Roman"/>
                <w:b/>
                <w:lang w:val="en-US"/>
              </w:rPr>
            </w:pPr>
          </w:p>
        </w:tc>
        <w:tc>
          <w:tcPr>
            <w:tcW w:w="1127" w:type="dxa"/>
            <w:gridSpan w:val="6"/>
            <w:vMerge/>
          </w:tcPr>
          <w:p w:rsidR="00680EF1" w:rsidRPr="00142825" w:rsidRDefault="00680EF1" w:rsidP="00680EF1">
            <w:pPr>
              <w:rPr>
                <w:rFonts w:ascii="Times New Roman" w:hAnsi="Times New Roman"/>
                <w:b/>
                <w:lang w:val="en-US"/>
              </w:rPr>
            </w:pPr>
          </w:p>
        </w:tc>
      </w:tr>
      <w:tr w:rsidR="00680EF1" w:rsidRPr="007B6409" w:rsidTr="00680EF1">
        <w:trPr>
          <w:gridAfter w:val="3"/>
          <w:wAfter w:w="46" w:type="dxa"/>
          <w:cantSplit/>
          <w:trHeight w:val="844"/>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textDirection w:val="btLr"/>
          </w:tcPr>
          <w:p w:rsidR="00680EF1" w:rsidRPr="007B6409"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680EF1" w:rsidRPr="007B6409" w:rsidRDefault="00680EF1" w:rsidP="00680EF1">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680EF1" w:rsidRPr="007B6409" w:rsidRDefault="00680EF1" w:rsidP="00680EF1">
            <w:pPr>
              <w:ind w:left="113" w:right="113"/>
              <w:jc w:val="center"/>
              <w:rPr>
                <w:rFonts w:ascii="Times New Roman" w:hAnsi="Times New Roman"/>
                <w:b/>
              </w:rPr>
            </w:pPr>
            <w:r w:rsidRPr="007B6409">
              <w:rPr>
                <w:rFonts w:ascii="TimesNewRomanPSMT" w:hAnsi="TimesNewRomanPSMT" w:cs="TimesNewRomanPSMT"/>
                <w:b/>
              </w:rPr>
              <w:t>educaţional</w:t>
            </w:r>
          </w:p>
        </w:tc>
        <w:tc>
          <w:tcPr>
            <w:tcW w:w="3263" w:type="dxa"/>
            <w:gridSpan w:val="3"/>
          </w:tcPr>
          <w:p w:rsidR="00680EF1" w:rsidRPr="00142825" w:rsidRDefault="00680EF1" w:rsidP="00680EF1">
            <w:pPr>
              <w:rPr>
                <w:rFonts w:ascii="Times New Roman" w:hAnsi="Times New Roman"/>
                <w:lang w:val="en-US"/>
              </w:rPr>
            </w:pPr>
            <w:r w:rsidRPr="00142825">
              <w:rPr>
                <w:rFonts w:ascii="Times New Roman" w:hAnsi="Times New Roman"/>
                <w:lang w:val="en-US"/>
              </w:rPr>
              <w:t>Organizarea activităţilor</w:t>
            </w:r>
            <w:r>
              <w:rPr>
                <w:rFonts w:ascii="Times New Roman" w:hAnsi="Times New Roman"/>
                <w:lang w:val="en-US"/>
              </w:rPr>
              <w:t xml:space="preserve"> </w:t>
            </w:r>
            <w:r w:rsidRPr="00142825">
              <w:rPr>
                <w:rFonts w:ascii="Times New Roman" w:hAnsi="Times New Roman"/>
                <w:lang w:val="en-US"/>
              </w:rPr>
              <w:t>de pedagogizarea</w:t>
            </w:r>
          </w:p>
          <w:p w:rsidR="00680EF1" w:rsidRPr="00142825" w:rsidRDefault="00680EF1" w:rsidP="00680EF1">
            <w:pPr>
              <w:rPr>
                <w:rFonts w:ascii="Times New Roman" w:hAnsi="Times New Roman"/>
              </w:rPr>
            </w:pPr>
            <w:r w:rsidRPr="00142825">
              <w:rPr>
                <w:rFonts w:ascii="Times New Roman" w:hAnsi="Times New Roman"/>
                <w:lang w:val="en-US"/>
              </w:rPr>
              <w:t>Părinţilor privind educaţia copiilor</w:t>
            </w:r>
          </w:p>
        </w:tc>
        <w:tc>
          <w:tcPr>
            <w:tcW w:w="1134" w:type="dxa"/>
          </w:tcPr>
          <w:p w:rsidR="00680EF1" w:rsidRPr="00142825" w:rsidRDefault="00680EF1" w:rsidP="00680EF1">
            <w:pPr>
              <w:rPr>
                <w:rFonts w:ascii="Times New Roman" w:hAnsi="Times New Roman"/>
                <w:lang w:val="en-US"/>
              </w:rPr>
            </w:pPr>
            <w:r w:rsidRPr="00142825">
              <w:rPr>
                <w:rFonts w:ascii="Times New Roman" w:hAnsi="Times New Roman"/>
                <w:lang w:val="en-US"/>
              </w:rPr>
              <w:t>Planuri de</w:t>
            </w:r>
          </w:p>
          <w:p w:rsidR="00680EF1" w:rsidRPr="00142825" w:rsidRDefault="00680EF1" w:rsidP="00680EF1">
            <w:pPr>
              <w:rPr>
                <w:rFonts w:ascii="Times New Roman" w:hAnsi="Times New Roman"/>
                <w:lang w:val="en-US"/>
              </w:rPr>
            </w:pPr>
            <w:r w:rsidRPr="00142825">
              <w:rPr>
                <w:rFonts w:ascii="Times New Roman" w:hAnsi="Times New Roman"/>
                <w:lang w:val="en-US"/>
              </w:rPr>
              <w:t>activitate</w:t>
            </w:r>
          </w:p>
          <w:p w:rsidR="00680EF1" w:rsidRPr="00142825" w:rsidRDefault="00680EF1" w:rsidP="00680EF1">
            <w:pPr>
              <w:rPr>
                <w:rFonts w:ascii="Times New Roman" w:hAnsi="Times New Roman"/>
                <w:lang w:val="en-US"/>
              </w:rPr>
            </w:pPr>
            <w:r w:rsidRPr="00142825">
              <w:rPr>
                <w:rFonts w:ascii="Times New Roman" w:hAnsi="Times New Roman"/>
                <w:lang w:val="en-US"/>
              </w:rPr>
              <w:t>Materiale</w:t>
            </w:r>
          </w:p>
          <w:p w:rsidR="00680EF1" w:rsidRPr="00142825" w:rsidRDefault="00680EF1" w:rsidP="00680EF1">
            <w:pPr>
              <w:rPr>
                <w:rFonts w:ascii="Times New Roman" w:hAnsi="Times New Roman"/>
                <w:lang w:val="en-US"/>
              </w:rPr>
            </w:pPr>
            <w:r w:rsidRPr="00142825">
              <w:rPr>
                <w:rFonts w:ascii="Times New Roman" w:hAnsi="Times New Roman"/>
                <w:lang w:val="en-US"/>
              </w:rPr>
              <w:t>didactice,</w:t>
            </w:r>
          </w:p>
          <w:p w:rsidR="00680EF1" w:rsidRDefault="00680EF1" w:rsidP="00680EF1">
            <w:pPr>
              <w:rPr>
                <w:rFonts w:ascii="Times New Roman" w:hAnsi="Times New Roman"/>
              </w:rPr>
            </w:pPr>
            <w:r w:rsidRPr="00142825">
              <w:rPr>
                <w:rFonts w:ascii="Times New Roman" w:hAnsi="Times New Roman"/>
              </w:rPr>
              <w:t>TIC</w:t>
            </w:r>
          </w:p>
          <w:p w:rsidR="00680EF1" w:rsidRPr="00142825" w:rsidRDefault="00680EF1" w:rsidP="00680EF1">
            <w:pPr>
              <w:rPr>
                <w:rFonts w:ascii="Times New Roman" w:hAnsi="Times New Roman"/>
                <w:b/>
              </w:rPr>
            </w:pPr>
          </w:p>
        </w:tc>
        <w:tc>
          <w:tcPr>
            <w:tcW w:w="1419" w:type="dxa"/>
            <w:gridSpan w:val="3"/>
          </w:tcPr>
          <w:p w:rsidR="00680EF1" w:rsidRPr="00142825" w:rsidRDefault="00680EF1" w:rsidP="00680EF1">
            <w:pPr>
              <w:rPr>
                <w:rFonts w:ascii="Times New Roman" w:hAnsi="Times New Roman"/>
              </w:rPr>
            </w:pPr>
            <w:r w:rsidRPr="00142825">
              <w:rPr>
                <w:rFonts w:ascii="Times New Roman" w:hAnsi="Times New Roman"/>
              </w:rPr>
              <w:t>Administrţia</w:t>
            </w:r>
          </w:p>
          <w:p w:rsidR="00680EF1" w:rsidRPr="00142825" w:rsidRDefault="00680EF1" w:rsidP="00680EF1">
            <w:pPr>
              <w:rPr>
                <w:rFonts w:ascii="Times New Roman" w:hAnsi="Times New Roman"/>
              </w:rPr>
            </w:pPr>
            <w:r>
              <w:rPr>
                <w:rFonts w:ascii="Times New Roman" w:hAnsi="Times New Roman"/>
              </w:rPr>
              <w:t>gimnaziului</w:t>
            </w:r>
            <w:r w:rsidRPr="00142825">
              <w:rPr>
                <w:rFonts w:ascii="Times New Roman" w:hAnsi="Times New Roman"/>
              </w:rPr>
              <w:t>,</w:t>
            </w:r>
          </w:p>
          <w:p w:rsidR="00680EF1" w:rsidRPr="00142825" w:rsidRDefault="00680EF1" w:rsidP="00680EF1">
            <w:pPr>
              <w:rPr>
                <w:rFonts w:ascii="Times New Roman" w:hAnsi="Times New Roman"/>
              </w:rPr>
            </w:pPr>
            <w:r>
              <w:rPr>
                <w:rFonts w:ascii="Times New Roman" w:hAnsi="Times New Roman"/>
              </w:rPr>
              <w:t>CDS</w:t>
            </w:r>
          </w:p>
        </w:tc>
        <w:tc>
          <w:tcPr>
            <w:tcW w:w="2409" w:type="dxa"/>
            <w:gridSpan w:val="5"/>
          </w:tcPr>
          <w:p w:rsidR="00680EF1" w:rsidRPr="00142825" w:rsidRDefault="00680EF1" w:rsidP="00680EF1">
            <w:pPr>
              <w:rPr>
                <w:rFonts w:ascii="Times New Roman" w:hAnsi="Times New Roman"/>
                <w:lang w:val="en-US"/>
              </w:rPr>
            </w:pPr>
            <w:r w:rsidRPr="00142825">
              <w:rPr>
                <w:rFonts w:ascii="Times New Roman" w:hAnsi="Times New Roman"/>
                <w:lang w:val="en-US"/>
              </w:rPr>
              <w:t>Şedinţe cu părinţii la nivel de clasă;</w:t>
            </w:r>
          </w:p>
          <w:p w:rsidR="00680EF1" w:rsidRPr="00142825" w:rsidRDefault="00680EF1" w:rsidP="00680EF1">
            <w:pPr>
              <w:rPr>
                <w:rFonts w:ascii="Times New Roman" w:hAnsi="Times New Roman"/>
                <w:lang w:val="en-US"/>
              </w:rPr>
            </w:pPr>
            <w:r w:rsidRPr="00142825">
              <w:rPr>
                <w:rFonts w:ascii="Times New Roman" w:hAnsi="Times New Roman"/>
                <w:lang w:val="en-US"/>
              </w:rPr>
              <w:t>Şedinţe generale cu părinţii;</w:t>
            </w:r>
          </w:p>
          <w:p w:rsidR="00680EF1" w:rsidRPr="00142825" w:rsidRDefault="00680EF1" w:rsidP="00680EF1">
            <w:pPr>
              <w:rPr>
                <w:rFonts w:ascii="Times New Roman" w:hAnsi="Times New Roman"/>
                <w:lang w:val="en-US"/>
              </w:rPr>
            </w:pPr>
            <w:r w:rsidRPr="00142825">
              <w:rPr>
                <w:rFonts w:ascii="Times New Roman" w:hAnsi="Times New Roman"/>
                <w:lang w:val="en-US"/>
              </w:rPr>
              <w:t>Lector</w:t>
            </w:r>
            <w:r>
              <w:rPr>
                <w:rFonts w:ascii="Times New Roman" w:hAnsi="Times New Roman"/>
              </w:rPr>
              <w:t>te</w:t>
            </w:r>
            <w:r w:rsidRPr="00142825">
              <w:rPr>
                <w:rFonts w:ascii="Times New Roman" w:hAnsi="Times New Roman"/>
                <w:lang w:val="en-US"/>
              </w:rPr>
              <w:t xml:space="preserve"> părinteştei</w:t>
            </w:r>
          </w:p>
        </w:tc>
        <w:tc>
          <w:tcPr>
            <w:tcW w:w="1619" w:type="dxa"/>
            <w:gridSpan w:val="7"/>
          </w:tcPr>
          <w:p w:rsidR="00680EF1" w:rsidRPr="00142825" w:rsidRDefault="00680EF1" w:rsidP="00680EF1">
            <w:pPr>
              <w:rPr>
                <w:rFonts w:ascii="Times New Roman" w:hAnsi="Times New Roman"/>
              </w:rPr>
            </w:pPr>
            <w:r w:rsidRPr="00142825">
              <w:rPr>
                <w:rFonts w:ascii="Times New Roman" w:hAnsi="Times New Roman"/>
              </w:rPr>
              <w:t>Administrația</w:t>
            </w:r>
          </w:p>
          <w:p w:rsidR="00680EF1" w:rsidRPr="00142825" w:rsidRDefault="00680EF1" w:rsidP="00680EF1">
            <w:pPr>
              <w:rPr>
                <w:rFonts w:ascii="Times New Roman" w:hAnsi="Times New Roman"/>
              </w:rPr>
            </w:pPr>
            <w:r w:rsidRPr="00142825">
              <w:rPr>
                <w:rFonts w:ascii="Times New Roman" w:hAnsi="Times New Roman"/>
              </w:rPr>
              <w:t>Cadrele</w:t>
            </w:r>
          </w:p>
          <w:p w:rsidR="00680EF1" w:rsidRPr="00142825" w:rsidRDefault="00680EF1" w:rsidP="00680EF1">
            <w:pPr>
              <w:rPr>
                <w:rFonts w:ascii="Times New Roman" w:hAnsi="Times New Roman"/>
                <w:b/>
                <w:lang w:val="en-US"/>
              </w:rPr>
            </w:pPr>
            <w:r w:rsidRPr="00142825">
              <w:rPr>
                <w:rFonts w:ascii="Times New Roman" w:hAnsi="Times New Roman"/>
              </w:rPr>
              <w:t>didactice</w:t>
            </w:r>
          </w:p>
        </w:tc>
        <w:tc>
          <w:tcPr>
            <w:tcW w:w="1127" w:type="dxa"/>
            <w:gridSpan w:val="6"/>
          </w:tcPr>
          <w:p w:rsidR="00680EF1" w:rsidRPr="00142825" w:rsidRDefault="00680EF1" w:rsidP="00680EF1">
            <w:pPr>
              <w:rPr>
                <w:rFonts w:ascii="Times New Roman" w:hAnsi="Times New Roman"/>
                <w:b/>
                <w:lang w:val="en-US"/>
              </w:rPr>
            </w:pPr>
            <w:r w:rsidRPr="00142825">
              <w:rPr>
                <w:rFonts w:ascii="Times New Roman" w:hAnsi="Times New Roman"/>
              </w:rPr>
              <w:t>Permanent</w:t>
            </w:r>
          </w:p>
        </w:tc>
      </w:tr>
      <w:tr w:rsidR="00680EF1" w:rsidRPr="007B6409" w:rsidTr="00680EF1">
        <w:trPr>
          <w:gridAfter w:val="3"/>
          <w:wAfter w:w="46" w:type="dxa"/>
          <w:cantSplit/>
          <w:trHeight w:val="1271"/>
        </w:trPr>
        <w:tc>
          <w:tcPr>
            <w:tcW w:w="1839" w:type="dxa"/>
            <w:gridSpan w:val="2"/>
            <w:vMerge w:val="restart"/>
          </w:tcPr>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lang w:val="en-US"/>
              </w:rPr>
              <w:t>Pregătirea</w:t>
            </w: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lang w:val="en-US"/>
              </w:rPr>
              <w:t>elevilor</w:t>
            </w: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lang w:val="en-US"/>
              </w:rPr>
              <w:t>pentru</w:t>
            </w: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lang w:val="en-US"/>
              </w:rPr>
              <w:t>convieţuire</w:t>
            </w: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lang w:val="en-US"/>
              </w:rPr>
              <w:t>într-o</w:t>
            </w:r>
          </w:p>
          <w:p w:rsidR="00680EF1" w:rsidRPr="00142825" w:rsidRDefault="00680EF1" w:rsidP="00680EF1">
            <w:pPr>
              <w:jc w:val="center"/>
              <w:rPr>
                <w:rFonts w:ascii="Times New Roman" w:eastAsia="TimesNewRomanPS-BoldMT" w:hAnsi="Times New Roman"/>
                <w:b/>
                <w:lang w:val="en-US"/>
              </w:rPr>
            </w:pPr>
            <w:r w:rsidRPr="00142825">
              <w:rPr>
                <w:rFonts w:ascii="Times New Roman" w:eastAsia="TimesNewRomanPS-BoldMT" w:hAnsi="Times New Roman"/>
                <w:b/>
              </w:rPr>
              <w:t>societate</w:t>
            </w: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rPr>
                <w:rFonts w:ascii="Times New Roman" w:eastAsia="TimesNewRomanPS-BoldMT" w:hAnsi="Times New Roman"/>
                <w:b/>
                <w:bCs/>
                <w:lang w:val="en-US"/>
              </w:rPr>
            </w:pPr>
          </w:p>
          <w:p w:rsidR="00680EF1" w:rsidRPr="00561B46" w:rsidRDefault="00680EF1" w:rsidP="00680EF1">
            <w:pPr>
              <w:autoSpaceDE w:val="0"/>
              <w:autoSpaceDN w:val="0"/>
              <w:adjustRightInd w:val="0"/>
              <w:rPr>
                <w:rFonts w:ascii="Times New Roman" w:eastAsia="TimesNewRomanPS-BoldMT" w:hAnsi="Times New Roman"/>
                <w:b/>
                <w:bCs/>
                <w:lang w:val="en-US"/>
              </w:rPr>
            </w:pPr>
          </w:p>
        </w:tc>
        <w:tc>
          <w:tcPr>
            <w:tcW w:w="989" w:type="dxa"/>
            <w:textDirection w:val="btLr"/>
          </w:tcPr>
          <w:p w:rsidR="00680EF1" w:rsidRPr="00142825" w:rsidRDefault="00680EF1" w:rsidP="00680EF1">
            <w:pPr>
              <w:ind w:left="113" w:right="113"/>
              <w:rPr>
                <w:rFonts w:ascii="Times New Roman" w:hAnsi="Times New Roman"/>
                <w:b/>
              </w:rPr>
            </w:pPr>
            <w:r w:rsidRPr="007B6409">
              <w:rPr>
                <w:rFonts w:ascii="Times New Roman" w:hAnsi="Times New Roman"/>
                <w:b/>
              </w:rPr>
              <w:t>Managemen</w:t>
            </w:r>
            <w:r>
              <w:rPr>
                <w:rFonts w:ascii="Times New Roman" w:hAnsi="Times New Roman"/>
                <w:b/>
              </w:rPr>
              <w:t>t</w:t>
            </w:r>
          </w:p>
        </w:tc>
        <w:tc>
          <w:tcPr>
            <w:tcW w:w="3263" w:type="dxa"/>
            <w:gridSpan w:val="3"/>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Promovarea şi monitorizarea respectului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pentru diversităţi culturale, etnice,</w:t>
            </w:r>
          </w:p>
          <w:p w:rsidR="00680EF1" w:rsidRPr="002610D9" w:rsidRDefault="00680EF1" w:rsidP="00680EF1">
            <w:pPr>
              <w:rPr>
                <w:rFonts w:ascii="Times New Roman" w:hAnsi="Times New Roman"/>
                <w:lang w:val="en-US"/>
              </w:rPr>
            </w:pPr>
            <w:r w:rsidRPr="002610D9">
              <w:rPr>
                <w:rFonts w:ascii="TimesNewRomanPSMT" w:hAnsi="TimesNewRomanPSMT" w:cs="TimesNewRomanPSMT"/>
              </w:rPr>
              <w:t>lingvistice, religioase;</w:t>
            </w:r>
          </w:p>
          <w:p w:rsidR="00680EF1" w:rsidRPr="002610D9"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Pr="002610D9" w:rsidRDefault="00680EF1" w:rsidP="00680EF1">
            <w:pPr>
              <w:rPr>
                <w:rFonts w:ascii="Times New Roman" w:hAnsi="Times New Roman"/>
                <w:lang w:val="en-US"/>
              </w:rPr>
            </w:pPr>
          </w:p>
        </w:tc>
        <w:tc>
          <w:tcPr>
            <w:tcW w:w="1134" w:type="dxa"/>
            <w:vMerge w:val="restart"/>
          </w:tcPr>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Proiecte,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acorduri de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partenerit,</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materiale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didactice,</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site-uri cu</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tematică</w:t>
            </w:r>
          </w:p>
          <w:p w:rsidR="00680EF1" w:rsidRPr="002610D9" w:rsidRDefault="00680EF1" w:rsidP="00680EF1">
            <w:pPr>
              <w:rPr>
                <w:rFonts w:ascii="Times New Roman" w:hAnsi="Times New Roman"/>
                <w:lang w:val="en-US"/>
              </w:rPr>
            </w:pPr>
            <w:r w:rsidRPr="00424258">
              <w:rPr>
                <w:rFonts w:ascii="TimesNewRomanPSMT" w:hAnsi="TimesNewRomanPSMT" w:cs="TimesNewRomanPSMT"/>
                <w:lang w:val="en-US"/>
              </w:rPr>
              <w:t>respectivă</w:t>
            </w:r>
          </w:p>
        </w:tc>
        <w:tc>
          <w:tcPr>
            <w:tcW w:w="1419" w:type="dxa"/>
            <w:gridSpan w:val="3"/>
            <w:vMerge w:val="restart"/>
          </w:tcPr>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Directorul</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adjuncţi,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cadrele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didactice,</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potenţiali</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parteneri</w:t>
            </w:r>
          </w:p>
          <w:p w:rsidR="00680EF1" w:rsidRPr="002610D9" w:rsidRDefault="00680EF1" w:rsidP="00680EF1">
            <w:pPr>
              <w:rPr>
                <w:rFonts w:ascii="Times New Roman" w:hAnsi="Times New Roman"/>
              </w:rPr>
            </w:pPr>
            <w:r w:rsidRPr="002610D9">
              <w:rPr>
                <w:rFonts w:ascii="TimesNewRomanPSMT" w:hAnsi="TimesNewRomanPSMT" w:cs="TimesNewRomanPSMT"/>
              </w:rPr>
              <w:t>educaţionali</w:t>
            </w:r>
          </w:p>
        </w:tc>
        <w:tc>
          <w:tcPr>
            <w:tcW w:w="2409" w:type="dxa"/>
            <w:gridSpan w:val="5"/>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Plan managerial;</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Planificări ale cadrelor didactice;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Vizite ale persoanelor din comunitate de</w:t>
            </w:r>
          </w:p>
          <w:p w:rsidR="00680EF1" w:rsidRPr="002610D9" w:rsidRDefault="00680EF1" w:rsidP="00680EF1">
            <w:pPr>
              <w:rPr>
                <w:rFonts w:ascii="Times New Roman" w:hAnsi="Times New Roman"/>
                <w:lang w:val="en-US"/>
              </w:rPr>
            </w:pPr>
            <w:r w:rsidRPr="002610D9">
              <w:rPr>
                <w:rFonts w:ascii="TimesNewRomanPSMT" w:hAnsi="TimesNewRomanPSMT" w:cs="TimesNewRomanPSMT"/>
              </w:rPr>
              <w:t>diferte etnii, confesiuni religioase</w:t>
            </w:r>
          </w:p>
        </w:tc>
        <w:tc>
          <w:tcPr>
            <w:tcW w:w="1619" w:type="dxa"/>
            <w:gridSpan w:val="7"/>
            <w:vMerge w:val="restart"/>
          </w:tcPr>
          <w:p w:rsidR="00680EF1" w:rsidRPr="002610D9" w:rsidRDefault="00680EF1" w:rsidP="00680EF1">
            <w:pPr>
              <w:autoSpaceDE w:val="0"/>
              <w:autoSpaceDN w:val="0"/>
              <w:adjustRightInd w:val="0"/>
              <w:rPr>
                <w:rFonts w:ascii="TimesNewRomanPSMT" w:hAnsi="TimesNewRomanPSMT" w:cs="TimesNewRomanPSMT"/>
              </w:rPr>
            </w:pPr>
          </w:p>
          <w:p w:rsidR="00680EF1" w:rsidRPr="002610D9" w:rsidRDefault="00680EF1" w:rsidP="00680EF1">
            <w:pPr>
              <w:autoSpaceDE w:val="0"/>
              <w:autoSpaceDN w:val="0"/>
              <w:adjustRightInd w:val="0"/>
              <w:rPr>
                <w:rFonts w:ascii="TimesNewRomanPSMT" w:hAnsi="TimesNewRomanPSMT" w:cs="TimesNewRomanPSMT"/>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Directorul</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adjuncţi,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cadrele</w:t>
            </w:r>
          </w:p>
          <w:p w:rsidR="00680EF1" w:rsidRPr="002610D9" w:rsidRDefault="00680EF1" w:rsidP="00680EF1">
            <w:pPr>
              <w:rPr>
                <w:rFonts w:ascii="Times New Roman" w:hAnsi="Times New Roman"/>
                <w:lang w:val="en-US"/>
              </w:rPr>
            </w:pPr>
            <w:r w:rsidRPr="002610D9">
              <w:rPr>
                <w:rFonts w:ascii="TimesNewRomanPSMT" w:hAnsi="TimesNewRomanPSMT" w:cs="TimesNewRomanPSMT"/>
                <w:lang w:val="en-US"/>
              </w:rPr>
              <w:t>didactice</w:t>
            </w:r>
          </w:p>
        </w:tc>
        <w:tc>
          <w:tcPr>
            <w:tcW w:w="1127" w:type="dxa"/>
            <w:gridSpan w:val="6"/>
            <w:vMerge w:val="restart"/>
          </w:tcPr>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lang w:val="en-US"/>
              </w:rPr>
            </w:pP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Pe tot</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parcursul</w:t>
            </w:r>
          </w:p>
          <w:p w:rsidR="00680EF1" w:rsidRPr="002610D9" w:rsidRDefault="00680EF1" w:rsidP="00680EF1">
            <w:pPr>
              <w:rPr>
                <w:rFonts w:ascii="Times New Roman" w:hAnsi="Times New Roman"/>
              </w:rPr>
            </w:pPr>
            <w:r w:rsidRPr="002610D9">
              <w:rPr>
                <w:rFonts w:ascii="TimesNewRomanPSMT" w:hAnsi="TimesNewRomanPSMT" w:cs="TimesNewRomanPSMT"/>
              </w:rPr>
              <w:t>anului</w:t>
            </w:r>
          </w:p>
        </w:tc>
      </w:tr>
      <w:tr w:rsidR="00680EF1" w:rsidRPr="007B6409" w:rsidTr="00680EF1">
        <w:trPr>
          <w:gridAfter w:val="3"/>
          <w:wAfter w:w="46" w:type="dxa"/>
          <w:cantSplit/>
          <w:trHeight w:val="639"/>
        </w:trPr>
        <w:tc>
          <w:tcPr>
            <w:tcW w:w="1839" w:type="dxa"/>
            <w:gridSpan w:val="2"/>
            <w:vMerge/>
          </w:tcPr>
          <w:p w:rsidR="00680EF1" w:rsidRPr="00561B46" w:rsidRDefault="00680EF1" w:rsidP="00680EF1">
            <w:pPr>
              <w:autoSpaceDE w:val="0"/>
              <w:autoSpaceDN w:val="0"/>
              <w:adjustRightInd w:val="0"/>
              <w:rPr>
                <w:rFonts w:ascii="Times New Roman" w:eastAsia="TimesNewRomanPS-BoldMT" w:hAnsi="Times New Roman"/>
                <w:b/>
                <w:bCs/>
                <w:lang w:val="en-US"/>
              </w:rPr>
            </w:pPr>
          </w:p>
        </w:tc>
        <w:tc>
          <w:tcPr>
            <w:tcW w:w="989" w:type="dxa"/>
            <w:vMerge w:val="restart"/>
            <w:textDirection w:val="btLr"/>
          </w:tcPr>
          <w:p w:rsidR="00680EF1" w:rsidRPr="00337C77" w:rsidRDefault="00680EF1" w:rsidP="00680EF1">
            <w:pPr>
              <w:autoSpaceDE w:val="0"/>
              <w:autoSpaceDN w:val="0"/>
              <w:adjustRightInd w:val="0"/>
              <w:ind w:left="113" w:right="113"/>
              <w:rPr>
                <w:rFonts w:ascii="Times New Roman" w:hAnsi="Times New Roman"/>
                <w:b/>
              </w:rPr>
            </w:pPr>
            <w:r w:rsidRPr="007B6409">
              <w:rPr>
                <w:rFonts w:ascii="Times New Roman" w:hAnsi="Times New Roman"/>
                <w:b/>
              </w:rPr>
              <w:t>Capacitate</w:t>
            </w:r>
          </w:p>
          <w:p w:rsidR="00680EF1" w:rsidRDefault="00680EF1" w:rsidP="00680EF1">
            <w:pPr>
              <w:jc w:val="center"/>
              <w:rPr>
                <w:rFonts w:ascii="Times New Roman" w:hAnsi="Times New Roman"/>
                <w:b/>
              </w:rPr>
            </w:pPr>
            <w:r w:rsidRPr="007B6409">
              <w:rPr>
                <w:rFonts w:ascii="Times New Roman" w:hAnsi="Times New Roman"/>
                <w:b/>
              </w:rPr>
              <w:t>instituţională</w:t>
            </w:r>
          </w:p>
        </w:tc>
        <w:tc>
          <w:tcPr>
            <w:tcW w:w="3263" w:type="dxa"/>
            <w:gridSpan w:val="3"/>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Tratarea în mod egal a</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elevilor de diferite etnii şi culturi</w:t>
            </w:r>
          </w:p>
        </w:tc>
        <w:tc>
          <w:tcPr>
            <w:tcW w:w="1134" w:type="dxa"/>
            <w:vMerge/>
          </w:tcPr>
          <w:p w:rsidR="00680EF1" w:rsidRPr="002610D9" w:rsidRDefault="00680EF1" w:rsidP="00680EF1">
            <w:pPr>
              <w:rPr>
                <w:rFonts w:ascii="Times New Roman" w:hAnsi="Times New Roman"/>
                <w:lang w:val="en-US"/>
              </w:rPr>
            </w:pPr>
          </w:p>
        </w:tc>
        <w:tc>
          <w:tcPr>
            <w:tcW w:w="1419" w:type="dxa"/>
            <w:gridSpan w:val="3"/>
            <w:vMerge/>
          </w:tcPr>
          <w:p w:rsidR="00680EF1" w:rsidRPr="002610D9" w:rsidRDefault="00680EF1" w:rsidP="00680EF1">
            <w:pPr>
              <w:rPr>
                <w:rFonts w:ascii="Times New Roman" w:hAnsi="Times New Roman"/>
                <w:lang w:val="en-US"/>
              </w:rPr>
            </w:pPr>
          </w:p>
        </w:tc>
        <w:tc>
          <w:tcPr>
            <w:tcW w:w="2409" w:type="dxa"/>
            <w:gridSpan w:val="5"/>
            <w:vMerge w:val="restart"/>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Activităţi educaţionale privind</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respectarea dversităţii culturale, etnice,</w:t>
            </w:r>
          </w:p>
          <w:p w:rsidR="00680EF1" w:rsidRPr="002610D9" w:rsidRDefault="00680EF1" w:rsidP="00680EF1">
            <w:pPr>
              <w:rPr>
                <w:rFonts w:ascii="Times New Roman" w:hAnsi="Times New Roman"/>
                <w:lang w:val="en-US"/>
              </w:rPr>
            </w:pPr>
            <w:r w:rsidRPr="002610D9">
              <w:rPr>
                <w:rFonts w:ascii="TimesNewRomanPSMT" w:hAnsi="TimesNewRomanPSMT" w:cs="TimesNewRomanPSMT"/>
              </w:rPr>
              <w:t>lingvistice, religioase;</w:t>
            </w:r>
          </w:p>
        </w:tc>
        <w:tc>
          <w:tcPr>
            <w:tcW w:w="1619" w:type="dxa"/>
            <w:gridSpan w:val="7"/>
            <w:vMerge/>
          </w:tcPr>
          <w:p w:rsidR="00680EF1" w:rsidRPr="002610D9" w:rsidRDefault="00680EF1" w:rsidP="00680EF1">
            <w:pPr>
              <w:rPr>
                <w:rFonts w:ascii="Times New Roman" w:hAnsi="Times New Roman"/>
              </w:rPr>
            </w:pPr>
          </w:p>
        </w:tc>
        <w:tc>
          <w:tcPr>
            <w:tcW w:w="1127" w:type="dxa"/>
            <w:gridSpan w:val="6"/>
            <w:vMerge/>
          </w:tcPr>
          <w:p w:rsidR="00680EF1" w:rsidRPr="002610D9" w:rsidRDefault="00680EF1" w:rsidP="00680EF1">
            <w:pPr>
              <w:rPr>
                <w:rFonts w:ascii="Times New Roman" w:hAnsi="Times New Roman"/>
              </w:rPr>
            </w:pPr>
          </w:p>
        </w:tc>
      </w:tr>
      <w:tr w:rsidR="00680EF1" w:rsidRPr="007B6409" w:rsidTr="00680EF1">
        <w:trPr>
          <w:gridAfter w:val="3"/>
          <w:wAfter w:w="46" w:type="dxa"/>
          <w:cantSplit/>
          <w:trHeight w:val="278"/>
        </w:trPr>
        <w:tc>
          <w:tcPr>
            <w:tcW w:w="1839" w:type="dxa"/>
            <w:gridSpan w:val="2"/>
            <w:vMerge/>
          </w:tcPr>
          <w:p w:rsidR="00680EF1" w:rsidRPr="00561B46" w:rsidRDefault="00680EF1" w:rsidP="00680EF1">
            <w:pPr>
              <w:autoSpaceDE w:val="0"/>
              <w:autoSpaceDN w:val="0"/>
              <w:adjustRightInd w:val="0"/>
              <w:rPr>
                <w:rFonts w:ascii="Times New Roman" w:eastAsia="TimesNewRomanPS-BoldMT" w:hAnsi="Times New Roman"/>
                <w:b/>
                <w:bCs/>
                <w:lang w:val="en-US"/>
              </w:rPr>
            </w:pPr>
          </w:p>
        </w:tc>
        <w:tc>
          <w:tcPr>
            <w:tcW w:w="989" w:type="dxa"/>
            <w:vMerge/>
            <w:textDirection w:val="btLr"/>
          </w:tcPr>
          <w:p w:rsidR="00680EF1" w:rsidRPr="007B6409" w:rsidRDefault="00680EF1" w:rsidP="00680EF1">
            <w:pPr>
              <w:autoSpaceDE w:val="0"/>
              <w:autoSpaceDN w:val="0"/>
              <w:adjustRightInd w:val="0"/>
              <w:ind w:left="113" w:right="113"/>
              <w:rPr>
                <w:rFonts w:ascii="Times New Roman" w:hAnsi="Times New Roman"/>
                <w:b/>
              </w:rPr>
            </w:pPr>
          </w:p>
        </w:tc>
        <w:tc>
          <w:tcPr>
            <w:tcW w:w="3263" w:type="dxa"/>
            <w:gridSpan w:val="3"/>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Asigurarea condiţiilor, spaţiului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educaţional încît să faciliteze comunicarea</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şi colaborarea între copii de diferită</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rPr>
              <w:t>origine etnică, culturală</w:t>
            </w:r>
          </w:p>
        </w:tc>
        <w:tc>
          <w:tcPr>
            <w:tcW w:w="1134" w:type="dxa"/>
            <w:vMerge/>
          </w:tcPr>
          <w:p w:rsidR="00680EF1" w:rsidRPr="002610D9" w:rsidRDefault="00680EF1" w:rsidP="00680EF1">
            <w:pPr>
              <w:rPr>
                <w:rFonts w:ascii="Times New Roman" w:hAnsi="Times New Roman"/>
                <w:lang w:val="en-US"/>
              </w:rPr>
            </w:pPr>
          </w:p>
        </w:tc>
        <w:tc>
          <w:tcPr>
            <w:tcW w:w="1419" w:type="dxa"/>
            <w:gridSpan w:val="3"/>
            <w:vMerge/>
          </w:tcPr>
          <w:p w:rsidR="00680EF1" w:rsidRPr="002610D9" w:rsidRDefault="00680EF1" w:rsidP="00680EF1">
            <w:pPr>
              <w:rPr>
                <w:rFonts w:ascii="Times New Roman" w:hAnsi="Times New Roman"/>
              </w:rPr>
            </w:pPr>
          </w:p>
        </w:tc>
        <w:tc>
          <w:tcPr>
            <w:tcW w:w="2409" w:type="dxa"/>
            <w:gridSpan w:val="5"/>
            <w:vMerge/>
          </w:tcPr>
          <w:p w:rsidR="00680EF1" w:rsidRPr="002610D9" w:rsidRDefault="00680EF1" w:rsidP="00680EF1">
            <w:pPr>
              <w:autoSpaceDE w:val="0"/>
              <w:autoSpaceDN w:val="0"/>
              <w:adjustRightInd w:val="0"/>
              <w:rPr>
                <w:rFonts w:ascii="TimesNewRomanPSMT" w:hAnsi="TimesNewRomanPSMT" w:cs="TimesNewRomanPSMT"/>
                <w:lang w:val="en-US"/>
              </w:rPr>
            </w:pPr>
          </w:p>
        </w:tc>
        <w:tc>
          <w:tcPr>
            <w:tcW w:w="1619" w:type="dxa"/>
            <w:gridSpan w:val="7"/>
            <w:vMerge/>
          </w:tcPr>
          <w:p w:rsidR="00680EF1" w:rsidRPr="002610D9" w:rsidRDefault="00680EF1" w:rsidP="00680EF1">
            <w:pPr>
              <w:rPr>
                <w:rFonts w:ascii="Times New Roman" w:hAnsi="Times New Roman"/>
              </w:rPr>
            </w:pPr>
          </w:p>
        </w:tc>
        <w:tc>
          <w:tcPr>
            <w:tcW w:w="1127" w:type="dxa"/>
            <w:gridSpan w:val="6"/>
            <w:vMerge/>
          </w:tcPr>
          <w:p w:rsidR="00680EF1" w:rsidRPr="002610D9" w:rsidRDefault="00680EF1" w:rsidP="00680EF1">
            <w:pPr>
              <w:rPr>
                <w:rFonts w:ascii="Times New Roman" w:hAnsi="Times New Roman"/>
              </w:rPr>
            </w:pPr>
          </w:p>
        </w:tc>
      </w:tr>
      <w:tr w:rsidR="00680EF1" w:rsidRPr="007B6409" w:rsidTr="00680EF1">
        <w:trPr>
          <w:gridAfter w:val="3"/>
          <w:wAfter w:w="46" w:type="dxa"/>
          <w:cantSplit/>
          <w:trHeight w:val="997"/>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Pr="007B6409"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Curriculu</w:t>
            </w:r>
            <w:r w:rsidRPr="007B6409">
              <w:rPr>
                <w:rFonts w:ascii="TimesNewRomanPSMT" w:hAnsi="TimesNewRomanPSMT" w:cs="TimesNewRomanPSMT"/>
                <w:b/>
              </w:rPr>
              <w:t>/</w:t>
            </w:r>
          </w:p>
          <w:p w:rsidR="00680EF1" w:rsidRPr="007B6409" w:rsidRDefault="00680EF1" w:rsidP="00680EF1">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680EF1" w:rsidRPr="007B6409" w:rsidRDefault="00680EF1" w:rsidP="00680EF1">
            <w:pPr>
              <w:ind w:left="113" w:right="113"/>
              <w:jc w:val="center"/>
              <w:rPr>
                <w:rFonts w:ascii="Times New Roman" w:hAnsi="Times New Roman"/>
                <w:b/>
              </w:rPr>
            </w:pPr>
            <w:r w:rsidRPr="007B6409">
              <w:rPr>
                <w:rFonts w:ascii="TimesNewRomanPSMT" w:hAnsi="TimesNewRomanPSMT" w:cs="TimesNewRomanPSMT"/>
                <w:b/>
              </w:rPr>
              <w:t>educaţional</w:t>
            </w:r>
          </w:p>
        </w:tc>
        <w:tc>
          <w:tcPr>
            <w:tcW w:w="3263" w:type="dxa"/>
            <w:gridSpan w:val="3"/>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Promovarea valorilor şi tradiţiilor</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naţionale prin activităţi şcolare şi</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extraşcolare cu implicarea elevilor,</w:t>
            </w:r>
          </w:p>
          <w:p w:rsidR="00680EF1" w:rsidRPr="002610D9" w:rsidRDefault="00680EF1" w:rsidP="00680EF1">
            <w:pPr>
              <w:autoSpaceDE w:val="0"/>
              <w:autoSpaceDN w:val="0"/>
              <w:adjustRightInd w:val="0"/>
              <w:rPr>
                <w:rFonts w:ascii="Times New Roman" w:hAnsi="Times New Roman"/>
                <w:lang w:val="en-US"/>
              </w:rPr>
            </w:pPr>
            <w:r w:rsidRPr="00424258">
              <w:rPr>
                <w:rFonts w:ascii="TimesNewRomanPSMT" w:hAnsi="TimesNewRomanPSMT" w:cs="TimesNewRomanPSMT"/>
                <w:lang w:val="en-US"/>
              </w:rPr>
              <w:t>părinţilor, comunităţii</w:t>
            </w:r>
          </w:p>
        </w:tc>
        <w:tc>
          <w:tcPr>
            <w:tcW w:w="1134" w:type="dxa"/>
            <w:vMerge w:val="restart"/>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Acte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normative în</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vigoare, plan</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de activitate,</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Site-uri cu</w:t>
            </w:r>
          </w:p>
          <w:p w:rsidR="00680EF1" w:rsidRPr="002610D9" w:rsidRDefault="00680EF1" w:rsidP="00680EF1">
            <w:pPr>
              <w:jc w:val="center"/>
              <w:rPr>
                <w:rFonts w:ascii="Times New Roman" w:hAnsi="Times New Roman"/>
                <w:b/>
                <w:lang w:val="en-US"/>
              </w:rPr>
            </w:pPr>
            <w:r w:rsidRPr="002610D9">
              <w:rPr>
                <w:rFonts w:ascii="TimesNewRomanPSMT" w:hAnsi="TimesNewRomanPSMT" w:cs="TimesNewRomanPSMT"/>
              </w:rPr>
              <w:t>tematică</w:t>
            </w:r>
          </w:p>
        </w:tc>
        <w:tc>
          <w:tcPr>
            <w:tcW w:w="1419" w:type="dxa"/>
            <w:gridSpan w:val="3"/>
            <w:vMerge w:val="restart"/>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Directorul,</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Directorii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adjuncţi,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potenţiali</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parteneri</w:t>
            </w:r>
          </w:p>
          <w:p w:rsidR="00680EF1" w:rsidRPr="002610D9" w:rsidRDefault="00680EF1" w:rsidP="00680EF1">
            <w:pPr>
              <w:autoSpaceDE w:val="0"/>
              <w:autoSpaceDN w:val="0"/>
              <w:adjustRightInd w:val="0"/>
              <w:rPr>
                <w:rFonts w:ascii="Times New Roman" w:hAnsi="Times New Roman"/>
                <w:lang w:val="en-US"/>
              </w:rPr>
            </w:pPr>
            <w:r w:rsidRPr="002610D9">
              <w:rPr>
                <w:rFonts w:ascii="TimesNewRomanPSMT" w:hAnsi="TimesNewRomanPSMT" w:cs="TimesNewRomanPSMT"/>
                <w:lang w:val="en-US"/>
              </w:rPr>
              <w:t>educaţionali</w:t>
            </w:r>
          </w:p>
        </w:tc>
        <w:tc>
          <w:tcPr>
            <w:tcW w:w="2409" w:type="dxa"/>
            <w:gridSpan w:val="5"/>
            <w:vMerge w:val="restart"/>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Activităţi evenimente cu tematică</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respectivă;Certificare, diplome de participare la diferite concursuri, festivaluri cutematica respectivă;</w:t>
            </w:r>
          </w:p>
          <w:p w:rsidR="00680EF1" w:rsidRPr="002610D9" w:rsidRDefault="00680EF1" w:rsidP="00680EF1">
            <w:pPr>
              <w:autoSpaceDE w:val="0"/>
              <w:autoSpaceDN w:val="0"/>
              <w:adjustRightInd w:val="0"/>
              <w:rPr>
                <w:rFonts w:ascii="Times New Roman" w:hAnsi="Times New Roman"/>
                <w:lang w:val="en-US"/>
              </w:rPr>
            </w:pPr>
            <w:r w:rsidRPr="002610D9">
              <w:rPr>
                <w:rFonts w:ascii="TimesNewRomanPSMT" w:hAnsi="TimesNewRomanPSMT" w:cs="TimesNewRomanPSMT"/>
                <w:lang w:val="en-US"/>
              </w:rPr>
              <w:t>Ore demonstrative cu tematica propusă ;</w:t>
            </w:r>
          </w:p>
        </w:tc>
        <w:tc>
          <w:tcPr>
            <w:tcW w:w="1619" w:type="dxa"/>
            <w:gridSpan w:val="7"/>
            <w:vMerge w:val="restart"/>
          </w:tcPr>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Administrația</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liceului</w:t>
            </w:r>
          </w:p>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cadrele</w:t>
            </w:r>
          </w:p>
          <w:p w:rsidR="00680EF1" w:rsidRPr="002610D9" w:rsidRDefault="00680EF1" w:rsidP="00680EF1">
            <w:pPr>
              <w:rPr>
                <w:rFonts w:ascii="Times New Roman" w:hAnsi="Times New Roman"/>
                <w:b/>
                <w:lang w:val="en-US"/>
              </w:rPr>
            </w:pPr>
            <w:r w:rsidRPr="002610D9">
              <w:rPr>
                <w:rFonts w:ascii="TimesNewRomanPSMT" w:hAnsi="TimesNewRomanPSMT" w:cs="TimesNewRomanPSMT"/>
              </w:rPr>
              <w:t>didactice</w:t>
            </w:r>
          </w:p>
        </w:tc>
        <w:tc>
          <w:tcPr>
            <w:tcW w:w="1127" w:type="dxa"/>
            <w:gridSpan w:val="6"/>
            <w:vMerge w:val="restart"/>
          </w:tcPr>
          <w:p w:rsidR="00680EF1" w:rsidRPr="002610D9" w:rsidRDefault="00680EF1" w:rsidP="00680EF1">
            <w:pPr>
              <w:autoSpaceDE w:val="0"/>
              <w:autoSpaceDN w:val="0"/>
              <w:adjustRightInd w:val="0"/>
              <w:rPr>
                <w:rFonts w:ascii="TimesNewRomanPSMT" w:hAnsi="TimesNewRomanPSMT" w:cs="TimesNewRomanPSMT"/>
              </w:rPr>
            </w:pPr>
            <w:r w:rsidRPr="002610D9">
              <w:rPr>
                <w:rFonts w:ascii="TimesNewRomanPSMT" w:hAnsi="TimesNewRomanPSMT" w:cs="TimesNewRomanPSMT"/>
              </w:rPr>
              <w:t>Conform</w:t>
            </w:r>
          </w:p>
          <w:p w:rsidR="00680EF1" w:rsidRPr="002610D9"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calendarul</w:t>
            </w:r>
            <w:r w:rsidRPr="002610D9">
              <w:rPr>
                <w:rFonts w:ascii="TimesNewRomanPSMT" w:hAnsi="TimesNewRomanPSMT" w:cs="TimesNewRomanPSMT"/>
              </w:rPr>
              <w:t>ui</w:t>
            </w:r>
          </w:p>
        </w:tc>
      </w:tr>
      <w:tr w:rsidR="00680EF1" w:rsidRPr="007B6409" w:rsidTr="00680EF1">
        <w:trPr>
          <w:gridAfter w:val="3"/>
          <w:wAfter w:w="46" w:type="dxa"/>
          <w:cantSplit/>
          <w:trHeight w:val="433"/>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vMerge w:val="restart"/>
          </w:tcPr>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Organizarea activităţilor specifice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diferitor comunităţi culturale,</w:t>
            </w:r>
          </w:p>
          <w:p w:rsidR="00680EF1" w:rsidRPr="002610D9"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rPr>
              <w:t>etnice,lingvistice, religioase;</w:t>
            </w:r>
          </w:p>
        </w:tc>
        <w:tc>
          <w:tcPr>
            <w:tcW w:w="1134" w:type="dxa"/>
            <w:vMerge/>
          </w:tcPr>
          <w:p w:rsidR="00680EF1" w:rsidRPr="002610D9" w:rsidRDefault="00680EF1" w:rsidP="00680EF1">
            <w:pPr>
              <w:jc w:val="center"/>
              <w:rPr>
                <w:rFonts w:ascii="Times New Roman" w:hAnsi="Times New Roman"/>
                <w:b/>
                <w:lang w:val="en-US"/>
              </w:rPr>
            </w:pPr>
          </w:p>
        </w:tc>
        <w:tc>
          <w:tcPr>
            <w:tcW w:w="1419" w:type="dxa"/>
            <w:gridSpan w:val="3"/>
            <w:vMerge/>
          </w:tcPr>
          <w:p w:rsidR="00680EF1" w:rsidRPr="002610D9" w:rsidRDefault="00680EF1" w:rsidP="00680EF1">
            <w:pPr>
              <w:autoSpaceDE w:val="0"/>
              <w:autoSpaceDN w:val="0"/>
              <w:adjustRightInd w:val="0"/>
              <w:rPr>
                <w:rFonts w:ascii="Times New Roman" w:hAnsi="Times New Roman"/>
              </w:rPr>
            </w:pPr>
          </w:p>
        </w:tc>
        <w:tc>
          <w:tcPr>
            <w:tcW w:w="2409" w:type="dxa"/>
            <w:gridSpan w:val="5"/>
            <w:vMerge/>
          </w:tcPr>
          <w:p w:rsidR="00680EF1" w:rsidRPr="002610D9" w:rsidRDefault="00680EF1" w:rsidP="00680EF1">
            <w:pPr>
              <w:autoSpaceDE w:val="0"/>
              <w:autoSpaceDN w:val="0"/>
              <w:adjustRightInd w:val="0"/>
              <w:rPr>
                <w:rFonts w:ascii="Times New Roman" w:hAnsi="Times New Roman"/>
                <w:lang w:val="en-US"/>
              </w:rPr>
            </w:pPr>
          </w:p>
        </w:tc>
        <w:tc>
          <w:tcPr>
            <w:tcW w:w="1619" w:type="dxa"/>
            <w:gridSpan w:val="7"/>
            <w:vMerge/>
          </w:tcPr>
          <w:p w:rsidR="00680EF1" w:rsidRPr="007B6409" w:rsidRDefault="00680EF1" w:rsidP="00680EF1">
            <w:pPr>
              <w:rPr>
                <w:rFonts w:ascii="Times New Roman" w:hAnsi="Times New Roman"/>
                <w:b/>
                <w:lang w:val="en-US"/>
              </w:rPr>
            </w:pPr>
          </w:p>
        </w:tc>
        <w:tc>
          <w:tcPr>
            <w:tcW w:w="1127" w:type="dxa"/>
            <w:gridSpan w:val="6"/>
            <w:vMerge/>
          </w:tcPr>
          <w:p w:rsidR="00680EF1" w:rsidRPr="007B6409" w:rsidRDefault="00680EF1" w:rsidP="00680EF1">
            <w:pPr>
              <w:rPr>
                <w:rFonts w:ascii="Times New Roman" w:hAnsi="Times New Roman"/>
                <w:b/>
                <w:lang w:val="en-US"/>
              </w:rPr>
            </w:pPr>
          </w:p>
        </w:tc>
      </w:tr>
      <w:tr w:rsidR="00680EF1" w:rsidRPr="007B6409" w:rsidTr="00680EF1">
        <w:trPr>
          <w:gridAfter w:val="3"/>
          <w:wAfter w:w="46" w:type="dxa"/>
          <w:cantSplit/>
          <w:trHeight w:val="222"/>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vMerge/>
          </w:tcPr>
          <w:p w:rsidR="00680EF1" w:rsidRPr="002610D9" w:rsidRDefault="00680EF1" w:rsidP="00680EF1">
            <w:pPr>
              <w:autoSpaceDE w:val="0"/>
              <w:autoSpaceDN w:val="0"/>
              <w:adjustRightInd w:val="0"/>
              <w:rPr>
                <w:rFonts w:ascii="TimesNewRomanPSMT" w:hAnsi="TimesNewRomanPSMT" w:cs="TimesNewRomanPSMT"/>
                <w:lang w:val="en-US"/>
              </w:rPr>
            </w:pPr>
          </w:p>
        </w:tc>
        <w:tc>
          <w:tcPr>
            <w:tcW w:w="1134" w:type="dxa"/>
            <w:vMerge/>
          </w:tcPr>
          <w:p w:rsidR="00680EF1" w:rsidRPr="002610D9" w:rsidRDefault="00680EF1" w:rsidP="00680EF1">
            <w:pPr>
              <w:jc w:val="center"/>
              <w:rPr>
                <w:rFonts w:ascii="Times New Roman" w:hAnsi="Times New Roman"/>
                <w:b/>
                <w:lang w:val="en-US"/>
              </w:rPr>
            </w:pPr>
          </w:p>
        </w:tc>
        <w:tc>
          <w:tcPr>
            <w:tcW w:w="1419" w:type="dxa"/>
            <w:gridSpan w:val="3"/>
            <w:vMerge/>
          </w:tcPr>
          <w:p w:rsidR="00680EF1" w:rsidRPr="002610D9" w:rsidRDefault="00680EF1" w:rsidP="00680EF1">
            <w:pPr>
              <w:autoSpaceDE w:val="0"/>
              <w:autoSpaceDN w:val="0"/>
              <w:adjustRightInd w:val="0"/>
              <w:rPr>
                <w:rFonts w:ascii="Times New Roman" w:hAnsi="Times New Roman"/>
              </w:rPr>
            </w:pPr>
          </w:p>
        </w:tc>
        <w:tc>
          <w:tcPr>
            <w:tcW w:w="2409" w:type="dxa"/>
            <w:gridSpan w:val="5"/>
          </w:tcPr>
          <w:p w:rsidR="00680EF1" w:rsidRPr="00680EF1" w:rsidRDefault="00680EF1" w:rsidP="00680EF1">
            <w:pPr>
              <w:autoSpaceDE w:val="0"/>
              <w:autoSpaceDN w:val="0"/>
              <w:adjustRightInd w:val="0"/>
              <w:rPr>
                <w:rFonts w:ascii="TimesNewRomanPSMT" w:hAnsi="TimesNewRomanPSMT" w:cs="TimesNewRomanPSMT"/>
                <w:lang w:val="en-US"/>
              </w:rPr>
            </w:pPr>
            <w:r w:rsidRPr="002610D9">
              <w:rPr>
                <w:rFonts w:ascii="TimesNewRomanPSMT" w:hAnsi="TimesNewRomanPSMT" w:cs="TimesNewRomanPSMT"/>
                <w:lang w:val="en-US"/>
              </w:rPr>
              <w:t>Planificările cadrelor didactice;</w:t>
            </w:r>
          </w:p>
        </w:tc>
        <w:tc>
          <w:tcPr>
            <w:tcW w:w="1619" w:type="dxa"/>
            <w:gridSpan w:val="7"/>
            <w:vMerge/>
          </w:tcPr>
          <w:p w:rsidR="00680EF1" w:rsidRPr="007B6409" w:rsidRDefault="00680EF1" w:rsidP="00680EF1">
            <w:pPr>
              <w:rPr>
                <w:rFonts w:ascii="Times New Roman" w:hAnsi="Times New Roman"/>
                <w:b/>
                <w:lang w:val="en-US"/>
              </w:rPr>
            </w:pPr>
          </w:p>
        </w:tc>
        <w:tc>
          <w:tcPr>
            <w:tcW w:w="1127" w:type="dxa"/>
            <w:gridSpan w:val="6"/>
            <w:vMerge/>
          </w:tcPr>
          <w:p w:rsidR="00680EF1" w:rsidRPr="007B6409" w:rsidRDefault="00680EF1" w:rsidP="00680EF1">
            <w:pPr>
              <w:rPr>
                <w:rFonts w:ascii="Times New Roman" w:hAnsi="Times New Roman"/>
                <w:b/>
                <w:lang w:val="en-US"/>
              </w:rPr>
            </w:pPr>
          </w:p>
        </w:tc>
      </w:tr>
      <w:tr w:rsidR="00680EF1" w:rsidRPr="007B6409" w:rsidTr="00A458AA">
        <w:trPr>
          <w:gridAfter w:val="4"/>
          <w:wAfter w:w="84" w:type="dxa"/>
          <w:cantSplit/>
          <w:trHeight w:val="222"/>
        </w:trPr>
        <w:tc>
          <w:tcPr>
            <w:tcW w:w="13761" w:type="dxa"/>
            <w:gridSpan w:val="27"/>
            <w:shd w:val="clear" w:color="auto" w:fill="FF0000"/>
          </w:tcPr>
          <w:p w:rsidR="00680EF1" w:rsidRDefault="00680EF1" w:rsidP="00680EF1">
            <w:pPr>
              <w:autoSpaceDE w:val="0"/>
              <w:autoSpaceDN w:val="0"/>
              <w:adjustRightInd w:val="0"/>
              <w:rPr>
                <w:rFonts w:ascii="TimesNewRomanPSMT" w:hAnsi="TimesNewRomanPSMT" w:cs="TimesNewRomanPSMT"/>
                <w:lang w:val="en-US"/>
              </w:rPr>
            </w:pPr>
          </w:p>
          <w:p w:rsidR="00680EF1" w:rsidRDefault="00680EF1" w:rsidP="00680EF1">
            <w:pPr>
              <w:jc w:val="center"/>
              <w:rPr>
                <w:rFonts w:ascii="Times New Roman" w:hAnsi="Times New Roman"/>
                <w:b/>
                <w:sz w:val="28"/>
                <w:szCs w:val="28"/>
              </w:rPr>
            </w:pPr>
            <w:r w:rsidRPr="002610D9">
              <w:rPr>
                <w:rFonts w:ascii="Times New Roman" w:hAnsi="Times New Roman"/>
                <w:b/>
                <w:sz w:val="28"/>
                <w:szCs w:val="28"/>
              </w:rPr>
              <w:lastRenderedPageBreak/>
              <w:t>Dimensiunea 3 : INCLUZIUNE EDUCAŢIONALĂ</w:t>
            </w:r>
          </w:p>
          <w:p w:rsidR="00680EF1" w:rsidRPr="002610D9" w:rsidRDefault="00680EF1" w:rsidP="00680EF1">
            <w:pPr>
              <w:jc w:val="center"/>
              <w:rPr>
                <w:rFonts w:ascii="Times New Roman" w:hAnsi="Times New Roman"/>
                <w:b/>
                <w:sz w:val="28"/>
                <w:szCs w:val="28"/>
              </w:rPr>
            </w:pPr>
          </w:p>
        </w:tc>
      </w:tr>
      <w:tr w:rsidR="00680EF1" w:rsidRPr="007B6409" w:rsidTr="00680EF1">
        <w:trPr>
          <w:cantSplit/>
          <w:trHeight w:val="111"/>
        </w:trPr>
        <w:tc>
          <w:tcPr>
            <w:tcW w:w="1839" w:type="dxa"/>
            <w:gridSpan w:val="2"/>
            <w:vMerge w:val="restart"/>
          </w:tcPr>
          <w:p w:rsidR="00680EF1" w:rsidRPr="00A974DF" w:rsidRDefault="00680EF1" w:rsidP="00680EF1">
            <w:pPr>
              <w:jc w:val="center"/>
              <w:rPr>
                <w:rFonts w:ascii="Times New Roman" w:hAnsi="Times New Roman"/>
                <w:b/>
                <w:sz w:val="28"/>
                <w:szCs w:val="28"/>
              </w:rPr>
            </w:pPr>
            <w:r w:rsidRPr="00A974DF">
              <w:rPr>
                <w:rFonts w:ascii="Times New Roman" w:hAnsi="Times New Roman"/>
                <w:b/>
                <w:sz w:val="28"/>
                <w:szCs w:val="28"/>
              </w:rPr>
              <w:lastRenderedPageBreak/>
              <w:t>Standard</w:t>
            </w:r>
          </w:p>
        </w:tc>
        <w:tc>
          <w:tcPr>
            <w:tcW w:w="989" w:type="dxa"/>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Dome</w:t>
            </w:r>
            <w:r>
              <w:rPr>
                <w:rFonts w:ascii="Times New Roman" w:hAnsi="Times New Roman"/>
                <w:b/>
                <w:sz w:val="24"/>
                <w:szCs w:val="24"/>
              </w:rPr>
              <w:t xml:space="preserve"> </w:t>
            </w:r>
            <w:r w:rsidRPr="00A974DF">
              <w:rPr>
                <w:rFonts w:ascii="Times New Roman" w:hAnsi="Times New Roman"/>
                <w:b/>
                <w:sz w:val="24"/>
                <w:szCs w:val="24"/>
              </w:rPr>
              <w:t>niul</w:t>
            </w:r>
          </w:p>
        </w:tc>
        <w:tc>
          <w:tcPr>
            <w:tcW w:w="3263" w:type="dxa"/>
            <w:gridSpan w:val="3"/>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Acțiuni</w:t>
            </w:r>
          </w:p>
        </w:tc>
        <w:tc>
          <w:tcPr>
            <w:tcW w:w="2741" w:type="dxa"/>
            <w:gridSpan w:val="8"/>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Resurse</w:t>
            </w:r>
          </w:p>
        </w:tc>
        <w:tc>
          <w:tcPr>
            <w:tcW w:w="2261" w:type="dxa"/>
            <w:gridSpan w:val="5"/>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Indicatori de realizare</w:t>
            </w:r>
          </w:p>
        </w:tc>
        <w:tc>
          <w:tcPr>
            <w:tcW w:w="1619" w:type="dxa"/>
            <w:gridSpan w:val="6"/>
          </w:tcPr>
          <w:p w:rsidR="00680EF1" w:rsidRPr="00D63B11" w:rsidRDefault="00680EF1" w:rsidP="00680EF1">
            <w:pPr>
              <w:rPr>
                <w:rFonts w:ascii="Times New Roman" w:hAnsi="Times New Roman"/>
                <w:b/>
                <w:sz w:val="24"/>
                <w:szCs w:val="24"/>
                <w:lang w:val="en-US"/>
              </w:rPr>
            </w:pPr>
            <w:r w:rsidRPr="00A974DF">
              <w:rPr>
                <w:rFonts w:ascii="Times New Roman" w:hAnsi="Times New Roman"/>
                <w:b/>
                <w:sz w:val="24"/>
                <w:szCs w:val="24"/>
              </w:rPr>
              <w:t>Responsabili</w:t>
            </w:r>
          </w:p>
        </w:tc>
        <w:tc>
          <w:tcPr>
            <w:tcW w:w="1133" w:type="dxa"/>
            <w:gridSpan w:val="6"/>
          </w:tcPr>
          <w:p w:rsidR="00680EF1" w:rsidRDefault="00680EF1" w:rsidP="00680EF1">
            <w:pPr>
              <w:rPr>
                <w:rFonts w:ascii="Times New Roman" w:hAnsi="Times New Roman"/>
                <w:b/>
                <w:sz w:val="24"/>
                <w:szCs w:val="24"/>
                <w:lang w:val="en-US"/>
              </w:rPr>
            </w:pPr>
            <w:r w:rsidRPr="00A974DF">
              <w:rPr>
                <w:rFonts w:ascii="Times New Roman" w:hAnsi="Times New Roman"/>
                <w:b/>
                <w:sz w:val="24"/>
                <w:szCs w:val="24"/>
              </w:rPr>
              <w:t>Termen</w:t>
            </w:r>
          </w:p>
          <w:p w:rsidR="00680EF1" w:rsidRPr="007B6409" w:rsidRDefault="00680EF1" w:rsidP="00680EF1">
            <w:pPr>
              <w:rPr>
                <w:rFonts w:ascii="Times New Roman" w:hAnsi="Times New Roman"/>
                <w:b/>
                <w:lang w:val="en-US"/>
              </w:rPr>
            </w:pPr>
          </w:p>
        </w:tc>
      </w:tr>
      <w:tr w:rsidR="00680EF1" w:rsidRPr="007B6409" w:rsidTr="00680EF1">
        <w:trPr>
          <w:gridAfter w:val="3"/>
          <w:wAfter w:w="46" w:type="dxa"/>
          <w:cantSplit/>
          <w:trHeight w:val="105"/>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vMerge/>
          </w:tcPr>
          <w:p w:rsidR="00680EF1" w:rsidRPr="002610D9" w:rsidRDefault="00680EF1" w:rsidP="00680EF1">
            <w:pPr>
              <w:autoSpaceDE w:val="0"/>
              <w:autoSpaceDN w:val="0"/>
              <w:adjustRightInd w:val="0"/>
              <w:rPr>
                <w:rFonts w:ascii="TimesNewRomanPSMT" w:hAnsi="TimesNewRomanPSMT" w:cs="TimesNewRomanPSMT"/>
                <w:lang w:val="en-US"/>
              </w:rPr>
            </w:pPr>
          </w:p>
        </w:tc>
        <w:tc>
          <w:tcPr>
            <w:tcW w:w="1134" w:type="dxa"/>
          </w:tcPr>
          <w:p w:rsidR="00680EF1" w:rsidRPr="002610D9" w:rsidRDefault="00680EF1" w:rsidP="00680EF1">
            <w:pPr>
              <w:jc w:val="center"/>
              <w:rPr>
                <w:rFonts w:ascii="Times New Roman" w:hAnsi="Times New Roman"/>
                <w:b/>
                <w:lang w:val="en-US"/>
              </w:rPr>
            </w:pPr>
            <w:r>
              <w:rPr>
                <w:rFonts w:ascii="Times New Roman" w:hAnsi="Times New Roman"/>
                <w:b/>
                <w:lang w:val="en-US"/>
              </w:rPr>
              <w:t xml:space="preserve">Materiale </w:t>
            </w:r>
          </w:p>
        </w:tc>
        <w:tc>
          <w:tcPr>
            <w:tcW w:w="1561" w:type="dxa"/>
            <w:gridSpan w:val="5"/>
          </w:tcPr>
          <w:p w:rsidR="00680EF1" w:rsidRPr="002610D9" w:rsidRDefault="00680EF1" w:rsidP="00680EF1">
            <w:pPr>
              <w:autoSpaceDE w:val="0"/>
              <w:autoSpaceDN w:val="0"/>
              <w:adjustRightInd w:val="0"/>
              <w:rPr>
                <w:rFonts w:ascii="Times New Roman" w:hAnsi="Times New Roman"/>
                <w:b/>
              </w:rPr>
            </w:pPr>
            <w:r w:rsidRPr="002610D9">
              <w:rPr>
                <w:rFonts w:ascii="Times New Roman" w:hAnsi="Times New Roman"/>
                <w:b/>
              </w:rPr>
              <w:t>Umane</w:t>
            </w:r>
          </w:p>
        </w:tc>
        <w:tc>
          <w:tcPr>
            <w:tcW w:w="2267" w:type="dxa"/>
            <w:gridSpan w:val="3"/>
          </w:tcPr>
          <w:p w:rsidR="00680EF1" w:rsidRPr="002610D9" w:rsidRDefault="00680EF1" w:rsidP="00680EF1">
            <w:pPr>
              <w:autoSpaceDE w:val="0"/>
              <w:autoSpaceDN w:val="0"/>
              <w:adjustRightInd w:val="0"/>
              <w:rPr>
                <w:rFonts w:ascii="TimesNewRomanPSMT" w:hAnsi="TimesNewRomanPSMT" w:cs="TimesNewRomanPSMT"/>
                <w:lang w:val="en-US"/>
              </w:rPr>
            </w:pPr>
          </w:p>
        </w:tc>
        <w:tc>
          <w:tcPr>
            <w:tcW w:w="1619" w:type="dxa"/>
            <w:gridSpan w:val="7"/>
          </w:tcPr>
          <w:p w:rsidR="00680EF1" w:rsidRPr="007B6409" w:rsidRDefault="00680EF1" w:rsidP="00680EF1">
            <w:pPr>
              <w:rPr>
                <w:rFonts w:ascii="Times New Roman" w:hAnsi="Times New Roman"/>
                <w:b/>
                <w:lang w:val="en-US"/>
              </w:rPr>
            </w:pPr>
          </w:p>
        </w:tc>
        <w:tc>
          <w:tcPr>
            <w:tcW w:w="1127" w:type="dxa"/>
            <w:gridSpan w:val="6"/>
          </w:tcPr>
          <w:p w:rsidR="00680EF1" w:rsidRPr="007B6409" w:rsidRDefault="00680EF1" w:rsidP="00680EF1">
            <w:pPr>
              <w:rPr>
                <w:rFonts w:ascii="Times New Roman" w:hAnsi="Times New Roman"/>
                <w:b/>
                <w:lang w:val="en-US"/>
              </w:rPr>
            </w:pPr>
          </w:p>
        </w:tc>
      </w:tr>
      <w:tr w:rsidR="00680EF1" w:rsidRPr="007B6409" w:rsidTr="00680EF1">
        <w:trPr>
          <w:gridAfter w:val="3"/>
          <w:wAfter w:w="46" w:type="dxa"/>
          <w:cantSplit/>
          <w:trHeight w:val="222"/>
        </w:trPr>
        <w:tc>
          <w:tcPr>
            <w:tcW w:w="1839" w:type="dxa"/>
            <w:gridSpan w:val="2"/>
            <w:vMerge w:val="restart"/>
          </w:tcPr>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Instituționaliz</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area tuturor</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copiilor,</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indiferent de</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naţionalitate,</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gen, origine şi</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socială,</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apartenenţă</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politică sau</w:t>
            </w:r>
          </w:p>
          <w:p w:rsidR="00680EF1" w:rsidRPr="007C64C6" w:rsidRDefault="00680EF1" w:rsidP="00680EF1">
            <w:pPr>
              <w:autoSpaceDE w:val="0"/>
              <w:autoSpaceDN w:val="0"/>
              <w:adjustRightInd w:val="0"/>
              <w:jc w:val="center"/>
              <w:rPr>
                <w:rFonts w:ascii="Times New Roman" w:eastAsia="TimesNewRomanPS-BoldMT" w:hAnsi="Times New Roman"/>
                <w:b/>
                <w:bCs/>
                <w:lang w:val="en-US"/>
              </w:rPr>
            </w:pPr>
            <w:r w:rsidRPr="00690560">
              <w:rPr>
                <w:rFonts w:ascii="TimesNewRomanPSMT" w:hAnsi="TimesNewRomanPSMT" w:cs="TimesNewRomanPSMT"/>
                <w:b/>
                <w:lang w:val="en-US"/>
              </w:rPr>
              <w:t>religioasă</w:t>
            </w:r>
          </w:p>
        </w:tc>
        <w:tc>
          <w:tcPr>
            <w:tcW w:w="989" w:type="dxa"/>
            <w:vMerge w:val="restart"/>
            <w:textDirection w:val="btLr"/>
          </w:tcPr>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r>
              <w:rPr>
                <w:rFonts w:cs="Calibri"/>
                <w:b/>
              </w:rPr>
              <w:t>Management</w:t>
            </w: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Default="00680EF1" w:rsidP="00680EF1">
            <w:pPr>
              <w:autoSpaceDE w:val="0"/>
              <w:autoSpaceDN w:val="0"/>
              <w:adjustRightInd w:val="0"/>
              <w:jc w:val="center"/>
              <w:rPr>
                <w:rFonts w:cs="Calibri"/>
                <w:b/>
              </w:rPr>
            </w:pPr>
          </w:p>
          <w:p w:rsidR="00680EF1" w:rsidRPr="007C64C6" w:rsidRDefault="00680EF1" w:rsidP="00680EF1">
            <w:pPr>
              <w:autoSpaceDE w:val="0"/>
              <w:autoSpaceDN w:val="0"/>
              <w:adjustRightInd w:val="0"/>
              <w:jc w:val="center"/>
              <w:rPr>
                <w:rFonts w:ascii="TimesNewRomanPSMT" w:hAnsi="TimesNewRomanPSMT" w:cs="TimesNewRomanPSMT"/>
                <w:b/>
                <w:lang w:val="en-US"/>
              </w:rPr>
            </w:pPr>
            <w:r w:rsidRPr="007C64C6">
              <w:rPr>
                <w:rFonts w:cs="Calibri"/>
                <w:b/>
              </w:rPr>
              <w:t>Management</w:t>
            </w:r>
          </w:p>
        </w:tc>
        <w:tc>
          <w:tcPr>
            <w:tcW w:w="3263" w:type="dxa"/>
            <w:gridSpan w:val="3"/>
          </w:tcPr>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Promovarea la nivel de instituţie de</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învăţămînt a politiii educaţionale a</w:t>
            </w:r>
          </w:p>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statului cu privire la educaţia incluzivă;</w:t>
            </w:r>
          </w:p>
        </w:tc>
        <w:tc>
          <w:tcPr>
            <w:tcW w:w="1134" w:type="dxa"/>
            <w:vMerge w:val="restart"/>
          </w:tcPr>
          <w:p w:rsidR="00680EF1" w:rsidRPr="007C64C6" w:rsidRDefault="00680EF1" w:rsidP="00680EF1">
            <w:pPr>
              <w:jc w:val="center"/>
              <w:rPr>
                <w:rFonts w:ascii="Times New Roman" w:hAnsi="Times New Roman"/>
              </w:rPr>
            </w:pPr>
          </w:p>
          <w:p w:rsidR="00680EF1" w:rsidRDefault="00680EF1" w:rsidP="00680EF1">
            <w:pPr>
              <w:jc w:val="center"/>
              <w:rPr>
                <w:rFonts w:ascii="Times New Roman" w:hAnsi="Times New Roman"/>
              </w:rPr>
            </w:pPr>
          </w:p>
          <w:p w:rsidR="00680EF1" w:rsidRPr="007C64C6" w:rsidRDefault="00680EF1" w:rsidP="00680EF1">
            <w:pPr>
              <w:jc w:val="center"/>
              <w:rPr>
                <w:rFonts w:ascii="Times New Roman" w:hAnsi="Times New Roman"/>
              </w:rPr>
            </w:pPr>
            <w:r w:rsidRPr="007C64C6">
              <w:rPr>
                <w:rFonts w:ascii="Times New Roman" w:hAnsi="Times New Roman"/>
              </w:rPr>
              <w:t>Acte</w:t>
            </w:r>
          </w:p>
          <w:p w:rsidR="00680EF1" w:rsidRPr="007C64C6" w:rsidRDefault="00680EF1" w:rsidP="00680EF1">
            <w:pPr>
              <w:jc w:val="center"/>
              <w:rPr>
                <w:rFonts w:ascii="Times New Roman" w:hAnsi="Times New Roman"/>
              </w:rPr>
            </w:pPr>
            <w:r w:rsidRPr="007C64C6">
              <w:rPr>
                <w:rFonts w:ascii="Times New Roman" w:hAnsi="Times New Roman"/>
              </w:rPr>
              <w:t>normative în</w:t>
            </w:r>
          </w:p>
          <w:p w:rsidR="00680EF1" w:rsidRPr="007C64C6" w:rsidRDefault="00680EF1" w:rsidP="00680EF1">
            <w:pPr>
              <w:jc w:val="center"/>
              <w:rPr>
                <w:rFonts w:ascii="Times New Roman" w:hAnsi="Times New Roman"/>
                <w:b/>
                <w:lang w:val="en-US"/>
              </w:rPr>
            </w:pPr>
            <w:r w:rsidRPr="007C64C6">
              <w:rPr>
                <w:rFonts w:ascii="Times New Roman" w:hAnsi="Times New Roman"/>
              </w:rPr>
              <w:t>vigoare,</w:t>
            </w:r>
          </w:p>
        </w:tc>
        <w:tc>
          <w:tcPr>
            <w:tcW w:w="1561" w:type="dxa"/>
            <w:gridSpan w:val="5"/>
          </w:tcPr>
          <w:p w:rsidR="00680EF1" w:rsidRPr="007C64C6" w:rsidRDefault="00680EF1" w:rsidP="00680EF1">
            <w:pPr>
              <w:autoSpaceDE w:val="0"/>
              <w:autoSpaceDN w:val="0"/>
              <w:adjustRightInd w:val="0"/>
              <w:rPr>
                <w:rFonts w:ascii="Times New Roman" w:hAnsi="Times New Roman"/>
                <w:lang w:val="en-US"/>
              </w:rPr>
            </w:pPr>
            <w:r>
              <w:rPr>
                <w:rFonts w:ascii="TimesNewRomanPSMT" w:hAnsi="TimesNewRomanPSMT" w:cs="TimesNewRomanPSMT"/>
              </w:rPr>
              <w:t>Adminitsratția</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Angajați ai instituției familiarizați cu actele normative în vigoare</w:t>
            </w:r>
          </w:p>
        </w:tc>
        <w:tc>
          <w:tcPr>
            <w:tcW w:w="1619" w:type="dxa"/>
            <w:gridSpan w:val="7"/>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Directorul,</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Directorii</w:t>
            </w:r>
          </w:p>
          <w:p w:rsidR="00680EF1" w:rsidRPr="004F5492" w:rsidRDefault="00680EF1" w:rsidP="00680EF1">
            <w:pPr>
              <w:rPr>
                <w:rFonts w:ascii="Times New Roman" w:hAnsi="Times New Roman"/>
                <w:b/>
                <w:lang w:val="en-US"/>
              </w:rPr>
            </w:pPr>
            <w:r w:rsidRPr="004F5492">
              <w:rPr>
                <w:rFonts w:ascii="TimesNewRomanPSMT" w:hAnsi="TimesNewRomanPSMT" w:cs="TimesNewRomanPSMT"/>
              </w:rPr>
              <w:t>adjuncţi</w:t>
            </w:r>
          </w:p>
        </w:tc>
        <w:tc>
          <w:tcPr>
            <w:tcW w:w="1127" w:type="dxa"/>
            <w:gridSpan w:val="6"/>
          </w:tcPr>
          <w:p w:rsidR="00680EF1" w:rsidRPr="004F5492" w:rsidRDefault="00680EF1" w:rsidP="00680EF1">
            <w:pPr>
              <w:rPr>
                <w:rFonts w:ascii="Times New Roman" w:hAnsi="Times New Roman"/>
                <w:b/>
                <w:lang w:val="en-US"/>
              </w:rPr>
            </w:pPr>
            <w:r w:rsidRPr="004F5492">
              <w:rPr>
                <w:rFonts w:ascii="TimesNewRomanPSMT" w:hAnsi="TimesNewRomanPSMT" w:cs="TimesNewRomanPSMT"/>
              </w:rPr>
              <w:t>Permanent</w:t>
            </w:r>
          </w:p>
        </w:tc>
      </w:tr>
      <w:tr w:rsidR="00680EF1" w:rsidRPr="007B6409" w:rsidTr="00680EF1">
        <w:trPr>
          <w:gridAfter w:val="3"/>
          <w:wAfter w:w="46" w:type="dxa"/>
          <w:cantSplit/>
          <w:trHeight w:val="222"/>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Formarea continuă a cadrelor didactice în</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domeniul incluziunii tuturor copiilor in</w:t>
            </w:r>
          </w:p>
          <w:p w:rsidR="00680EF1" w:rsidRPr="002610D9"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procesul educațional</w:t>
            </w:r>
          </w:p>
        </w:tc>
        <w:tc>
          <w:tcPr>
            <w:tcW w:w="1134" w:type="dxa"/>
            <w:vMerge/>
          </w:tcPr>
          <w:p w:rsidR="00680EF1" w:rsidRPr="002610D9" w:rsidRDefault="00680EF1" w:rsidP="00680EF1">
            <w:pPr>
              <w:jc w:val="center"/>
              <w:rPr>
                <w:rFonts w:ascii="Times New Roman" w:hAnsi="Times New Roman"/>
                <w:b/>
                <w:lang w:val="en-US"/>
              </w:rPr>
            </w:pPr>
          </w:p>
        </w:tc>
        <w:tc>
          <w:tcPr>
            <w:tcW w:w="1561" w:type="dxa"/>
            <w:gridSpan w:val="5"/>
          </w:tcPr>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Cadrele</w:t>
            </w:r>
          </w:p>
          <w:p w:rsidR="00680EF1" w:rsidRPr="007C64C6" w:rsidRDefault="00680EF1" w:rsidP="00680EF1">
            <w:pPr>
              <w:autoSpaceDE w:val="0"/>
              <w:autoSpaceDN w:val="0"/>
              <w:adjustRightInd w:val="0"/>
              <w:rPr>
                <w:rFonts w:ascii="Times New Roman" w:hAnsi="Times New Roman"/>
                <w:lang w:val="en-US"/>
              </w:rPr>
            </w:pPr>
            <w:r>
              <w:rPr>
                <w:rFonts w:ascii="TimesNewRomanPSMT" w:hAnsi="TimesNewRomanPSMT" w:cs="TimesNewRomanPSMT"/>
              </w:rPr>
              <w:t>didactice</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Plan de Formare Continuă</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Certificare, diplome de participare ladiferite activități de formare</w:t>
            </w:r>
          </w:p>
        </w:tc>
        <w:tc>
          <w:tcPr>
            <w:tcW w:w="1619" w:type="dxa"/>
            <w:gridSpan w:val="7"/>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Administrația</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liceului;</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Cadrele</w:t>
            </w:r>
          </w:p>
          <w:p w:rsidR="00680EF1" w:rsidRPr="004F5492" w:rsidRDefault="00680EF1" w:rsidP="00680EF1">
            <w:pPr>
              <w:rPr>
                <w:rFonts w:ascii="Times New Roman" w:hAnsi="Times New Roman"/>
                <w:b/>
                <w:lang w:val="en-US"/>
              </w:rPr>
            </w:pPr>
            <w:r w:rsidRPr="004F5492">
              <w:rPr>
                <w:rFonts w:ascii="TimesNewRomanPSMT" w:hAnsi="TimesNewRomanPSMT" w:cs="TimesNewRomanPSMT"/>
              </w:rPr>
              <w:t>didactice</w:t>
            </w:r>
          </w:p>
        </w:tc>
        <w:tc>
          <w:tcPr>
            <w:tcW w:w="1127" w:type="dxa"/>
            <w:gridSpan w:val="6"/>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Pe tot</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parcursul</w:t>
            </w:r>
          </w:p>
          <w:p w:rsidR="00680EF1" w:rsidRPr="004F5492" w:rsidRDefault="00680EF1" w:rsidP="00680EF1">
            <w:pPr>
              <w:rPr>
                <w:rFonts w:ascii="Times New Roman" w:hAnsi="Times New Roman"/>
                <w:b/>
                <w:lang w:val="en-US"/>
              </w:rPr>
            </w:pPr>
            <w:r w:rsidRPr="004F5492">
              <w:rPr>
                <w:rFonts w:ascii="TimesNewRomanPSMT" w:hAnsi="TimesNewRomanPSMT" w:cs="TimesNewRomanPSMT"/>
              </w:rPr>
              <w:t>anului</w:t>
            </w:r>
          </w:p>
        </w:tc>
      </w:tr>
      <w:tr w:rsidR="00680EF1" w:rsidRPr="007B6409" w:rsidTr="00680EF1">
        <w:trPr>
          <w:gridAfter w:val="3"/>
          <w:wAfter w:w="46" w:type="dxa"/>
          <w:cantSplit/>
          <w:trHeight w:val="222"/>
        </w:trPr>
        <w:tc>
          <w:tcPr>
            <w:tcW w:w="1839" w:type="dxa"/>
            <w:gridSpan w:val="2"/>
            <w:vMerge/>
          </w:tcPr>
          <w:p w:rsidR="00680EF1" w:rsidRPr="00561B46"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Asigurarea unui plan de activitate în</w:t>
            </w:r>
          </w:p>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cadrul implementării proiectului</w:t>
            </w:r>
          </w:p>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„Educație deschisă pentru toți copiii”</w:t>
            </w:r>
          </w:p>
          <w:p w:rsidR="00680EF1" w:rsidRPr="007C64C6" w:rsidRDefault="00680EF1" w:rsidP="00680EF1">
            <w:pPr>
              <w:autoSpaceDE w:val="0"/>
              <w:autoSpaceDN w:val="0"/>
              <w:adjustRightInd w:val="0"/>
              <w:rPr>
                <w:rFonts w:ascii="TimesNewRomanPSMT" w:hAnsi="TimesNewRomanPSMT" w:cs="TimesNewRomanPSMT"/>
                <w:lang w:val="en-US"/>
              </w:rPr>
            </w:pPr>
            <w:r w:rsidRPr="007C64C6">
              <w:rPr>
                <w:rFonts w:ascii="TimesNewRomanPSMT" w:hAnsi="TimesNewRomanPSMT" w:cs="TimesNewRomanPSMT"/>
                <w:lang w:val="en-US"/>
              </w:rPr>
              <w:t>programul Pas cu Pas și Fundația</w:t>
            </w:r>
          </w:p>
          <w:p w:rsidR="00680EF1" w:rsidRPr="002610D9" w:rsidRDefault="00680EF1" w:rsidP="00680EF1">
            <w:pPr>
              <w:autoSpaceDE w:val="0"/>
              <w:autoSpaceDN w:val="0"/>
              <w:adjustRightInd w:val="0"/>
              <w:rPr>
                <w:rFonts w:ascii="TimesNewRomanPSMT" w:hAnsi="TimesNewRomanPSMT" w:cs="TimesNewRomanPSMT"/>
                <w:lang w:val="en-US"/>
              </w:rPr>
            </w:pPr>
            <w:r>
              <w:rPr>
                <w:rFonts w:ascii="TimesNewRomanPSMT" w:hAnsi="TimesNewRomanPSMT" w:cs="TimesNewRomanPSMT"/>
              </w:rPr>
              <w:t>Pestalozzi</w:t>
            </w:r>
          </w:p>
        </w:tc>
        <w:tc>
          <w:tcPr>
            <w:tcW w:w="1134" w:type="dxa"/>
          </w:tcPr>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Acord de</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colaborare;</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Materiale</w:t>
            </w:r>
          </w:p>
          <w:p w:rsidR="00680EF1" w:rsidRPr="002610D9" w:rsidRDefault="00680EF1" w:rsidP="00680EF1">
            <w:pPr>
              <w:jc w:val="center"/>
              <w:rPr>
                <w:rFonts w:ascii="Times New Roman" w:hAnsi="Times New Roman"/>
                <w:b/>
                <w:lang w:val="en-US"/>
              </w:rPr>
            </w:pPr>
            <w:r w:rsidRPr="00424258">
              <w:rPr>
                <w:rFonts w:ascii="TimesNewRomanPSMT" w:hAnsi="TimesNewRomanPSMT" w:cs="TimesNewRomanPSMT"/>
                <w:lang w:val="en-US"/>
              </w:rPr>
              <w:t>didactice</w:t>
            </w:r>
          </w:p>
        </w:tc>
        <w:tc>
          <w:tcPr>
            <w:tcW w:w="1561" w:type="dxa"/>
            <w:gridSpan w:val="5"/>
          </w:tcPr>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Comisia</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metodică a</w:t>
            </w:r>
          </w:p>
          <w:p w:rsidR="00680EF1" w:rsidRPr="00424258" w:rsidRDefault="00680EF1" w:rsidP="00680EF1">
            <w:pPr>
              <w:autoSpaceDE w:val="0"/>
              <w:autoSpaceDN w:val="0"/>
              <w:adjustRightInd w:val="0"/>
              <w:rPr>
                <w:rFonts w:ascii="TimesNewRomanPSMT" w:hAnsi="TimesNewRomanPSMT" w:cs="TimesNewRomanPSMT"/>
                <w:lang w:val="en-US"/>
              </w:rPr>
            </w:pPr>
            <w:r w:rsidRPr="00424258">
              <w:rPr>
                <w:rFonts w:ascii="TimesNewRomanPSMT" w:hAnsi="TimesNewRomanPSMT" w:cs="TimesNewRomanPSMT"/>
                <w:lang w:val="en-US"/>
              </w:rPr>
              <w:t>învățătoarelor</w:t>
            </w:r>
          </w:p>
          <w:p w:rsidR="00680EF1" w:rsidRPr="007C64C6" w:rsidRDefault="00680EF1" w:rsidP="00680EF1">
            <w:pPr>
              <w:autoSpaceDE w:val="0"/>
              <w:autoSpaceDN w:val="0"/>
              <w:adjustRightInd w:val="0"/>
              <w:rPr>
                <w:rFonts w:ascii="Times New Roman" w:hAnsi="Times New Roman"/>
                <w:lang w:val="en-US"/>
              </w:rPr>
            </w:pPr>
            <w:r w:rsidRPr="00424258">
              <w:rPr>
                <w:rFonts w:ascii="TimesNewRomanPSMT" w:hAnsi="TimesNewRomanPSMT" w:cs="TimesNewRomanPSMT"/>
                <w:lang w:val="en-US"/>
              </w:rPr>
              <w:t>claselor primare</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Plan de activitate;</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Activități after school cu participarea</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tuturor copiilor din clasele primare;</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Activități cu părinții elevilor comința c</w:t>
            </w:r>
          </w:p>
        </w:tc>
        <w:tc>
          <w:tcPr>
            <w:tcW w:w="1619" w:type="dxa"/>
            <w:gridSpan w:val="7"/>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Coordonatorul</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de proiect</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Învățătoarele</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claseleor</w:t>
            </w:r>
          </w:p>
          <w:p w:rsidR="00680EF1" w:rsidRPr="004F5492" w:rsidRDefault="00680EF1" w:rsidP="00680EF1">
            <w:pPr>
              <w:rPr>
                <w:rFonts w:ascii="Times New Roman" w:hAnsi="Times New Roman"/>
                <w:b/>
                <w:lang w:val="en-US"/>
              </w:rPr>
            </w:pPr>
            <w:r w:rsidRPr="004F5492">
              <w:rPr>
                <w:rFonts w:ascii="TimesNewRomanPSMT" w:hAnsi="TimesNewRomanPSMT" w:cs="TimesNewRomanPSMT"/>
                <w:lang w:val="en-US"/>
              </w:rPr>
              <w:t>primare</w:t>
            </w:r>
          </w:p>
        </w:tc>
        <w:tc>
          <w:tcPr>
            <w:tcW w:w="1127" w:type="dxa"/>
            <w:gridSpan w:val="6"/>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Pe</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parcursul</w:t>
            </w:r>
          </w:p>
          <w:p w:rsidR="00680EF1" w:rsidRPr="004F5492" w:rsidRDefault="00680EF1" w:rsidP="00680EF1">
            <w:pPr>
              <w:rPr>
                <w:rFonts w:ascii="Times New Roman" w:hAnsi="Times New Roman"/>
                <w:b/>
                <w:lang w:val="en-US"/>
              </w:rPr>
            </w:pPr>
            <w:r w:rsidRPr="004F5492">
              <w:rPr>
                <w:rFonts w:ascii="TimesNewRomanPSMT" w:hAnsi="TimesNewRomanPSMT" w:cs="TimesNewRomanPSMT"/>
              </w:rPr>
              <w:t>anului</w:t>
            </w:r>
          </w:p>
        </w:tc>
      </w:tr>
      <w:tr w:rsidR="00680EF1" w:rsidRPr="007B6409" w:rsidTr="00680EF1">
        <w:trPr>
          <w:gridAfter w:val="3"/>
          <w:wAfter w:w="46" w:type="dxa"/>
          <w:cantSplit/>
          <w:trHeight w:val="1253"/>
        </w:trPr>
        <w:tc>
          <w:tcPr>
            <w:tcW w:w="1839" w:type="dxa"/>
            <w:gridSpan w:val="2"/>
            <w:vMerge w:val="restart"/>
          </w:tcPr>
          <w:p w:rsidR="00680EF1" w:rsidRPr="00690560" w:rsidRDefault="00680EF1" w:rsidP="00680EF1">
            <w:pPr>
              <w:autoSpaceDE w:val="0"/>
              <w:autoSpaceDN w:val="0"/>
              <w:adjustRightInd w:val="0"/>
              <w:rPr>
                <w:rFonts w:ascii="TimesNewRomanPSMT" w:hAnsi="TimesNewRomanPSMT" w:cs="TimesNewRomanPSMT"/>
                <w:b/>
                <w:lang w:val="en-US"/>
              </w:rPr>
            </w:pP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stare a</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sănătăţii şi</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crearea</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condiţiilor</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optime pentru</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realizarea şi</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dezvoltarea</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potenţialului</w:t>
            </w:r>
          </w:p>
          <w:p w:rsidR="00680EF1" w:rsidRPr="00690560" w:rsidRDefault="00680EF1" w:rsidP="00680EF1">
            <w:pPr>
              <w:autoSpaceDE w:val="0"/>
              <w:autoSpaceDN w:val="0"/>
              <w:adjustRightInd w:val="0"/>
              <w:jc w:val="center"/>
              <w:rPr>
                <w:rFonts w:ascii="TimesNewRomanPSMT" w:hAnsi="TimesNewRomanPSMT" w:cs="TimesNewRomanPSMT"/>
                <w:b/>
                <w:lang w:val="en-US"/>
              </w:rPr>
            </w:pPr>
            <w:r w:rsidRPr="00690560">
              <w:rPr>
                <w:rFonts w:ascii="TimesNewRomanPSMT" w:hAnsi="TimesNewRomanPSMT" w:cs="TimesNewRomanPSMT"/>
                <w:b/>
                <w:lang w:val="en-US"/>
              </w:rPr>
              <w:t>propriu în</w:t>
            </w:r>
          </w:p>
          <w:p w:rsidR="00680EF1" w:rsidRPr="00424258" w:rsidRDefault="00680EF1" w:rsidP="00680EF1">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cadrul</w:t>
            </w:r>
          </w:p>
          <w:p w:rsidR="00680EF1" w:rsidRPr="00424258" w:rsidRDefault="00680EF1" w:rsidP="00680EF1">
            <w:pPr>
              <w:autoSpaceDE w:val="0"/>
              <w:autoSpaceDN w:val="0"/>
              <w:adjustRightInd w:val="0"/>
              <w:jc w:val="center"/>
              <w:rPr>
                <w:rFonts w:ascii="TimesNewRomanPSMT" w:hAnsi="TimesNewRomanPSMT" w:cs="TimesNewRomanPSMT"/>
                <w:b/>
                <w:lang w:val="en-US"/>
              </w:rPr>
            </w:pPr>
            <w:r w:rsidRPr="00424258">
              <w:rPr>
                <w:rFonts w:ascii="TimesNewRomanPSMT" w:hAnsi="TimesNewRomanPSMT" w:cs="TimesNewRomanPSMT"/>
                <w:b/>
                <w:lang w:val="en-US"/>
              </w:rPr>
              <w:t>procesului</w:t>
            </w:r>
          </w:p>
          <w:p w:rsidR="00680EF1" w:rsidRPr="00561B46" w:rsidRDefault="00680EF1" w:rsidP="00680EF1">
            <w:pPr>
              <w:autoSpaceDE w:val="0"/>
              <w:autoSpaceDN w:val="0"/>
              <w:adjustRightInd w:val="0"/>
              <w:jc w:val="center"/>
              <w:rPr>
                <w:rFonts w:ascii="Times New Roman" w:eastAsia="TimesNewRomanPS-BoldMT" w:hAnsi="Times New Roman"/>
                <w:b/>
                <w:bCs/>
                <w:lang w:val="en-US"/>
              </w:rPr>
            </w:pPr>
            <w:r w:rsidRPr="00424258">
              <w:rPr>
                <w:rFonts w:ascii="TimesNewRomanPSMT" w:hAnsi="TimesNewRomanPSMT" w:cs="TimesNewRomanPSMT"/>
                <w:b/>
                <w:lang w:val="en-US"/>
              </w:rPr>
              <w:t>educaţional</w:t>
            </w:r>
          </w:p>
        </w:tc>
        <w:tc>
          <w:tcPr>
            <w:tcW w:w="989" w:type="dxa"/>
            <w:vMerge w:val="restart"/>
            <w:textDirection w:val="btLr"/>
          </w:tcPr>
          <w:p w:rsidR="00680EF1" w:rsidRDefault="00680EF1" w:rsidP="00680EF1">
            <w:pPr>
              <w:ind w:left="113" w:right="113"/>
              <w:rPr>
                <w:rFonts w:ascii="Times New Roman" w:hAnsi="Times New Roman"/>
                <w:b/>
              </w:rPr>
            </w:pPr>
          </w:p>
          <w:p w:rsidR="00680EF1" w:rsidRPr="00690560" w:rsidRDefault="00680EF1" w:rsidP="00680EF1">
            <w:pPr>
              <w:ind w:left="113" w:right="113"/>
              <w:rPr>
                <w:rFonts w:ascii="Times New Roman" w:hAnsi="Times New Roman"/>
                <w:b/>
              </w:rPr>
            </w:pPr>
            <w:r w:rsidRPr="00690560">
              <w:rPr>
                <w:rFonts w:ascii="Times New Roman" w:hAnsi="Times New Roman"/>
                <w:b/>
              </w:rPr>
              <w:t>Capacitate instituţională</w:t>
            </w:r>
          </w:p>
        </w:tc>
        <w:tc>
          <w:tcPr>
            <w:tcW w:w="3263" w:type="dxa"/>
            <w:gridSpan w:val="3"/>
          </w:tcPr>
          <w:p w:rsidR="00680EF1" w:rsidRPr="00EB3D24" w:rsidRDefault="00680EF1" w:rsidP="00680EF1">
            <w:pPr>
              <w:rPr>
                <w:rFonts w:ascii="Times New Roman" w:hAnsi="Times New Roman"/>
                <w:lang w:val="en-US"/>
              </w:rPr>
            </w:pPr>
            <w:r w:rsidRPr="00EB3D24">
              <w:rPr>
                <w:rFonts w:ascii="Times New Roman" w:hAnsi="Times New Roman"/>
                <w:lang w:val="en-US"/>
              </w:rPr>
              <w:t>Crearea și completarea bazei de date a</w:t>
            </w:r>
          </w:p>
          <w:p w:rsidR="00680EF1" w:rsidRPr="00EB3D24" w:rsidRDefault="00680EF1" w:rsidP="00680EF1">
            <w:pPr>
              <w:rPr>
                <w:rFonts w:ascii="Times New Roman" w:hAnsi="Times New Roman"/>
                <w:lang w:val="en-US"/>
              </w:rPr>
            </w:pPr>
            <w:r w:rsidRPr="00EB3D24">
              <w:rPr>
                <w:rFonts w:ascii="Times New Roman" w:hAnsi="Times New Roman"/>
                <w:lang w:val="en-US"/>
              </w:rPr>
              <w:t>tuturor copiilor de vîrstă şcolară din</w:t>
            </w:r>
          </w:p>
          <w:p w:rsidR="00680EF1" w:rsidRPr="00EB3D24" w:rsidRDefault="00680EF1" w:rsidP="00680EF1">
            <w:pPr>
              <w:rPr>
                <w:rFonts w:ascii="Times New Roman" w:hAnsi="Times New Roman"/>
                <w:lang w:val="en-US"/>
              </w:rPr>
            </w:pPr>
            <w:r w:rsidRPr="00EB3D24">
              <w:rPr>
                <w:rFonts w:ascii="Times New Roman" w:hAnsi="Times New Roman"/>
                <w:lang w:val="en-US"/>
              </w:rPr>
              <w:t>comunitate şi privind evoluţiile</w:t>
            </w:r>
          </w:p>
          <w:p w:rsidR="00680EF1" w:rsidRPr="00EB3D24" w:rsidRDefault="00680EF1" w:rsidP="00680EF1">
            <w:pPr>
              <w:rPr>
                <w:rFonts w:ascii="Times New Roman" w:hAnsi="Times New Roman"/>
                <w:lang w:val="en-US"/>
              </w:rPr>
            </w:pPr>
            <w:r w:rsidRPr="00EB3D24">
              <w:rPr>
                <w:rFonts w:ascii="Times New Roman" w:hAnsi="Times New Roman"/>
                <w:lang w:val="en-US"/>
              </w:rPr>
              <w:t>demografice şi perspectivele de</w:t>
            </w:r>
          </w:p>
          <w:p w:rsidR="00680EF1" w:rsidRPr="00EB3D24" w:rsidRDefault="00680EF1" w:rsidP="00680EF1">
            <w:pPr>
              <w:rPr>
                <w:rFonts w:ascii="Times New Roman" w:hAnsi="Times New Roman"/>
              </w:rPr>
            </w:pPr>
            <w:r w:rsidRPr="00EB3D24">
              <w:rPr>
                <w:rFonts w:ascii="Times New Roman" w:hAnsi="Times New Roman"/>
              </w:rPr>
              <w:t>şcolarizare pentru următorii 5 ani</w:t>
            </w:r>
          </w:p>
        </w:tc>
        <w:tc>
          <w:tcPr>
            <w:tcW w:w="1134" w:type="dxa"/>
          </w:tcPr>
          <w:p w:rsidR="00680EF1" w:rsidRPr="00EB3D24" w:rsidRDefault="00680EF1" w:rsidP="00680EF1">
            <w:pPr>
              <w:rPr>
                <w:rFonts w:ascii="Times New Roman" w:hAnsi="Times New Roman"/>
              </w:rPr>
            </w:pPr>
            <w:r w:rsidRPr="00EB3D24">
              <w:rPr>
                <w:rFonts w:ascii="Times New Roman" w:hAnsi="Times New Roman"/>
              </w:rPr>
              <w:t>Planuri,</w:t>
            </w:r>
          </w:p>
          <w:p w:rsidR="00680EF1" w:rsidRPr="00EB3D24" w:rsidRDefault="00680EF1" w:rsidP="00680EF1">
            <w:pPr>
              <w:rPr>
                <w:rFonts w:ascii="Times New Roman" w:hAnsi="Times New Roman"/>
                <w:lang w:val="en-US"/>
              </w:rPr>
            </w:pPr>
            <w:r w:rsidRPr="00EB3D24">
              <w:rPr>
                <w:rFonts w:ascii="Times New Roman" w:hAnsi="Times New Roman"/>
              </w:rPr>
              <w:t>Bază de date</w:t>
            </w:r>
          </w:p>
        </w:tc>
        <w:tc>
          <w:tcPr>
            <w:tcW w:w="1561" w:type="dxa"/>
            <w:gridSpan w:val="5"/>
          </w:tcPr>
          <w:p w:rsidR="00680EF1" w:rsidRPr="00EB3D24" w:rsidRDefault="00680EF1" w:rsidP="00680EF1">
            <w:pPr>
              <w:rPr>
                <w:rFonts w:ascii="Times New Roman" w:hAnsi="Times New Roman"/>
              </w:rPr>
            </w:pPr>
            <w:r w:rsidRPr="00EB3D24">
              <w:rPr>
                <w:rFonts w:ascii="Times New Roman" w:hAnsi="Times New Roman"/>
              </w:rPr>
              <w:t>Cadrele</w:t>
            </w:r>
          </w:p>
          <w:p w:rsidR="00680EF1" w:rsidRPr="00EB3D24" w:rsidRDefault="00680EF1" w:rsidP="00680EF1">
            <w:pPr>
              <w:rPr>
                <w:rFonts w:ascii="Times New Roman" w:hAnsi="Times New Roman"/>
                <w:lang w:val="en-US"/>
              </w:rPr>
            </w:pPr>
            <w:r w:rsidRPr="00EB3D24">
              <w:rPr>
                <w:rFonts w:ascii="Times New Roman" w:hAnsi="Times New Roman"/>
              </w:rPr>
              <w:t>didactice</w:t>
            </w:r>
          </w:p>
        </w:tc>
        <w:tc>
          <w:tcPr>
            <w:tcW w:w="2267" w:type="dxa"/>
            <w:gridSpan w:val="3"/>
          </w:tcPr>
          <w:p w:rsidR="00680EF1" w:rsidRPr="00EB3D24" w:rsidRDefault="00680EF1" w:rsidP="00680EF1">
            <w:pPr>
              <w:rPr>
                <w:rFonts w:ascii="Times New Roman" w:hAnsi="Times New Roman"/>
                <w:lang w:val="en-US"/>
              </w:rPr>
            </w:pPr>
            <w:r w:rsidRPr="00EB3D24">
              <w:rPr>
                <w:rFonts w:ascii="Times New Roman" w:hAnsi="Times New Roman"/>
                <w:lang w:val="en-US"/>
              </w:rPr>
              <w:t>Plan de școlarizare a tuturor copiilor de</w:t>
            </w:r>
          </w:p>
          <w:p w:rsidR="00680EF1" w:rsidRPr="00424258" w:rsidRDefault="00680EF1" w:rsidP="00680EF1">
            <w:pPr>
              <w:rPr>
                <w:rFonts w:ascii="Times New Roman" w:hAnsi="Times New Roman"/>
                <w:lang w:val="en-US"/>
              </w:rPr>
            </w:pPr>
            <w:r w:rsidRPr="00424258">
              <w:rPr>
                <w:rFonts w:ascii="Times New Roman" w:hAnsi="Times New Roman"/>
                <w:lang w:val="en-US"/>
              </w:rPr>
              <w:t>vîrstă şcolară din comunitate;</w:t>
            </w:r>
          </w:p>
          <w:p w:rsidR="00680EF1" w:rsidRPr="00EB3D24" w:rsidRDefault="00680EF1" w:rsidP="00680EF1">
            <w:pPr>
              <w:rPr>
                <w:rFonts w:ascii="Times New Roman" w:hAnsi="Times New Roman"/>
                <w:lang w:val="en-US"/>
              </w:rPr>
            </w:pPr>
            <w:r w:rsidRPr="00EB3D24">
              <w:rPr>
                <w:rFonts w:ascii="Times New Roman" w:hAnsi="Times New Roman"/>
                <w:lang w:val="en-US"/>
              </w:rPr>
              <w:t>Activități commune cu CMF, APL</w:t>
            </w:r>
          </w:p>
        </w:tc>
        <w:tc>
          <w:tcPr>
            <w:tcW w:w="1619" w:type="dxa"/>
            <w:gridSpan w:val="7"/>
          </w:tcPr>
          <w:p w:rsidR="00680EF1" w:rsidRPr="00EB3D24" w:rsidRDefault="00680EF1" w:rsidP="00680EF1">
            <w:pPr>
              <w:rPr>
                <w:rFonts w:ascii="Times New Roman" w:hAnsi="Times New Roman"/>
              </w:rPr>
            </w:pPr>
            <w:r w:rsidRPr="00EB3D24">
              <w:rPr>
                <w:rFonts w:ascii="Times New Roman" w:hAnsi="Times New Roman"/>
              </w:rPr>
              <w:t>Directorul,</w:t>
            </w:r>
          </w:p>
          <w:p w:rsidR="00680EF1" w:rsidRPr="00EB3D24" w:rsidRDefault="00680EF1" w:rsidP="00680EF1">
            <w:pPr>
              <w:rPr>
                <w:rFonts w:ascii="Times New Roman" w:hAnsi="Times New Roman"/>
              </w:rPr>
            </w:pPr>
            <w:r w:rsidRPr="00EB3D24">
              <w:rPr>
                <w:rFonts w:ascii="Times New Roman" w:hAnsi="Times New Roman"/>
              </w:rPr>
              <w:t>asistentul</w:t>
            </w:r>
          </w:p>
          <w:p w:rsidR="00680EF1" w:rsidRPr="00EB3D24" w:rsidRDefault="00680EF1" w:rsidP="00680EF1">
            <w:pPr>
              <w:rPr>
                <w:rFonts w:ascii="Times New Roman" w:hAnsi="Times New Roman"/>
                <w:lang w:val="en-US"/>
              </w:rPr>
            </w:pPr>
            <w:r w:rsidRPr="00EB3D24">
              <w:rPr>
                <w:rFonts w:ascii="Times New Roman" w:hAnsi="Times New Roman"/>
              </w:rPr>
              <w:t>medical</w:t>
            </w:r>
          </w:p>
        </w:tc>
        <w:tc>
          <w:tcPr>
            <w:tcW w:w="1127" w:type="dxa"/>
            <w:gridSpan w:val="6"/>
          </w:tcPr>
          <w:p w:rsidR="00680EF1" w:rsidRPr="00EB3D24" w:rsidRDefault="00680EF1" w:rsidP="00680EF1">
            <w:pPr>
              <w:rPr>
                <w:rFonts w:ascii="Times New Roman" w:hAnsi="Times New Roman"/>
                <w:lang w:val="en-US"/>
              </w:rPr>
            </w:pPr>
            <w:r w:rsidRPr="00EB3D24">
              <w:rPr>
                <w:rFonts w:ascii="Times New Roman" w:hAnsi="Times New Roman"/>
              </w:rPr>
              <w:t>Periodic</w:t>
            </w:r>
          </w:p>
        </w:tc>
      </w:tr>
      <w:tr w:rsidR="00680EF1" w:rsidRPr="007B6409" w:rsidTr="00680EF1">
        <w:trPr>
          <w:gridAfter w:val="3"/>
          <w:wAfter w:w="46" w:type="dxa"/>
          <w:cantSplit/>
          <w:trHeight w:val="1135"/>
        </w:trPr>
        <w:tc>
          <w:tcPr>
            <w:tcW w:w="1839" w:type="dxa"/>
            <w:gridSpan w:val="2"/>
            <w:vMerge/>
          </w:tcPr>
          <w:p w:rsidR="00680EF1" w:rsidRPr="00690560" w:rsidRDefault="00680EF1" w:rsidP="00680EF1">
            <w:pPr>
              <w:autoSpaceDE w:val="0"/>
              <w:autoSpaceDN w:val="0"/>
              <w:adjustRightInd w:val="0"/>
              <w:rPr>
                <w:rFonts w:ascii="TimesNewRomanPSMT" w:hAnsi="TimesNewRomanPSMT" w:cs="TimesNewRomanPSMT"/>
                <w:b/>
                <w:lang w:val="en-US"/>
              </w:rPr>
            </w:pPr>
          </w:p>
        </w:tc>
        <w:tc>
          <w:tcPr>
            <w:tcW w:w="989" w:type="dxa"/>
            <w:vMerge/>
            <w:textDirection w:val="btLr"/>
          </w:tcPr>
          <w:p w:rsidR="00680EF1" w:rsidRPr="006A2B25" w:rsidRDefault="00680EF1" w:rsidP="00680EF1">
            <w:pPr>
              <w:ind w:left="113" w:right="113"/>
              <w:rPr>
                <w:rFonts w:ascii="Times New Roman" w:hAnsi="Times New Roman"/>
                <w:b/>
                <w:lang w:val="en-US"/>
              </w:rPr>
            </w:pPr>
          </w:p>
        </w:tc>
        <w:tc>
          <w:tcPr>
            <w:tcW w:w="3263" w:type="dxa"/>
            <w:gridSpan w:val="3"/>
          </w:tcPr>
          <w:p w:rsidR="00680EF1" w:rsidRPr="00EB3D24" w:rsidRDefault="00680EF1" w:rsidP="00680EF1">
            <w:pPr>
              <w:rPr>
                <w:rFonts w:ascii="Times New Roman" w:hAnsi="Times New Roman"/>
                <w:lang w:val="en-US"/>
              </w:rPr>
            </w:pPr>
            <w:r w:rsidRPr="00EB3D24">
              <w:rPr>
                <w:rFonts w:ascii="Times New Roman" w:hAnsi="Times New Roman"/>
                <w:lang w:val="en-US"/>
              </w:rPr>
              <w:t>Asigurarea evidenţei clare despre elevii</w:t>
            </w:r>
          </w:p>
          <w:p w:rsidR="00680EF1" w:rsidRPr="00EB3D24" w:rsidRDefault="00680EF1" w:rsidP="00680EF1">
            <w:pPr>
              <w:rPr>
                <w:rFonts w:ascii="Times New Roman" w:hAnsi="Times New Roman"/>
                <w:lang w:val="en-US"/>
              </w:rPr>
            </w:pPr>
            <w:r w:rsidRPr="00EB3D24">
              <w:rPr>
                <w:rFonts w:ascii="Times New Roman" w:hAnsi="Times New Roman"/>
                <w:lang w:val="en-US"/>
              </w:rPr>
              <w:t>înmatriculaţi, inclusiv privind mediul</w:t>
            </w:r>
          </w:p>
          <w:p w:rsidR="00680EF1" w:rsidRPr="00EB3D24" w:rsidRDefault="00680EF1" w:rsidP="00680EF1">
            <w:pPr>
              <w:rPr>
                <w:rFonts w:ascii="Times New Roman" w:hAnsi="Times New Roman"/>
                <w:lang w:val="en-US"/>
              </w:rPr>
            </w:pPr>
            <w:r w:rsidRPr="00EB3D24">
              <w:rPr>
                <w:rFonts w:ascii="Times New Roman" w:hAnsi="Times New Roman"/>
                <w:lang w:val="en-US"/>
              </w:rPr>
              <w:t>familial şi condiţiile de viaţă</w:t>
            </w:r>
          </w:p>
        </w:tc>
        <w:tc>
          <w:tcPr>
            <w:tcW w:w="1134" w:type="dxa"/>
          </w:tcPr>
          <w:p w:rsidR="00680EF1" w:rsidRPr="00EB3D24" w:rsidRDefault="00680EF1" w:rsidP="00680EF1">
            <w:pPr>
              <w:rPr>
                <w:rFonts w:ascii="Times New Roman" w:hAnsi="Times New Roman"/>
              </w:rPr>
            </w:pPr>
            <w:r w:rsidRPr="00EB3D24">
              <w:rPr>
                <w:rFonts w:ascii="Times New Roman" w:hAnsi="Times New Roman"/>
              </w:rPr>
              <w:t>Dosarele</w:t>
            </w:r>
          </w:p>
          <w:p w:rsidR="00680EF1" w:rsidRPr="00EB3D24" w:rsidRDefault="00680EF1" w:rsidP="00680EF1">
            <w:pPr>
              <w:rPr>
                <w:rFonts w:ascii="Times New Roman" w:hAnsi="Times New Roman"/>
              </w:rPr>
            </w:pPr>
            <w:r w:rsidRPr="00EB3D24">
              <w:rPr>
                <w:rFonts w:ascii="Times New Roman" w:hAnsi="Times New Roman"/>
              </w:rPr>
              <w:t>elevilor</w:t>
            </w:r>
          </w:p>
          <w:p w:rsidR="00680EF1" w:rsidRPr="00EB3D24" w:rsidRDefault="00680EF1" w:rsidP="00680EF1">
            <w:pPr>
              <w:rPr>
                <w:rFonts w:ascii="Times New Roman" w:hAnsi="Times New Roman"/>
                <w:lang w:val="en-US"/>
              </w:rPr>
            </w:pPr>
            <w:r w:rsidRPr="00EB3D24">
              <w:rPr>
                <w:rFonts w:ascii="Times New Roman" w:hAnsi="Times New Roman"/>
              </w:rPr>
              <w:t>Registre</w:t>
            </w:r>
          </w:p>
        </w:tc>
        <w:tc>
          <w:tcPr>
            <w:tcW w:w="1561" w:type="dxa"/>
            <w:gridSpan w:val="5"/>
          </w:tcPr>
          <w:p w:rsidR="00680EF1" w:rsidRPr="00EB3D24" w:rsidRDefault="00680EF1" w:rsidP="00680EF1">
            <w:pPr>
              <w:rPr>
                <w:rFonts w:ascii="Times New Roman" w:hAnsi="Times New Roman"/>
              </w:rPr>
            </w:pPr>
            <w:r w:rsidRPr="00EB3D24">
              <w:rPr>
                <w:rFonts w:ascii="Times New Roman" w:hAnsi="Times New Roman"/>
              </w:rPr>
              <w:t>Directorul</w:t>
            </w:r>
          </w:p>
          <w:p w:rsidR="00680EF1" w:rsidRPr="00EB3D24" w:rsidRDefault="00680EF1" w:rsidP="00680EF1">
            <w:pPr>
              <w:rPr>
                <w:rFonts w:ascii="Times New Roman" w:hAnsi="Times New Roman"/>
              </w:rPr>
            </w:pPr>
            <w:r w:rsidRPr="00EB3D24">
              <w:rPr>
                <w:rFonts w:ascii="Times New Roman" w:hAnsi="Times New Roman"/>
              </w:rPr>
              <w:t>Comisia de</w:t>
            </w:r>
          </w:p>
          <w:p w:rsidR="00680EF1" w:rsidRPr="00EB3D24" w:rsidRDefault="00680EF1" w:rsidP="00680EF1">
            <w:pPr>
              <w:rPr>
                <w:rFonts w:ascii="Times New Roman" w:hAnsi="Times New Roman"/>
                <w:lang w:val="en-US"/>
              </w:rPr>
            </w:pPr>
            <w:r w:rsidRPr="00EB3D24">
              <w:rPr>
                <w:rFonts w:ascii="Times New Roman" w:hAnsi="Times New Roman"/>
              </w:rPr>
              <w:t>admitere;</w:t>
            </w:r>
          </w:p>
        </w:tc>
        <w:tc>
          <w:tcPr>
            <w:tcW w:w="2267" w:type="dxa"/>
            <w:gridSpan w:val="3"/>
          </w:tcPr>
          <w:p w:rsidR="00680EF1" w:rsidRPr="00424258" w:rsidRDefault="00680EF1" w:rsidP="00680EF1">
            <w:pPr>
              <w:rPr>
                <w:rFonts w:ascii="Times New Roman" w:hAnsi="Times New Roman"/>
                <w:lang w:val="en-US"/>
              </w:rPr>
            </w:pPr>
            <w:r w:rsidRPr="00424258">
              <w:rPr>
                <w:rFonts w:ascii="Times New Roman" w:hAnsi="Times New Roman"/>
                <w:lang w:val="en-US"/>
              </w:rPr>
              <w:t>Dosarele elevilor;</w:t>
            </w:r>
          </w:p>
          <w:p w:rsidR="00680EF1" w:rsidRPr="00EB3D24" w:rsidRDefault="00680EF1" w:rsidP="00680EF1">
            <w:pPr>
              <w:rPr>
                <w:rFonts w:ascii="Times New Roman" w:hAnsi="Times New Roman"/>
                <w:lang w:val="en-US"/>
              </w:rPr>
            </w:pPr>
            <w:r w:rsidRPr="00424258">
              <w:rPr>
                <w:rFonts w:ascii="Times New Roman" w:hAnsi="Times New Roman"/>
                <w:lang w:val="en-US"/>
              </w:rPr>
              <w:t>Rapoarte, note informative</w:t>
            </w:r>
          </w:p>
        </w:tc>
        <w:tc>
          <w:tcPr>
            <w:tcW w:w="1619" w:type="dxa"/>
            <w:gridSpan w:val="7"/>
          </w:tcPr>
          <w:p w:rsidR="00680EF1" w:rsidRPr="00424258" w:rsidRDefault="00680EF1" w:rsidP="00680EF1">
            <w:pPr>
              <w:rPr>
                <w:rFonts w:ascii="Times New Roman" w:hAnsi="Times New Roman"/>
                <w:lang w:val="en-US"/>
              </w:rPr>
            </w:pPr>
            <w:r w:rsidRPr="00424258">
              <w:rPr>
                <w:rFonts w:ascii="Times New Roman" w:hAnsi="Times New Roman"/>
                <w:lang w:val="en-US"/>
              </w:rPr>
              <w:t>Dirigintii de</w:t>
            </w:r>
          </w:p>
          <w:p w:rsidR="00680EF1" w:rsidRPr="00424258" w:rsidRDefault="00680EF1" w:rsidP="00680EF1">
            <w:pPr>
              <w:rPr>
                <w:rFonts w:ascii="Times New Roman" w:hAnsi="Times New Roman"/>
                <w:lang w:val="en-US"/>
              </w:rPr>
            </w:pPr>
            <w:r w:rsidRPr="00424258">
              <w:rPr>
                <w:rFonts w:ascii="Times New Roman" w:hAnsi="Times New Roman"/>
                <w:lang w:val="en-US"/>
              </w:rPr>
              <w:t>clasă</w:t>
            </w:r>
          </w:p>
          <w:p w:rsidR="00680EF1" w:rsidRPr="00424258" w:rsidRDefault="00680EF1" w:rsidP="00680EF1">
            <w:pPr>
              <w:rPr>
                <w:rFonts w:ascii="Times New Roman" w:hAnsi="Times New Roman"/>
                <w:lang w:val="en-US"/>
              </w:rPr>
            </w:pPr>
            <w:r w:rsidRPr="00424258">
              <w:rPr>
                <w:rFonts w:ascii="Times New Roman" w:hAnsi="Times New Roman"/>
                <w:lang w:val="en-US"/>
              </w:rPr>
              <w:t>Directorii</w:t>
            </w:r>
          </w:p>
          <w:p w:rsidR="00680EF1" w:rsidRPr="00EB3D24" w:rsidRDefault="00680EF1" w:rsidP="00680EF1">
            <w:pPr>
              <w:rPr>
                <w:rFonts w:ascii="Times New Roman" w:hAnsi="Times New Roman"/>
                <w:lang w:val="en-US"/>
              </w:rPr>
            </w:pPr>
            <w:r w:rsidRPr="00424258">
              <w:rPr>
                <w:rFonts w:ascii="Times New Roman" w:hAnsi="Times New Roman"/>
                <w:lang w:val="en-US"/>
              </w:rPr>
              <w:t>adjuncți</w:t>
            </w:r>
          </w:p>
        </w:tc>
        <w:tc>
          <w:tcPr>
            <w:tcW w:w="1127" w:type="dxa"/>
            <w:gridSpan w:val="6"/>
          </w:tcPr>
          <w:p w:rsidR="00680EF1" w:rsidRPr="00EB3D24" w:rsidRDefault="00680EF1" w:rsidP="00680EF1">
            <w:pPr>
              <w:rPr>
                <w:rFonts w:ascii="Times New Roman" w:hAnsi="Times New Roman"/>
              </w:rPr>
            </w:pPr>
            <w:r w:rsidRPr="00EB3D24">
              <w:rPr>
                <w:rFonts w:ascii="Times New Roman" w:hAnsi="Times New Roman"/>
              </w:rPr>
              <w:t>Început de</w:t>
            </w:r>
          </w:p>
          <w:p w:rsidR="00680EF1" w:rsidRPr="00EB3D24" w:rsidRDefault="00680EF1" w:rsidP="00680EF1">
            <w:pPr>
              <w:rPr>
                <w:rFonts w:ascii="Times New Roman" w:hAnsi="Times New Roman"/>
                <w:lang w:val="en-US"/>
              </w:rPr>
            </w:pPr>
            <w:r w:rsidRPr="00EB3D24">
              <w:rPr>
                <w:rFonts w:ascii="Times New Roman" w:hAnsi="Times New Roman"/>
              </w:rPr>
              <w:t>an școlar</w:t>
            </w:r>
          </w:p>
        </w:tc>
      </w:tr>
      <w:tr w:rsidR="00680EF1" w:rsidRPr="007B6409" w:rsidTr="00680EF1">
        <w:trPr>
          <w:gridAfter w:val="3"/>
          <w:wAfter w:w="46" w:type="dxa"/>
          <w:cantSplit/>
          <w:trHeight w:val="886"/>
        </w:trPr>
        <w:tc>
          <w:tcPr>
            <w:tcW w:w="1839" w:type="dxa"/>
            <w:gridSpan w:val="2"/>
            <w:vMerge/>
          </w:tcPr>
          <w:p w:rsidR="00680EF1" w:rsidRPr="00690560" w:rsidRDefault="00680EF1" w:rsidP="00680EF1">
            <w:pPr>
              <w:autoSpaceDE w:val="0"/>
              <w:autoSpaceDN w:val="0"/>
              <w:adjustRightInd w:val="0"/>
              <w:rPr>
                <w:rFonts w:ascii="TimesNewRomanPSMT" w:hAnsi="TimesNewRomanPSMT" w:cs="TimesNewRomanPSMT"/>
                <w:b/>
                <w:lang w:val="en-US"/>
              </w:rPr>
            </w:pPr>
          </w:p>
        </w:tc>
        <w:tc>
          <w:tcPr>
            <w:tcW w:w="989" w:type="dxa"/>
            <w:vMerge/>
            <w:textDirection w:val="btLr"/>
          </w:tcPr>
          <w:p w:rsidR="00680EF1" w:rsidRPr="006A2B25" w:rsidRDefault="00680EF1" w:rsidP="00680EF1">
            <w:pPr>
              <w:ind w:left="113" w:right="113"/>
              <w:rPr>
                <w:rFonts w:ascii="Times New Roman" w:hAnsi="Times New Roman"/>
                <w:b/>
                <w:lang w:val="en-US"/>
              </w:rPr>
            </w:pPr>
          </w:p>
        </w:tc>
        <w:tc>
          <w:tcPr>
            <w:tcW w:w="3263" w:type="dxa"/>
            <w:gridSpan w:val="3"/>
          </w:tcPr>
          <w:p w:rsidR="00680EF1" w:rsidRPr="00EB3D24" w:rsidRDefault="00680EF1" w:rsidP="00680EF1">
            <w:pPr>
              <w:rPr>
                <w:rFonts w:ascii="Times New Roman" w:hAnsi="Times New Roman"/>
                <w:lang w:val="en-US"/>
              </w:rPr>
            </w:pPr>
            <w:r w:rsidRPr="00EB3D24">
              <w:rPr>
                <w:rFonts w:ascii="Times New Roman" w:hAnsi="Times New Roman"/>
                <w:lang w:val="en-US"/>
              </w:rPr>
              <w:t>Monitorizarea înscrierii copiilor din</w:t>
            </w:r>
          </w:p>
          <w:p w:rsidR="00680EF1" w:rsidRPr="00EB3D24" w:rsidRDefault="00680EF1" w:rsidP="00680EF1">
            <w:pPr>
              <w:rPr>
                <w:rFonts w:ascii="Times New Roman" w:hAnsi="Times New Roman"/>
                <w:lang w:val="en-US"/>
              </w:rPr>
            </w:pPr>
            <w:r w:rsidRPr="00EB3D24">
              <w:rPr>
                <w:rFonts w:ascii="Times New Roman" w:hAnsi="Times New Roman"/>
                <w:lang w:val="en-US"/>
              </w:rPr>
              <w:t>comunitate la şcoală şi frecventarea</w:t>
            </w:r>
          </w:p>
          <w:p w:rsidR="00680EF1" w:rsidRPr="00EB3D24" w:rsidRDefault="00680EF1" w:rsidP="00680EF1">
            <w:pPr>
              <w:rPr>
                <w:rFonts w:ascii="Times New Roman" w:hAnsi="Times New Roman"/>
                <w:lang w:val="en-US"/>
              </w:rPr>
            </w:pPr>
            <w:r w:rsidRPr="00EB3D24">
              <w:rPr>
                <w:rFonts w:ascii="Times New Roman" w:hAnsi="Times New Roman"/>
                <w:lang w:val="en-US"/>
              </w:rPr>
              <w:t>regulată de către ei a acesteia</w:t>
            </w:r>
          </w:p>
        </w:tc>
        <w:tc>
          <w:tcPr>
            <w:tcW w:w="1134" w:type="dxa"/>
          </w:tcPr>
          <w:p w:rsidR="00680EF1" w:rsidRPr="00424258" w:rsidRDefault="00680EF1" w:rsidP="00680EF1">
            <w:pPr>
              <w:rPr>
                <w:rFonts w:ascii="Times New Roman" w:hAnsi="Times New Roman"/>
                <w:lang w:val="en-US"/>
              </w:rPr>
            </w:pPr>
            <w:r w:rsidRPr="00424258">
              <w:rPr>
                <w:rFonts w:ascii="Times New Roman" w:hAnsi="Times New Roman"/>
                <w:lang w:val="en-US"/>
              </w:rPr>
              <w:t>Planuri</w:t>
            </w:r>
          </w:p>
          <w:p w:rsidR="00680EF1" w:rsidRPr="00424258" w:rsidRDefault="00680EF1" w:rsidP="00680EF1">
            <w:pPr>
              <w:rPr>
                <w:rFonts w:ascii="Times New Roman" w:hAnsi="Times New Roman"/>
                <w:lang w:val="en-US"/>
              </w:rPr>
            </w:pPr>
            <w:r w:rsidRPr="00424258">
              <w:rPr>
                <w:rFonts w:ascii="Times New Roman" w:hAnsi="Times New Roman"/>
                <w:lang w:val="en-US"/>
              </w:rPr>
              <w:t>Legislația în</w:t>
            </w:r>
          </w:p>
          <w:p w:rsidR="00680EF1" w:rsidRPr="00424258" w:rsidRDefault="00680EF1" w:rsidP="00680EF1">
            <w:pPr>
              <w:rPr>
                <w:rFonts w:ascii="Times New Roman" w:hAnsi="Times New Roman"/>
                <w:lang w:val="en-US"/>
              </w:rPr>
            </w:pPr>
            <w:r w:rsidRPr="00424258">
              <w:rPr>
                <w:rFonts w:ascii="Times New Roman" w:hAnsi="Times New Roman"/>
                <w:lang w:val="en-US"/>
              </w:rPr>
              <w:t>vigoare</w:t>
            </w:r>
          </w:p>
          <w:p w:rsidR="00680EF1" w:rsidRPr="00EB3D24" w:rsidRDefault="00680EF1" w:rsidP="00680EF1">
            <w:pPr>
              <w:rPr>
                <w:rFonts w:ascii="Times New Roman" w:hAnsi="Times New Roman"/>
                <w:lang w:val="en-US"/>
              </w:rPr>
            </w:pPr>
            <w:r w:rsidRPr="00424258">
              <w:rPr>
                <w:rFonts w:ascii="Times New Roman" w:hAnsi="Times New Roman"/>
                <w:lang w:val="en-US"/>
              </w:rPr>
              <w:t>Rapoarte</w:t>
            </w:r>
          </w:p>
        </w:tc>
        <w:tc>
          <w:tcPr>
            <w:tcW w:w="1561" w:type="dxa"/>
            <w:gridSpan w:val="5"/>
          </w:tcPr>
          <w:p w:rsidR="00680EF1" w:rsidRPr="00EB3D24" w:rsidRDefault="00680EF1" w:rsidP="00680EF1">
            <w:pPr>
              <w:rPr>
                <w:rFonts w:ascii="Times New Roman" w:hAnsi="Times New Roman"/>
              </w:rPr>
            </w:pPr>
            <w:r w:rsidRPr="00EB3D24">
              <w:rPr>
                <w:rFonts w:ascii="Times New Roman" w:hAnsi="Times New Roman"/>
              </w:rPr>
              <w:t>Directorul</w:t>
            </w:r>
          </w:p>
          <w:p w:rsidR="00680EF1" w:rsidRPr="00EB3D24" w:rsidRDefault="00680EF1" w:rsidP="00680EF1">
            <w:pPr>
              <w:rPr>
                <w:rFonts w:ascii="Times New Roman" w:hAnsi="Times New Roman"/>
              </w:rPr>
            </w:pPr>
            <w:r w:rsidRPr="00EB3D24">
              <w:rPr>
                <w:rFonts w:ascii="Times New Roman" w:hAnsi="Times New Roman"/>
              </w:rPr>
              <w:t>Cadrele</w:t>
            </w:r>
          </w:p>
          <w:p w:rsidR="00680EF1" w:rsidRPr="00EB3D24" w:rsidRDefault="00680EF1" w:rsidP="00680EF1">
            <w:pPr>
              <w:rPr>
                <w:rFonts w:ascii="Times New Roman" w:hAnsi="Times New Roman"/>
                <w:lang w:val="en-US"/>
              </w:rPr>
            </w:pPr>
            <w:r w:rsidRPr="00EB3D24">
              <w:rPr>
                <w:rFonts w:ascii="Times New Roman" w:hAnsi="Times New Roman"/>
              </w:rPr>
              <w:t>didactice</w:t>
            </w:r>
          </w:p>
        </w:tc>
        <w:tc>
          <w:tcPr>
            <w:tcW w:w="2267" w:type="dxa"/>
            <w:gridSpan w:val="3"/>
          </w:tcPr>
          <w:p w:rsidR="00680EF1" w:rsidRPr="00EB3D24" w:rsidRDefault="00680EF1" w:rsidP="00680EF1">
            <w:pPr>
              <w:rPr>
                <w:rFonts w:ascii="Times New Roman" w:hAnsi="Times New Roman"/>
                <w:lang w:val="en-US"/>
              </w:rPr>
            </w:pPr>
            <w:r w:rsidRPr="00EB3D24">
              <w:rPr>
                <w:rFonts w:ascii="Times New Roman" w:hAnsi="Times New Roman"/>
                <w:lang w:val="en-US"/>
              </w:rPr>
              <w:t>Planuri operaționale de prevenire a</w:t>
            </w:r>
          </w:p>
          <w:p w:rsidR="00680EF1" w:rsidRPr="00EB3D24" w:rsidRDefault="00680EF1" w:rsidP="00680EF1">
            <w:pPr>
              <w:rPr>
                <w:rFonts w:ascii="Times New Roman" w:hAnsi="Times New Roman"/>
                <w:lang w:val="en-US"/>
              </w:rPr>
            </w:pPr>
            <w:r w:rsidRPr="00EB3D24">
              <w:rPr>
                <w:rFonts w:ascii="Times New Roman" w:hAnsi="Times New Roman"/>
                <w:lang w:val="en-US"/>
              </w:rPr>
              <w:t>absenteismului;</w:t>
            </w:r>
          </w:p>
          <w:p w:rsidR="00680EF1" w:rsidRPr="00EB3D24" w:rsidRDefault="00680EF1" w:rsidP="00680EF1">
            <w:pPr>
              <w:rPr>
                <w:rFonts w:ascii="Times New Roman" w:hAnsi="Times New Roman"/>
                <w:lang w:val="en-US"/>
              </w:rPr>
            </w:pPr>
            <w:r w:rsidRPr="00EB3D24">
              <w:rPr>
                <w:rFonts w:ascii="Times New Roman" w:hAnsi="Times New Roman"/>
                <w:lang w:val="en-US"/>
              </w:rPr>
              <w:t>Rapoarte semestriale, anuale;</w:t>
            </w:r>
          </w:p>
          <w:p w:rsidR="00680EF1" w:rsidRPr="00EB3D24" w:rsidRDefault="00680EF1" w:rsidP="00680EF1">
            <w:pPr>
              <w:rPr>
                <w:rFonts w:ascii="Times New Roman" w:hAnsi="Times New Roman"/>
                <w:lang w:val="en-US"/>
              </w:rPr>
            </w:pPr>
            <w:r w:rsidRPr="00EB3D24">
              <w:rPr>
                <w:rFonts w:ascii="Times New Roman" w:hAnsi="Times New Roman"/>
                <w:lang w:val="en-US"/>
              </w:rPr>
              <w:t>Dosarele eelvilor, baza de date</w:t>
            </w:r>
          </w:p>
          <w:p w:rsidR="00680EF1" w:rsidRPr="00EB3D24" w:rsidRDefault="00680EF1" w:rsidP="00680EF1">
            <w:pPr>
              <w:rPr>
                <w:rFonts w:ascii="Times New Roman" w:hAnsi="Times New Roman"/>
                <w:lang w:val="en-US"/>
              </w:rPr>
            </w:pPr>
            <w:r w:rsidRPr="00EB3D24">
              <w:rPr>
                <w:rFonts w:ascii="Times New Roman" w:hAnsi="Times New Roman"/>
              </w:rPr>
              <w:t>completate;</w:t>
            </w:r>
          </w:p>
        </w:tc>
        <w:tc>
          <w:tcPr>
            <w:tcW w:w="1619" w:type="dxa"/>
            <w:gridSpan w:val="7"/>
          </w:tcPr>
          <w:p w:rsidR="00680EF1" w:rsidRPr="00424258" w:rsidRDefault="00680EF1" w:rsidP="00680EF1">
            <w:pPr>
              <w:rPr>
                <w:rFonts w:ascii="Times New Roman" w:hAnsi="Times New Roman"/>
                <w:lang w:val="en-US"/>
              </w:rPr>
            </w:pPr>
            <w:r w:rsidRPr="00424258">
              <w:rPr>
                <w:rFonts w:ascii="Times New Roman" w:hAnsi="Times New Roman"/>
                <w:lang w:val="en-US"/>
              </w:rPr>
              <w:t>Directorul</w:t>
            </w:r>
          </w:p>
          <w:p w:rsidR="00680EF1" w:rsidRPr="00424258" w:rsidRDefault="00680EF1" w:rsidP="00680EF1">
            <w:pPr>
              <w:rPr>
                <w:rFonts w:ascii="Times New Roman" w:hAnsi="Times New Roman"/>
                <w:lang w:val="en-US"/>
              </w:rPr>
            </w:pPr>
            <w:r w:rsidRPr="00424258">
              <w:rPr>
                <w:rFonts w:ascii="Times New Roman" w:hAnsi="Times New Roman"/>
                <w:lang w:val="en-US"/>
              </w:rPr>
              <w:t>Responsabil</w:t>
            </w:r>
          </w:p>
          <w:p w:rsidR="00680EF1" w:rsidRPr="00EB3D24" w:rsidRDefault="00680EF1" w:rsidP="00680EF1">
            <w:pPr>
              <w:rPr>
                <w:rFonts w:ascii="Times New Roman" w:hAnsi="Times New Roman"/>
                <w:lang w:val="en-US"/>
              </w:rPr>
            </w:pPr>
            <w:r w:rsidRPr="00424258">
              <w:rPr>
                <w:rFonts w:ascii="Times New Roman" w:hAnsi="Times New Roman"/>
                <w:lang w:val="en-US"/>
              </w:rPr>
              <w:t>baza de date</w:t>
            </w:r>
          </w:p>
        </w:tc>
        <w:tc>
          <w:tcPr>
            <w:tcW w:w="1127" w:type="dxa"/>
            <w:gridSpan w:val="6"/>
          </w:tcPr>
          <w:p w:rsidR="00680EF1" w:rsidRPr="00EB3D24" w:rsidRDefault="00680EF1" w:rsidP="00680EF1">
            <w:pPr>
              <w:rPr>
                <w:rFonts w:ascii="Times New Roman" w:hAnsi="Times New Roman"/>
              </w:rPr>
            </w:pPr>
            <w:r w:rsidRPr="00EB3D24">
              <w:rPr>
                <w:rFonts w:ascii="Times New Roman" w:hAnsi="Times New Roman"/>
              </w:rPr>
              <w:t>Pe</w:t>
            </w:r>
          </w:p>
          <w:p w:rsidR="00680EF1" w:rsidRPr="00EB3D24" w:rsidRDefault="00680EF1" w:rsidP="00680EF1">
            <w:pPr>
              <w:rPr>
                <w:rFonts w:ascii="Times New Roman" w:hAnsi="Times New Roman"/>
              </w:rPr>
            </w:pPr>
            <w:r w:rsidRPr="00EB3D24">
              <w:rPr>
                <w:rFonts w:ascii="Times New Roman" w:hAnsi="Times New Roman"/>
              </w:rPr>
              <w:t>parcursul</w:t>
            </w:r>
          </w:p>
          <w:p w:rsidR="00680EF1" w:rsidRPr="00EB3D24" w:rsidRDefault="00680EF1" w:rsidP="00680EF1">
            <w:pPr>
              <w:rPr>
                <w:rFonts w:ascii="Times New Roman" w:hAnsi="Times New Roman"/>
                <w:lang w:val="en-US"/>
              </w:rPr>
            </w:pPr>
            <w:r w:rsidRPr="00EB3D24">
              <w:rPr>
                <w:rFonts w:ascii="Times New Roman" w:hAnsi="Times New Roman"/>
              </w:rPr>
              <w:t>anului</w:t>
            </w:r>
          </w:p>
        </w:tc>
      </w:tr>
      <w:tr w:rsidR="00680EF1" w:rsidRPr="00424258" w:rsidTr="00680EF1">
        <w:trPr>
          <w:gridAfter w:val="3"/>
          <w:wAfter w:w="46" w:type="dxa"/>
          <w:cantSplit/>
          <w:trHeight w:val="1534"/>
        </w:trPr>
        <w:tc>
          <w:tcPr>
            <w:tcW w:w="1839" w:type="dxa"/>
            <w:gridSpan w:val="2"/>
            <w:vMerge w:val="restart"/>
          </w:tcPr>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Pr="00424258" w:rsidRDefault="00680EF1" w:rsidP="00680EF1">
            <w:pPr>
              <w:autoSpaceDE w:val="0"/>
              <w:autoSpaceDN w:val="0"/>
              <w:adjustRightInd w:val="0"/>
              <w:jc w:val="center"/>
              <w:rPr>
                <w:rFonts w:cs="TimesNewRomanPSMT"/>
                <w:b/>
                <w:lang w:val="en-US"/>
              </w:rPr>
            </w:pPr>
            <w:r>
              <w:rPr>
                <w:rFonts w:ascii="TimesNewRomanPSMT" w:hAnsi="TimesNewRomanPSMT" w:cs="TimesNewRomanPSMT"/>
                <w:b/>
              </w:rPr>
              <w:t>Curriculum</w:t>
            </w:r>
          </w:p>
          <w:p w:rsidR="00680EF1" w:rsidRPr="007B6409" w:rsidRDefault="00680EF1" w:rsidP="00680EF1">
            <w:pPr>
              <w:autoSpaceDE w:val="0"/>
              <w:autoSpaceDN w:val="0"/>
              <w:adjustRightInd w:val="0"/>
              <w:jc w:val="center"/>
              <w:rPr>
                <w:rFonts w:ascii="TimesNewRomanPSMT" w:hAnsi="TimesNewRomanPSMT" w:cs="TimesNewRomanPSMT"/>
                <w:b/>
              </w:rPr>
            </w:pPr>
            <w:r w:rsidRPr="007B6409">
              <w:rPr>
                <w:rFonts w:ascii="TimesNewRomanPSMT" w:hAnsi="TimesNewRomanPSMT" w:cs="TimesNewRomanPSMT"/>
                <w:b/>
              </w:rPr>
              <w:t>proces</w:t>
            </w:r>
          </w:p>
          <w:p w:rsidR="00680EF1" w:rsidRPr="00F70613" w:rsidRDefault="00680EF1" w:rsidP="00680EF1">
            <w:pPr>
              <w:autoSpaceDE w:val="0"/>
              <w:autoSpaceDN w:val="0"/>
              <w:adjustRightInd w:val="0"/>
              <w:jc w:val="center"/>
              <w:rPr>
                <w:rFonts w:ascii="TimesNewRomanPSMT" w:hAnsi="TimesNewRomanPSMT" w:cs="TimesNewRomanPSMT"/>
                <w:b/>
                <w:lang w:val="en-US"/>
              </w:rPr>
            </w:pPr>
            <w:r>
              <w:rPr>
                <w:rFonts w:ascii="TimesNewRomanPSMT" w:hAnsi="TimesNewRomanPSMT" w:cs="TimesNewRomanPSMT"/>
                <w:b/>
              </w:rPr>
              <w:t>e</w:t>
            </w:r>
            <w:r w:rsidRPr="007B6409">
              <w:rPr>
                <w:rFonts w:ascii="TimesNewRomanPSMT" w:hAnsi="TimesNewRomanPSMT" w:cs="TimesNewRomanPSMT"/>
                <w:b/>
              </w:rPr>
              <w:t>ducaţional</w:t>
            </w:r>
          </w:p>
        </w:tc>
        <w:tc>
          <w:tcPr>
            <w:tcW w:w="3263" w:type="dxa"/>
            <w:gridSpan w:val="3"/>
          </w:tcPr>
          <w:p w:rsidR="00680EF1" w:rsidRPr="00424258" w:rsidRDefault="00680EF1" w:rsidP="00680EF1">
            <w:pPr>
              <w:rPr>
                <w:rFonts w:ascii="Times New Roman" w:hAnsi="Times New Roman"/>
                <w:lang w:val="en-US"/>
              </w:rPr>
            </w:pPr>
            <w:r w:rsidRPr="00424258">
              <w:rPr>
                <w:rFonts w:ascii="Times New Roman" w:hAnsi="Times New Roman"/>
                <w:lang w:val="en-US"/>
              </w:rPr>
              <w:t>Desfășurarea diverselor activităţi</w:t>
            </w:r>
          </w:p>
          <w:p w:rsidR="00680EF1" w:rsidRPr="00424258" w:rsidRDefault="00680EF1" w:rsidP="00680EF1">
            <w:pPr>
              <w:rPr>
                <w:rFonts w:ascii="Times New Roman" w:hAnsi="Times New Roman"/>
                <w:lang w:val="en-US"/>
              </w:rPr>
            </w:pPr>
            <w:r w:rsidRPr="00424258">
              <w:rPr>
                <w:rFonts w:ascii="Times New Roman" w:hAnsi="Times New Roman"/>
                <w:lang w:val="en-US"/>
              </w:rPr>
              <w:t>(campanii, vizite la familii, colaborează cu instituţiile relevante,APL-urile,părinţii, ONG-urile şi mass-media) pentru a asigura înmatricularea şi participarea  tuturor elevilor din comunitate la procesul de educație</w:t>
            </w:r>
          </w:p>
        </w:tc>
        <w:tc>
          <w:tcPr>
            <w:tcW w:w="1134" w:type="dxa"/>
          </w:tcPr>
          <w:p w:rsidR="00680EF1" w:rsidRPr="009A5A67" w:rsidRDefault="00680EF1" w:rsidP="00680EF1">
            <w:pPr>
              <w:autoSpaceDE w:val="0"/>
              <w:autoSpaceDN w:val="0"/>
              <w:adjustRightInd w:val="0"/>
              <w:jc w:val="center"/>
              <w:rPr>
                <w:rFonts w:ascii="Times New Roman" w:hAnsi="Times New Roman"/>
                <w:lang w:val="en-US"/>
              </w:rPr>
            </w:pPr>
            <w:r w:rsidRPr="009A5A67">
              <w:rPr>
                <w:rFonts w:ascii="Times New Roman" w:hAnsi="Times New Roman"/>
                <w:lang w:val="en-US"/>
              </w:rPr>
              <w:t>Planuri de</w:t>
            </w:r>
          </w:p>
          <w:p w:rsidR="00680EF1" w:rsidRPr="009A5A67" w:rsidRDefault="00680EF1" w:rsidP="00680EF1">
            <w:pPr>
              <w:autoSpaceDE w:val="0"/>
              <w:autoSpaceDN w:val="0"/>
              <w:adjustRightInd w:val="0"/>
              <w:jc w:val="center"/>
              <w:rPr>
                <w:rFonts w:ascii="Times New Roman" w:hAnsi="Times New Roman"/>
                <w:lang w:val="en-US"/>
              </w:rPr>
            </w:pPr>
            <w:r w:rsidRPr="009A5A67">
              <w:rPr>
                <w:rFonts w:ascii="Times New Roman" w:hAnsi="Times New Roman"/>
                <w:lang w:val="en-US"/>
              </w:rPr>
              <w:t>activitate;</w:t>
            </w:r>
          </w:p>
          <w:p w:rsidR="00680EF1" w:rsidRPr="009A5A67" w:rsidRDefault="00680EF1" w:rsidP="00680EF1">
            <w:pPr>
              <w:autoSpaceDE w:val="0"/>
              <w:autoSpaceDN w:val="0"/>
              <w:adjustRightInd w:val="0"/>
              <w:jc w:val="center"/>
              <w:rPr>
                <w:rFonts w:ascii="Times New Roman" w:hAnsi="Times New Roman"/>
                <w:lang w:val="en-US"/>
              </w:rPr>
            </w:pPr>
            <w:r w:rsidRPr="009A5A67">
              <w:rPr>
                <w:rFonts w:ascii="Times New Roman" w:hAnsi="Times New Roman"/>
                <w:lang w:val="en-US"/>
              </w:rPr>
              <w:t>Materiale</w:t>
            </w:r>
          </w:p>
          <w:p w:rsidR="00680EF1" w:rsidRPr="00424258" w:rsidRDefault="00680EF1" w:rsidP="00680EF1">
            <w:pPr>
              <w:autoSpaceDE w:val="0"/>
              <w:autoSpaceDN w:val="0"/>
              <w:adjustRightInd w:val="0"/>
              <w:jc w:val="center"/>
              <w:rPr>
                <w:rFonts w:ascii="Times New Roman" w:hAnsi="Times New Roman"/>
                <w:lang w:val="en-US"/>
              </w:rPr>
            </w:pPr>
            <w:r w:rsidRPr="009A5A67">
              <w:rPr>
                <w:rFonts w:ascii="Times New Roman" w:hAnsi="Times New Roman"/>
                <w:lang w:val="en-US"/>
              </w:rPr>
              <w:t>didactice</w:t>
            </w:r>
          </w:p>
        </w:tc>
        <w:tc>
          <w:tcPr>
            <w:tcW w:w="1561" w:type="dxa"/>
            <w:gridSpan w:val="5"/>
          </w:tcPr>
          <w:p w:rsidR="00680EF1" w:rsidRPr="00424258" w:rsidRDefault="00680EF1" w:rsidP="00680EF1">
            <w:pPr>
              <w:autoSpaceDE w:val="0"/>
              <w:autoSpaceDN w:val="0"/>
              <w:adjustRightInd w:val="0"/>
              <w:rPr>
                <w:rFonts w:ascii="Times New Roman" w:hAnsi="Times New Roman"/>
              </w:rPr>
            </w:pPr>
            <w:r w:rsidRPr="00424258">
              <w:rPr>
                <w:rFonts w:ascii="Times New Roman" w:hAnsi="Times New Roman"/>
              </w:rPr>
              <w:t>Cadrele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rPr>
              <w:t>didactice</w:t>
            </w:r>
          </w:p>
        </w:tc>
        <w:tc>
          <w:tcPr>
            <w:tcW w:w="2267" w:type="dxa"/>
            <w:gridSpan w:val="3"/>
          </w:tcPr>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Constituirea Consiliului Elevilor</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Elevi membri ai diferitor grupuri de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lucru și comisii in școală;</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rPr>
              <w:t>Activități</w:t>
            </w:r>
          </w:p>
        </w:tc>
        <w:tc>
          <w:tcPr>
            <w:tcW w:w="1619" w:type="dxa"/>
            <w:gridSpan w:val="7"/>
          </w:tcPr>
          <w:p w:rsidR="00680EF1" w:rsidRPr="00424258" w:rsidRDefault="00680EF1" w:rsidP="00680EF1">
            <w:pPr>
              <w:autoSpaceDE w:val="0"/>
              <w:autoSpaceDN w:val="0"/>
              <w:adjustRightInd w:val="0"/>
              <w:rPr>
                <w:rFonts w:ascii="Times New Roman" w:hAnsi="Times New Roman"/>
                <w:lang w:val="en-US"/>
              </w:rPr>
            </w:pPr>
          </w:p>
        </w:tc>
        <w:tc>
          <w:tcPr>
            <w:tcW w:w="1127" w:type="dxa"/>
            <w:gridSpan w:val="6"/>
          </w:tcPr>
          <w:p w:rsidR="00680EF1" w:rsidRPr="00424258" w:rsidRDefault="00680EF1" w:rsidP="00680EF1">
            <w:pPr>
              <w:autoSpaceDE w:val="0"/>
              <w:autoSpaceDN w:val="0"/>
              <w:adjustRightInd w:val="0"/>
              <w:rPr>
                <w:rFonts w:ascii="Times New Roman" w:hAnsi="Times New Roman"/>
                <w:lang w:val="en-US"/>
              </w:rPr>
            </w:pPr>
          </w:p>
        </w:tc>
      </w:tr>
      <w:tr w:rsidR="00680EF1" w:rsidRPr="00424258" w:rsidTr="00680EF1">
        <w:trPr>
          <w:gridAfter w:val="3"/>
          <w:wAfter w:w="46" w:type="dxa"/>
          <w:cantSplit/>
          <w:trHeight w:val="1472"/>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EB3D24"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Constituirea comisiilor de lucru care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realizează evaluarea psihopedagogică aelevilor, recomandă servicii de sprijin şi contribuie la elaborarea planurilor</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educaţionale individualizate, strategiilor de sprijin şi la adaptarea curricular.</w:t>
            </w:r>
          </w:p>
        </w:tc>
        <w:tc>
          <w:tcPr>
            <w:tcW w:w="1134" w:type="dxa"/>
          </w:tcPr>
          <w:p w:rsidR="00680EF1" w:rsidRPr="00424258" w:rsidRDefault="00680EF1" w:rsidP="00680EF1">
            <w:pPr>
              <w:autoSpaceDE w:val="0"/>
              <w:autoSpaceDN w:val="0"/>
              <w:adjustRightInd w:val="0"/>
              <w:jc w:val="center"/>
              <w:rPr>
                <w:rFonts w:ascii="Times New Roman" w:hAnsi="Times New Roman"/>
              </w:rPr>
            </w:pPr>
            <w:r w:rsidRPr="00424258">
              <w:rPr>
                <w:rFonts w:ascii="Times New Roman" w:hAnsi="Times New Roman"/>
              </w:rPr>
              <w:t>Documente</w:t>
            </w:r>
          </w:p>
          <w:p w:rsidR="00680EF1" w:rsidRPr="00424258" w:rsidRDefault="00680EF1" w:rsidP="00680EF1">
            <w:pPr>
              <w:autoSpaceDE w:val="0"/>
              <w:autoSpaceDN w:val="0"/>
              <w:adjustRightInd w:val="0"/>
              <w:jc w:val="center"/>
              <w:rPr>
                <w:rFonts w:ascii="Times New Roman" w:hAnsi="Times New Roman"/>
                <w:lang w:val="en-US"/>
              </w:rPr>
            </w:pPr>
            <w:r w:rsidRPr="00424258">
              <w:rPr>
                <w:rFonts w:ascii="Times New Roman" w:hAnsi="Times New Roman"/>
              </w:rPr>
              <w:t>reglatorii</w:t>
            </w:r>
          </w:p>
        </w:tc>
        <w:tc>
          <w:tcPr>
            <w:tcW w:w="1561" w:type="dxa"/>
            <w:gridSpan w:val="5"/>
          </w:tcPr>
          <w:p w:rsidR="00680EF1" w:rsidRPr="00424258" w:rsidRDefault="00680EF1" w:rsidP="00680EF1">
            <w:pPr>
              <w:autoSpaceDE w:val="0"/>
              <w:autoSpaceDN w:val="0"/>
              <w:adjustRightInd w:val="0"/>
              <w:rPr>
                <w:rFonts w:ascii="Times New Roman" w:hAnsi="Times New Roman"/>
              </w:rPr>
            </w:pPr>
            <w:r w:rsidRPr="00424258">
              <w:rPr>
                <w:rFonts w:ascii="Times New Roman" w:hAnsi="Times New Roman"/>
              </w:rPr>
              <w:t>Membrii</w:t>
            </w:r>
          </w:p>
          <w:p w:rsidR="00680EF1" w:rsidRPr="00424258" w:rsidRDefault="00680EF1" w:rsidP="00680EF1">
            <w:pPr>
              <w:autoSpaceDE w:val="0"/>
              <w:autoSpaceDN w:val="0"/>
              <w:adjustRightInd w:val="0"/>
              <w:rPr>
                <w:rFonts w:ascii="Times New Roman" w:hAnsi="Times New Roman"/>
              </w:rPr>
            </w:pPr>
            <w:r w:rsidRPr="00424258">
              <w:rPr>
                <w:rFonts w:ascii="Times New Roman" w:hAnsi="Times New Roman"/>
              </w:rPr>
              <w:t>grupurilor de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rPr>
              <w:t>lucru</w:t>
            </w:r>
          </w:p>
        </w:tc>
        <w:tc>
          <w:tcPr>
            <w:tcW w:w="2267" w:type="dxa"/>
            <w:gridSpan w:val="3"/>
          </w:tcPr>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Grupuri constituite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Planuri de activitate</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lang w:val="en-US"/>
              </w:rPr>
              <w:t>Note informative elaborate;</w:t>
            </w:r>
          </w:p>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Rapoarte individuale;</w:t>
            </w:r>
          </w:p>
          <w:p w:rsidR="00680EF1" w:rsidRPr="00424258"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Proceduri interne de monitorizare</w:t>
            </w:r>
          </w:p>
        </w:tc>
        <w:tc>
          <w:tcPr>
            <w:tcW w:w="1619" w:type="dxa"/>
            <w:gridSpan w:val="7"/>
          </w:tcPr>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Membrii</w:t>
            </w:r>
          </w:p>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comisiilor,</w:t>
            </w:r>
          </w:p>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grupurilor de</w:t>
            </w:r>
          </w:p>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lucru</w:t>
            </w:r>
          </w:p>
          <w:p w:rsidR="00680EF1" w:rsidRPr="00424258"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Administrația</w:t>
            </w:r>
          </w:p>
        </w:tc>
        <w:tc>
          <w:tcPr>
            <w:tcW w:w="1127" w:type="dxa"/>
            <w:gridSpan w:val="6"/>
          </w:tcPr>
          <w:p w:rsidR="00680EF1" w:rsidRPr="00424258" w:rsidRDefault="00680EF1" w:rsidP="00680EF1">
            <w:pPr>
              <w:autoSpaceDE w:val="0"/>
              <w:autoSpaceDN w:val="0"/>
              <w:adjustRightInd w:val="0"/>
              <w:rPr>
                <w:rFonts w:ascii="Times New Roman" w:hAnsi="Times New Roman"/>
              </w:rPr>
            </w:pPr>
            <w:r w:rsidRPr="00424258">
              <w:rPr>
                <w:rFonts w:ascii="Times New Roman" w:hAnsi="Times New Roman"/>
              </w:rPr>
              <w:t>Pe</w:t>
            </w:r>
          </w:p>
          <w:p w:rsidR="00680EF1" w:rsidRPr="00424258" w:rsidRDefault="00680EF1" w:rsidP="00680EF1">
            <w:pPr>
              <w:autoSpaceDE w:val="0"/>
              <w:autoSpaceDN w:val="0"/>
              <w:adjustRightInd w:val="0"/>
              <w:rPr>
                <w:rFonts w:ascii="Times New Roman" w:hAnsi="Times New Roman"/>
              </w:rPr>
            </w:pPr>
            <w:r w:rsidRPr="00424258">
              <w:rPr>
                <w:rFonts w:ascii="Times New Roman" w:hAnsi="Times New Roman"/>
              </w:rPr>
              <w:t>prcursul</w:t>
            </w:r>
          </w:p>
          <w:p w:rsidR="00680EF1" w:rsidRPr="00424258" w:rsidRDefault="00680EF1" w:rsidP="00680EF1">
            <w:pPr>
              <w:autoSpaceDE w:val="0"/>
              <w:autoSpaceDN w:val="0"/>
              <w:adjustRightInd w:val="0"/>
              <w:rPr>
                <w:rFonts w:ascii="Times New Roman" w:hAnsi="Times New Roman"/>
                <w:lang w:val="en-US"/>
              </w:rPr>
            </w:pPr>
            <w:r w:rsidRPr="00424258">
              <w:rPr>
                <w:rFonts w:ascii="Times New Roman" w:hAnsi="Times New Roman"/>
              </w:rPr>
              <w:t>anului</w:t>
            </w:r>
          </w:p>
        </w:tc>
      </w:tr>
      <w:tr w:rsidR="00680EF1" w:rsidRPr="00424258" w:rsidTr="00680EF1">
        <w:trPr>
          <w:gridAfter w:val="3"/>
          <w:wAfter w:w="46" w:type="dxa"/>
          <w:cantSplit/>
          <w:trHeight w:val="222"/>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424258" w:rsidRDefault="00680EF1" w:rsidP="00680EF1">
            <w:pPr>
              <w:rPr>
                <w:rFonts w:ascii="Times New Roman" w:hAnsi="Times New Roman"/>
                <w:lang w:val="en-US"/>
              </w:rPr>
            </w:pPr>
            <w:r w:rsidRPr="00424258">
              <w:rPr>
                <w:rFonts w:ascii="Times New Roman" w:hAnsi="Times New Roman"/>
                <w:lang w:val="en-US"/>
              </w:rPr>
              <w:t>Aplicarea mecanismelor de</w:t>
            </w:r>
          </w:p>
          <w:p w:rsidR="00680EF1" w:rsidRPr="00424258" w:rsidRDefault="00680EF1" w:rsidP="00680EF1">
            <w:pPr>
              <w:rPr>
                <w:rFonts w:ascii="Times New Roman" w:hAnsi="Times New Roman"/>
                <w:lang w:val="en-US"/>
              </w:rPr>
            </w:pPr>
            <w:r w:rsidRPr="00424258">
              <w:rPr>
                <w:rFonts w:ascii="Times New Roman" w:hAnsi="Times New Roman"/>
                <w:lang w:val="en-US"/>
              </w:rPr>
              <w:t>înregistrare/evidenţă a datelor privind</w:t>
            </w:r>
          </w:p>
          <w:p w:rsidR="00680EF1" w:rsidRPr="00424258" w:rsidRDefault="00680EF1" w:rsidP="00680EF1">
            <w:pPr>
              <w:rPr>
                <w:rFonts w:ascii="Times New Roman" w:hAnsi="Times New Roman"/>
                <w:lang w:val="en-US"/>
              </w:rPr>
            </w:pPr>
            <w:r w:rsidRPr="00424258">
              <w:rPr>
                <w:rFonts w:ascii="Times New Roman" w:hAnsi="Times New Roman"/>
              </w:rPr>
              <w:t>progresul şi dezvoltarea elevilor</w:t>
            </w:r>
          </w:p>
        </w:tc>
        <w:tc>
          <w:tcPr>
            <w:tcW w:w="1134" w:type="dxa"/>
          </w:tcPr>
          <w:p w:rsidR="00680EF1" w:rsidRPr="009A5A67" w:rsidRDefault="00680EF1" w:rsidP="00680EF1">
            <w:pPr>
              <w:rPr>
                <w:rFonts w:ascii="Times New Roman" w:hAnsi="Times New Roman"/>
                <w:lang w:val="en-US"/>
              </w:rPr>
            </w:pPr>
            <w:r w:rsidRPr="009A5A67">
              <w:rPr>
                <w:rFonts w:ascii="Times New Roman" w:hAnsi="Times New Roman"/>
                <w:lang w:val="en-US"/>
              </w:rPr>
              <w:t>Ordine și</w:t>
            </w:r>
          </w:p>
          <w:p w:rsidR="00680EF1" w:rsidRPr="009A5A67" w:rsidRDefault="00680EF1" w:rsidP="00680EF1">
            <w:pPr>
              <w:rPr>
                <w:rFonts w:ascii="Times New Roman" w:hAnsi="Times New Roman"/>
                <w:lang w:val="en-US"/>
              </w:rPr>
            </w:pPr>
            <w:r w:rsidRPr="009A5A67">
              <w:rPr>
                <w:rFonts w:ascii="Times New Roman" w:hAnsi="Times New Roman"/>
                <w:lang w:val="en-US"/>
              </w:rPr>
              <w:t>dispoziții ale</w:t>
            </w:r>
          </w:p>
          <w:p w:rsidR="00680EF1" w:rsidRPr="009A5A67" w:rsidRDefault="00680EF1" w:rsidP="00680EF1">
            <w:pPr>
              <w:rPr>
                <w:rFonts w:ascii="Times New Roman" w:hAnsi="Times New Roman"/>
                <w:lang w:val="en-US"/>
              </w:rPr>
            </w:pPr>
            <w:r w:rsidRPr="009A5A67">
              <w:rPr>
                <w:rFonts w:ascii="Times New Roman" w:hAnsi="Times New Roman"/>
                <w:lang w:val="en-US"/>
              </w:rPr>
              <w:t>MECC</w:t>
            </w:r>
          </w:p>
          <w:p w:rsidR="00680EF1" w:rsidRPr="00424258" w:rsidRDefault="00680EF1" w:rsidP="00680EF1">
            <w:pPr>
              <w:rPr>
                <w:rFonts w:ascii="Times New Roman" w:hAnsi="Times New Roman"/>
                <w:lang w:val="en-US"/>
              </w:rPr>
            </w:pPr>
            <w:r w:rsidRPr="009A5A67">
              <w:rPr>
                <w:rFonts w:ascii="Times New Roman" w:hAnsi="Times New Roman"/>
                <w:lang w:val="en-US"/>
              </w:rPr>
              <w:t>Formulare-tip</w:t>
            </w:r>
          </w:p>
        </w:tc>
        <w:tc>
          <w:tcPr>
            <w:tcW w:w="1561" w:type="dxa"/>
            <w:gridSpan w:val="5"/>
          </w:tcPr>
          <w:p w:rsidR="00680EF1" w:rsidRPr="00424258" w:rsidRDefault="00680EF1" w:rsidP="00680EF1">
            <w:pPr>
              <w:rPr>
                <w:rFonts w:ascii="Times New Roman" w:hAnsi="Times New Roman"/>
                <w:lang w:val="en-US"/>
              </w:rPr>
            </w:pPr>
            <w:r w:rsidRPr="00424258">
              <w:rPr>
                <w:rFonts w:ascii="Times New Roman" w:hAnsi="Times New Roman"/>
              </w:rPr>
              <w:t>Administrația</w:t>
            </w:r>
          </w:p>
        </w:tc>
        <w:tc>
          <w:tcPr>
            <w:tcW w:w="2267" w:type="dxa"/>
            <w:gridSpan w:val="3"/>
          </w:tcPr>
          <w:p w:rsidR="00680EF1" w:rsidRPr="00424258" w:rsidRDefault="00680EF1" w:rsidP="00680EF1">
            <w:pPr>
              <w:rPr>
                <w:rFonts w:ascii="Times New Roman" w:hAnsi="Times New Roman"/>
                <w:lang w:val="en-US"/>
              </w:rPr>
            </w:pPr>
            <w:r w:rsidRPr="00424258">
              <w:rPr>
                <w:rFonts w:ascii="Times New Roman" w:hAnsi="Times New Roman"/>
                <w:lang w:val="en-US"/>
              </w:rPr>
              <w:t>Tabele de performanță</w:t>
            </w:r>
          </w:p>
          <w:p w:rsidR="00680EF1" w:rsidRPr="00424258" w:rsidRDefault="00680EF1" w:rsidP="00680EF1">
            <w:pPr>
              <w:rPr>
                <w:rFonts w:ascii="Times New Roman" w:hAnsi="Times New Roman"/>
                <w:lang w:val="en-US"/>
              </w:rPr>
            </w:pPr>
            <w:r w:rsidRPr="00424258">
              <w:rPr>
                <w:rFonts w:ascii="Times New Roman" w:hAnsi="Times New Roman"/>
                <w:lang w:val="en-US"/>
              </w:rPr>
              <w:t>Dosarele levilor</w:t>
            </w:r>
          </w:p>
          <w:p w:rsidR="00680EF1" w:rsidRPr="00424258" w:rsidRDefault="00680EF1" w:rsidP="00680EF1">
            <w:pPr>
              <w:rPr>
                <w:rFonts w:ascii="Times New Roman" w:hAnsi="Times New Roman"/>
                <w:lang w:val="en-US"/>
              </w:rPr>
            </w:pPr>
            <w:r w:rsidRPr="00424258">
              <w:rPr>
                <w:rFonts w:ascii="Times New Roman" w:hAnsi="Times New Roman"/>
                <w:lang w:val="en-US"/>
              </w:rPr>
              <w:t>Raportae semestriale, anuale;</w:t>
            </w:r>
          </w:p>
          <w:p w:rsidR="00680EF1" w:rsidRPr="00424258" w:rsidRDefault="00680EF1" w:rsidP="00680EF1">
            <w:pPr>
              <w:rPr>
                <w:rFonts w:ascii="Times New Roman" w:hAnsi="Times New Roman"/>
                <w:lang w:val="en-US"/>
              </w:rPr>
            </w:pPr>
            <w:r w:rsidRPr="00424258">
              <w:rPr>
                <w:rFonts w:ascii="Times New Roman" w:hAnsi="Times New Roman"/>
              </w:rPr>
              <w:t>Note informative ale controalelor;</w:t>
            </w:r>
          </w:p>
        </w:tc>
        <w:tc>
          <w:tcPr>
            <w:tcW w:w="1619" w:type="dxa"/>
            <w:gridSpan w:val="7"/>
          </w:tcPr>
          <w:p w:rsidR="00680EF1" w:rsidRPr="00424258" w:rsidRDefault="00680EF1" w:rsidP="00680EF1">
            <w:pPr>
              <w:rPr>
                <w:rFonts w:ascii="Times New Roman" w:hAnsi="Times New Roman"/>
                <w:lang w:val="en-US"/>
              </w:rPr>
            </w:pPr>
            <w:r w:rsidRPr="00424258">
              <w:rPr>
                <w:rFonts w:ascii="Times New Roman" w:hAnsi="Times New Roman"/>
              </w:rPr>
              <w:t>Administrația</w:t>
            </w:r>
          </w:p>
        </w:tc>
        <w:tc>
          <w:tcPr>
            <w:tcW w:w="1127" w:type="dxa"/>
            <w:gridSpan w:val="6"/>
          </w:tcPr>
          <w:p w:rsidR="00680EF1" w:rsidRPr="00424258" w:rsidRDefault="00680EF1" w:rsidP="00680EF1">
            <w:pPr>
              <w:rPr>
                <w:rFonts w:ascii="Times New Roman" w:hAnsi="Times New Roman"/>
                <w:lang w:val="en-US"/>
              </w:rPr>
            </w:pPr>
            <w:r w:rsidRPr="00424258">
              <w:rPr>
                <w:rFonts w:ascii="Times New Roman" w:hAnsi="Times New Roman"/>
              </w:rPr>
              <w:t>Periodic</w:t>
            </w:r>
          </w:p>
        </w:tc>
      </w:tr>
      <w:tr w:rsidR="00680EF1" w:rsidRPr="00047762" w:rsidTr="00680EF1">
        <w:trPr>
          <w:gridAfter w:val="3"/>
          <w:wAfter w:w="46" w:type="dxa"/>
          <w:cantSplit/>
          <w:trHeight w:val="222"/>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BB4D4B" w:rsidRDefault="00680EF1" w:rsidP="00680EF1">
            <w:pPr>
              <w:autoSpaceDE w:val="0"/>
              <w:autoSpaceDN w:val="0"/>
              <w:adjustRightInd w:val="0"/>
              <w:rPr>
                <w:rFonts w:ascii="Times New Roman" w:hAnsi="Times New Roman"/>
                <w:lang w:val="en-US"/>
              </w:rPr>
            </w:pPr>
            <w:r w:rsidRPr="00BB4D4B">
              <w:rPr>
                <w:rFonts w:ascii="Times New Roman" w:hAnsi="Times New Roman"/>
                <w:lang w:val="en-US"/>
              </w:rPr>
              <w:t>Asigurarea serviciilor psihologice și</w:t>
            </w:r>
          </w:p>
          <w:p w:rsidR="00680EF1" w:rsidRPr="00BB4D4B" w:rsidRDefault="00680EF1" w:rsidP="00680EF1">
            <w:pPr>
              <w:autoSpaceDE w:val="0"/>
              <w:autoSpaceDN w:val="0"/>
              <w:adjustRightInd w:val="0"/>
              <w:rPr>
                <w:rFonts w:ascii="Times New Roman" w:hAnsi="Times New Roman"/>
                <w:lang w:val="en-US"/>
              </w:rPr>
            </w:pPr>
            <w:r w:rsidRPr="00BB4D4B">
              <w:rPr>
                <w:rFonts w:ascii="Times New Roman" w:hAnsi="Times New Roman"/>
                <w:lang w:val="en-US"/>
              </w:rPr>
              <w:t>Psihopdagogice</w:t>
            </w:r>
            <w:r>
              <w:rPr>
                <w:rFonts w:ascii="Times New Roman" w:hAnsi="Times New Roman"/>
                <w:lang w:val="en-US"/>
              </w:rPr>
              <w:t xml:space="preserve"> </w:t>
            </w:r>
            <w:r w:rsidRPr="00BB4D4B">
              <w:rPr>
                <w:rFonts w:ascii="Times New Roman" w:hAnsi="Times New Roman"/>
                <w:lang w:val="en-US"/>
              </w:rPr>
              <w:t>individuale și de grup</w:t>
            </w:r>
          </w:p>
          <w:p w:rsidR="00680EF1" w:rsidRPr="00BB4D4B" w:rsidRDefault="00680EF1" w:rsidP="00680EF1">
            <w:pPr>
              <w:autoSpaceDE w:val="0"/>
              <w:autoSpaceDN w:val="0"/>
              <w:adjustRightInd w:val="0"/>
              <w:rPr>
                <w:rFonts w:ascii="Times New Roman" w:hAnsi="Times New Roman"/>
                <w:lang w:val="en-US"/>
              </w:rPr>
            </w:pPr>
            <w:r w:rsidRPr="00BB4D4B">
              <w:rPr>
                <w:rFonts w:ascii="Times New Roman" w:hAnsi="Times New Roman"/>
                <w:lang w:val="en-US"/>
              </w:rPr>
              <w:t>pentru asigurarea serviciilor de sprijin în funcţie de necesităţile copiilor și</w:t>
            </w:r>
          </w:p>
          <w:p w:rsidR="00680EF1" w:rsidRPr="00BB4D4B" w:rsidRDefault="00680EF1" w:rsidP="00680EF1">
            <w:pPr>
              <w:rPr>
                <w:rFonts w:ascii="Times New Roman" w:hAnsi="Times New Roman"/>
                <w:lang w:val="en-US"/>
              </w:rPr>
            </w:pPr>
            <w:r w:rsidRPr="00BB4D4B">
              <w:rPr>
                <w:rFonts w:ascii="Times New Roman" w:hAnsi="Times New Roman"/>
                <w:lang w:val="en-US"/>
              </w:rPr>
              <w:t>incluziunii;</w:t>
            </w:r>
          </w:p>
        </w:tc>
        <w:tc>
          <w:tcPr>
            <w:tcW w:w="1134" w:type="dxa"/>
          </w:tcPr>
          <w:p w:rsidR="00680EF1" w:rsidRPr="00BB4D4B" w:rsidRDefault="00680EF1" w:rsidP="00680EF1">
            <w:pPr>
              <w:autoSpaceDE w:val="0"/>
              <w:autoSpaceDN w:val="0"/>
              <w:adjustRightInd w:val="0"/>
              <w:rPr>
                <w:rFonts w:ascii="Times New Roman" w:hAnsi="Times New Roman"/>
              </w:rPr>
            </w:pPr>
            <w:r w:rsidRPr="00BB4D4B">
              <w:rPr>
                <w:rFonts w:ascii="Times New Roman" w:hAnsi="Times New Roman"/>
              </w:rPr>
              <w:t>Acte</w:t>
            </w:r>
          </w:p>
          <w:p w:rsidR="00680EF1" w:rsidRPr="00BB4D4B" w:rsidRDefault="00680EF1" w:rsidP="00680EF1">
            <w:pPr>
              <w:autoSpaceDE w:val="0"/>
              <w:autoSpaceDN w:val="0"/>
              <w:adjustRightInd w:val="0"/>
              <w:rPr>
                <w:rFonts w:ascii="Times New Roman" w:hAnsi="Times New Roman"/>
              </w:rPr>
            </w:pPr>
            <w:r w:rsidRPr="00BB4D4B">
              <w:rPr>
                <w:rFonts w:ascii="Times New Roman" w:hAnsi="Times New Roman"/>
              </w:rPr>
              <w:t>normative ale</w:t>
            </w:r>
          </w:p>
          <w:p w:rsidR="00680EF1" w:rsidRPr="00BB4D4B" w:rsidRDefault="00680EF1" w:rsidP="00680EF1">
            <w:pPr>
              <w:rPr>
                <w:rFonts w:ascii="Times New Roman" w:hAnsi="Times New Roman"/>
                <w:lang w:val="en-US"/>
              </w:rPr>
            </w:pPr>
            <w:r w:rsidRPr="00BB4D4B">
              <w:rPr>
                <w:rFonts w:ascii="Times New Roman" w:hAnsi="Times New Roman"/>
              </w:rPr>
              <w:t>MECC</w:t>
            </w:r>
          </w:p>
        </w:tc>
        <w:tc>
          <w:tcPr>
            <w:tcW w:w="1561" w:type="dxa"/>
            <w:gridSpan w:val="5"/>
          </w:tcPr>
          <w:p w:rsidR="00680EF1" w:rsidRPr="00BB4D4B" w:rsidRDefault="00680EF1" w:rsidP="00680EF1">
            <w:pPr>
              <w:autoSpaceDE w:val="0"/>
              <w:autoSpaceDN w:val="0"/>
              <w:adjustRightInd w:val="0"/>
              <w:rPr>
                <w:rFonts w:ascii="Times New Roman" w:hAnsi="Times New Roman"/>
                <w:lang w:val="en-US"/>
              </w:rPr>
            </w:pPr>
            <w:r>
              <w:rPr>
                <w:rFonts w:ascii="Times New Roman" w:hAnsi="Times New Roman"/>
                <w:lang w:val="en-US"/>
              </w:rPr>
              <w:t>CDS</w:t>
            </w:r>
          </w:p>
          <w:p w:rsidR="00680EF1" w:rsidRPr="00BB4D4B" w:rsidRDefault="00680EF1" w:rsidP="00680EF1">
            <w:pPr>
              <w:autoSpaceDE w:val="0"/>
              <w:autoSpaceDN w:val="0"/>
              <w:adjustRightInd w:val="0"/>
              <w:rPr>
                <w:rFonts w:ascii="Times New Roman" w:hAnsi="Times New Roman"/>
              </w:rPr>
            </w:pPr>
            <w:r w:rsidRPr="00BB4D4B">
              <w:rPr>
                <w:rFonts w:ascii="Times New Roman" w:hAnsi="Times New Roman"/>
              </w:rPr>
              <w:t>Cadrele</w:t>
            </w:r>
          </w:p>
          <w:p w:rsidR="00680EF1" w:rsidRPr="00BB4D4B" w:rsidRDefault="00680EF1" w:rsidP="00680EF1">
            <w:pPr>
              <w:rPr>
                <w:rFonts w:ascii="Times New Roman" w:hAnsi="Times New Roman"/>
                <w:lang w:val="en-US"/>
              </w:rPr>
            </w:pPr>
            <w:r w:rsidRPr="00BB4D4B">
              <w:rPr>
                <w:rFonts w:ascii="Times New Roman" w:hAnsi="Times New Roman"/>
              </w:rPr>
              <w:t>didactice</w:t>
            </w:r>
          </w:p>
        </w:tc>
        <w:tc>
          <w:tcPr>
            <w:tcW w:w="2267" w:type="dxa"/>
            <w:gridSpan w:val="3"/>
          </w:tcPr>
          <w:p w:rsidR="00680EF1" w:rsidRPr="00BB4D4B" w:rsidRDefault="00680EF1" w:rsidP="00680EF1">
            <w:pPr>
              <w:autoSpaceDE w:val="0"/>
              <w:autoSpaceDN w:val="0"/>
              <w:adjustRightInd w:val="0"/>
              <w:rPr>
                <w:rFonts w:ascii="Times New Roman" w:hAnsi="Times New Roman"/>
                <w:lang w:val="en-US"/>
              </w:rPr>
            </w:pPr>
            <w:r w:rsidRPr="00BB4D4B">
              <w:rPr>
                <w:rFonts w:ascii="Times New Roman" w:hAnsi="Times New Roman"/>
                <w:lang w:val="en-US"/>
              </w:rPr>
              <w:t>Plan de activitate al serviciului</w:t>
            </w:r>
          </w:p>
          <w:p w:rsidR="00680EF1" w:rsidRPr="00BB4D4B" w:rsidRDefault="00680EF1" w:rsidP="00680EF1">
            <w:pPr>
              <w:autoSpaceDE w:val="0"/>
              <w:autoSpaceDN w:val="0"/>
              <w:adjustRightInd w:val="0"/>
              <w:rPr>
                <w:rFonts w:ascii="Times New Roman" w:hAnsi="Times New Roman"/>
                <w:lang w:val="en-US"/>
              </w:rPr>
            </w:pPr>
            <w:r w:rsidRPr="00BB4D4B">
              <w:rPr>
                <w:rFonts w:ascii="Times New Roman" w:hAnsi="Times New Roman"/>
                <w:lang w:val="en-US"/>
              </w:rPr>
              <w:t>psihologuc;Activităţi evenimente cu tematicărespectivă;</w:t>
            </w:r>
          </w:p>
          <w:p w:rsidR="00680EF1" w:rsidRPr="009A5A67" w:rsidRDefault="00680EF1" w:rsidP="00680EF1">
            <w:pPr>
              <w:autoSpaceDE w:val="0"/>
              <w:autoSpaceDN w:val="0"/>
              <w:adjustRightInd w:val="0"/>
              <w:rPr>
                <w:rFonts w:ascii="Times New Roman" w:hAnsi="Times New Roman"/>
                <w:lang w:val="en-US"/>
              </w:rPr>
            </w:pPr>
            <w:r w:rsidRPr="009A5A67">
              <w:rPr>
                <w:rFonts w:ascii="Times New Roman" w:hAnsi="Times New Roman"/>
                <w:lang w:val="en-US"/>
              </w:rPr>
              <w:t>Registre ale psihologului;</w:t>
            </w:r>
          </w:p>
          <w:p w:rsidR="00680EF1" w:rsidRPr="00BB4D4B" w:rsidRDefault="00680EF1" w:rsidP="00680EF1">
            <w:pPr>
              <w:rPr>
                <w:rFonts w:ascii="Times New Roman" w:hAnsi="Times New Roman"/>
                <w:lang w:val="en-US"/>
              </w:rPr>
            </w:pPr>
            <w:r w:rsidRPr="009A5A67">
              <w:rPr>
                <w:rFonts w:ascii="Times New Roman" w:hAnsi="Times New Roman"/>
                <w:lang w:val="en-US"/>
              </w:rPr>
              <w:t>Note informative, rapoarte, proceseverbale;</w:t>
            </w:r>
          </w:p>
        </w:tc>
        <w:tc>
          <w:tcPr>
            <w:tcW w:w="1619" w:type="dxa"/>
            <w:gridSpan w:val="7"/>
          </w:tcPr>
          <w:p w:rsidR="00680EF1" w:rsidRPr="00424258" w:rsidRDefault="00680EF1" w:rsidP="00680EF1">
            <w:pPr>
              <w:rPr>
                <w:rFonts w:ascii="Times New Roman" w:hAnsi="Times New Roman"/>
                <w:lang w:val="en-US"/>
              </w:rPr>
            </w:pPr>
            <w:r w:rsidRPr="00424258">
              <w:rPr>
                <w:rFonts w:ascii="Times New Roman" w:hAnsi="Times New Roman"/>
              </w:rPr>
              <w:t>Administrația</w:t>
            </w:r>
          </w:p>
        </w:tc>
        <w:tc>
          <w:tcPr>
            <w:tcW w:w="1127" w:type="dxa"/>
            <w:gridSpan w:val="6"/>
          </w:tcPr>
          <w:p w:rsidR="00680EF1" w:rsidRPr="00BB4D4B" w:rsidRDefault="00680EF1" w:rsidP="00680EF1">
            <w:pPr>
              <w:autoSpaceDE w:val="0"/>
              <w:autoSpaceDN w:val="0"/>
              <w:adjustRightInd w:val="0"/>
              <w:rPr>
                <w:rFonts w:ascii="TimesNewRomanPSMT" w:hAnsi="TimesNewRomanPSMT" w:cs="TimesNewRomanPSMT"/>
                <w:lang w:val="en-US"/>
              </w:rPr>
            </w:pPr>
            <w:r w:rsidRPr="00BB4D4B">
              <w:rPr>
                <w:rFonts w:ascii="TimesNewRomanPSMT" w:hAnsi="TimesNewRomanPSMT" w:cs="TimesNewRomanPSMT"/>
                <w:lang w:val="en-US"/>
              </w:rPr>
              <w:t>După</w:t>
            </w:r>
            <w:r>
              <w:rPr>
                <w:rFonts w:ascii="TimesNewRomanPSMT" w:hAnsi="TimesNewRomanPSMT" w:cs="TimesNewRomanPSMT"/>
                <w:lang w:val="en-US"/>
              </w:rPr>
              <w:t xml:space="preserve"> </w:t>
            </w:r>
            <w:r w:rsidRPr="00BB4D4B">
              <w:rPr>
                <w:rFonts w:ascii="TimesNewRomanPSMT" w:hAnsi="TimesNewRomanPSMT" w:cs="TimesNewRomanPSMT"/>
                <w:lang w:val="en-US"/>
              </w:rPr>
              <w:t>necesitate</w:t>
            </w:r>
          </w:p>
          <w:p w:rsidR="00680EF1" w:rsidRPr="00BB4D4B" w:rsidRDefault="00680EF1" w:rsidP="00680EF1">
            <w:pPr>
              <w:autoSpaceDE w:val="0"/>
              <w:autoSpaceDN w:val="0"/>
              <w:adjustRightInd w:val="0"/>
              <w:rPr>
                <w:rFonts w:ascii="TimesNewRomanPSMT" w:hAnsi="TimesNewRomanPSMT" w:cs="TimesNewRomanPSMT"/>
                <w:lang w:val="en-US"/>
              </w:rPr>
            </w:pPr>
            <w:r w:rsidRPr="00BB4D4B">
              <w:rPr>
                <w:rFonts w:ascii="TimesNewRomanPSMT" w:hAnsi="TimesNewRomanPSMT" w:cs="TimesNewRomanPSMT"/>
                <w:lang w:val="en-US"/>
              </w:rPr>
              <w:t>Conform</w:t>
            </w:r>
            <w:r>
              <w:rPr>
                <w:rFonts w:ascii="TimesNewRomanPSMT" w:hAnsi="TimesNewRomanPSMT" w:cs="TimesNewRomanPSMT"/>
                <w:lang w:val="en-US"/>
              </w:rPr>
              <w:t xml:space="preserve"> </w:t>
            </w:r>
            <w:r w:rsidRPr="00BB4D4B">
              <w:rPr>
                <w:rFonts w:ascii="TimesNewRomanPSMT" w:hAnsi="TimesNewRomanPSMT" w:cs="TimesNewRomanPSMT"/>
                <w:lang w:val="en-US"/>
              </w:rPr>
              <w:t>planuluide</w:t>
            </w:r>
          </w:p>
          <w:p w:rsidR="00680EF1" w:rsidRPr="00424258" w:rsidRDefault="00680EF1" w:rsidP="00680EF1">
            <w:pPr>
              <w:rPr>
                <w:rFonts w:ascii="Times New Roman" w:hAnsi="Times New Roman"/>
                <w:lang w:val="en-US"/>
              </w:rPr>
            </w:pPr>
            <w:r w:rsidRPr="00BB4D4B">
              <w:rPr>
                <w:rFonts w:ascii="TimesNewRomanPSMT" w:hAnsi="TimesNewRomanPSMT" w:cs="TimesNewRomanPSMT"/>
                <w:lang w:val="en-US"/>
              </w:rPr>
              <w:t>activitate</w:t>
            </w:r>
          </w:p>
        </w:tc>
      </w:tr>
      <w:tr w:rsidR="00680EF1" w:rsidRPr="00424258" w:rsidTr="00680EF1">
        <w:trPr>
          <w:gridAfter w:val="3"/>
          <w:wAfter w:w="46" w:type="dxa"/>
          <w:cantSplit/>
          <w:trHeight w:val="1555"/>
        </w:trPr>
        <w:tc>
          <w:tcPr>
            <w:tcW w:w="1839" w:type="dxa"/>
            <w:gridSpan w:val="2"/>
            <w:vMerge w:val="restart"/>
          </w:tcPr>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Pr="00BB4D4B" w:rsidRDefault="00680EF1" w:rsidP="00680EF1">
            <w:pPr>
              <w:autoSpaceDE w:val="0"/>
              <w:autoSpaceDN w:val="0"/>
              <w:adjustRightInd w:val="0"/>
              <w:spacing w:line="276" w:lineRule="auto"/>
              <w:jc w:val="center"/>
              <w:rPr>
                <w:rFonts w:ascii="TimesNewRomanPSMT" w:hAnsi="TimesNewRomanPSMT" w:cs="TimesNewRomanPSMT"/>
                <w:b/>
                <w:lang w:val="en-US"/>
              </w:rPr>
            </w:pPr>
            <w:r w:rsidRPr="00BB4D4B">
              <w:rPr>
                <w:rFonts w:ascii="TimesNewRomanPSMT" w:hAnsi="TimesNewRomanPSMT" w:cs="TimesNewRomanPSMT"/>
                <w:b/>
                <w:lang w:val="en-US"/>
              </w:rPr>
              <w:t>Toţi copiii</w:t>
            </w:r>
          </w:p>
          <w:p w:rsidR="00680EF1" w:rsidRPr="00BB4D4B" w:rsidRDefault="00680EF1" w:rsidP="00680EF1">
            <w:pPr>
              <w:autoSpaceDE w:val="0"/>
              <w:autoSpaceDN w:val="0"/>
              <w:adjustRightInd w:val="0"/>
              <w:spacing w:line="276" w:lineRule="auto"/>
              <w:jc w:val="center"/>
              <w:rPr>
                <w:rFonts w:ascii="TimesNewRomanPSMT" w:hAnsi="TimesNewRomanPSMT" w:cs="TimesNewRomanPSMT"/>
                <w:b/>
                <w:lang w:val="en-US"/>
              </w:rPr>
            </w:pPr>
            <w:r w:rsidRPr="00BB4D4B">
              <w:rPr>
                <w:rFonts w:ascii="TimesNewRomanPSMT" w:hAnsi="TimesNewRomanPSMT" w:cs="TimesNewRomanPSMT"/>
                <w:b/>
                <w:lang w:val="en-US"/>
              </w:rPr>
              <w:t>beneficiază de</w:t>
            </w:r>
          </w:p>
          <w:p w:rsidR="00680EF1" w:rsidRPr="00BB4D4B" w:rsidRDefault="00680EF1" w:rsidP="00680EF1">
            <w:pPr>
              <w:autoSpaceDE w:val="0"/>
              <w:autoSpaceDN w:val="0"/>
              <w:adjustRightInd w:val="0"/>
              <w:spacing w:line="276" w:lineRule="auto"/>
              <w:jc w:val="center"/>
              <w:rPr>
                <w:rFonts w:ascii="TimesNewRomanPSMT" w:hAnsi="TimesNewRomanPSMT" w:cs="TimesNewRomanPSMT"/>
                <w:b/>
                <w:lang w:val="en-US"/>
              </w:rPr>
            </w:pPr>
            <w:r w:rsidRPr="00BB4D4B">
              <w:rPr>
                <w:rFonts w:ascii="TimesNewRomanPSMT" w:hAnsi="TimesNewRomanPSMT" w:cs="TimesNewRomanPSMT"/>
                <w:b/>
                <w:lang w:val="en-US"/>
              </w:rPr>
              <w:t>atitudine</w:t>
            </w:r>
          </w:p>
          <w:p w:rsidR="00680EF1" w:rsidRPr="00BB4D4B" w:rsidRDefault="00680EF1" w:rsidP="00680EF1">
            <w:pPr>
              <w:autoSpaceDE w:val="0"/>
              <w:autoSpaceDN w:val="0"/>
              <w:adjustRightInd w:val="0"/>
              <w:spacing w:line="276" w:lineRule="auto"/>
              <w:jc w:val="center"/>
              <w:rPr>
                <w:rFonts w:ascii="TimesNewRomanPSMT" w:hAnsi="TimesNewRomanPSMT" w:cs="TimesNewRomanPSMT"/>
                <w:b/>
                <w:lang w:val="en-US"/>
              </w:rPr>
            </w:pPr>
            <w:r w:rsidRPr="00BB4D4B">
              <w:rPr>
                <w:rFonts w:ascii="TimesNewRomanPSMT" w:hAnsi="TimesNewRomanPSMT" w:cs="TimesNewRomanPSMT"/>
                <w:b/>
                <w:lang w:val="en-US"/>
              </w:rPr>
              <w:t>nediscriminatorie, şirespectarea</w:t>
            </w:r>
          </w:p>
          <w:p w:rsidR="00680EF1" w:rsidRPr="00BB4D4B" w:rsidRDefault="00680EF1" w:rsidP="00680EF1">
            <w:pPr>
              <w:autoSpaceDE w:val="0"/>
              <w:autoSpaceDN w:val="0"/>
              <w:adjustRightInd w:val="0"/>
              <w:spacing w:line="276" w:lineRule="auto"/>
              <w:jc w:val="center"/>
              <w:rPr>
                <w:rFonts w:ascii="TimesNewRomanPSMT" w:hAnsi="TimesNewRomanPSMT" w:cs="TimesNewRomanPSMT"/>
                <w:b/>
                <w:lang w:val="en-US"/>
              </w:rPr>
            </w:pPr>
            <w:r w:rsidRPr="00BB4D4B">
              <w:rPr>
                <w:rFonts w:ascii="TimesNewRomanPSMT" w:hAnsi="TimesNewRomanPSMT" w:cs="TimesNewRomanPSMT"/>
                <w:b/>
                <w:lang w:val="en-US"/>
              </w:rPr>
              <w:t>tuturor</w:t>
            </w:r>
          </w:p>
          <w:p w:rsidR="00680EF1" w:rsidRPr="005D4780"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BB4D4B">
              <w:rPr>
                <w:rFonts w:ascii="TimesNewRomanPSMT" w:hAnsi="TimesNewRomanPSMT" w:cs="TimesNewRomanPSMT"/>
                <w:b/>
                <w:lang w:val="en-US"/>
              </w:rPr>
              <w:lastRenderedPageBreak/>
              <w:t>diferenţelor</w:t>
            </w:r>
          </w:p>
          <w:p w:rsidR="00680EF1" w:rsidRPr="00BB4D4B" w:rsidRDefault="00680EF1" w:rsidP="00680EF1">
            <w:pPr>
              <w:autoSpaceDE w:val="0"/>
              <w:autoSpaceDN w:val="0"/>
              <w:adjustRightInd w:val="0"/>
              <w:spacing w:line="276" w:lineRule="auto"/>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Default="00680EF1" w:rsidP="00680EF1">
            <w:pPr>
              <w:autoSpaceDE w:val="0"/>
              <w:autoSpaceDN w:val="0"/>
              <w:adjustRightInd w:val="0"/>
              <w:jc w:val="center"/>
              <w:rPr>
                <w:rFonts w:cs="Calibri"/>
                <w:b/>
              </w:rPr>
            </w:pPr>
            <w:r>
              <w:rPr>
                <w:rFonts w:cs="Calibri"/>
                <w:b/>
              </w:rPr>
              <w:lastRenderedPageBreak/>
              <w:t>Management</w:t>
            </w: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Default="00680EF1" w:rsidP="00680EF1">
            <w:pPr>
              <w:autoSpaceDE w:val="0"/>
              <w:autoSpaceDN w:val="0"/>
              <w:adjustRightInd w:val="0"/>
              <w:jc w:val="center"/>
              <w:rPr>
                <w:rFonts w:ascii="TimesNewRomanPSMT" w:hAnsi="TimesNewRomanPSMT" w:cs="TimesNewRomanPSMT"/>
                <w:b/>
                <w:lang w:val="en-US"/>
              </w:rPr>
            </w:pPr>
          </w:p>
          <w:p w:rsidR="00680EF1" w:rsidRPr="00F70613"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Asigurarea funcționării mecanismelor</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pentru identificarea şi combaterea oricăror</w:t>
            </w:r>
          </w:p>
          <w:p w:rsidR="00680EF1" w:rsidRPr="00B31206" w:rsidRDefault="00680EF1" w:rsidP="00680EF1">
            <w:pPr>
              <w:autoSpaceDE w:val="0"/>
              <w:autoSpaceDN w:val="0"/>
              <w:adjustRightInd w:val="0"/>
              <w:rPr>
                <w:rFonts w:cs="TimesNewRomanPSMT"/>
                <w:lang w:val="en-US"/>
              </w:rPr>
            </w:pPr>
            <w:r w:rsidRPr="00B31206">
              <w:rPr>
                <w:rFonts w:ascii="TimesNewRomanPSMT" w:hAnsi="TimesNewRomanPSMT" w:cs="TimesNewRomanPSMT"/>
              </w:rPr>
              <w:t>forme de discriminare</w:t>
            </w:r>
          </w:p>
          <w:p w:rsidR="00680EF1" w:rsidRPr="00B31206" w:rsidRDefault="00680EF1" w:rsidP="00680EF1">
            <w:pPr>
              <w:autoSpaceDE w:val="0"/>
              <w:autoSpaceDN w:val="0"/>
              <w:adjustRightInd w:val="0"/>
              <w:rPr>
                <w:lang w:val="en-US"/>
              </w:rPr>
            </w:pPr>
          </w:p>
        </w:tc>
        <w:tc>
          <w:tcPr>
            <w:tcW w:w="1134" w:type="dxa"/>
          </w:tcPr>
          <w:p w:rsidR="00680EF1" w:rsidRPr="00B31206" w:rsidRDefault="00680EF1" w:rsidP="00680EF1">
            <w:pPr>
              <w:autoSpaceDE w:val="0"/>
              <w:autoSpaceDN w:val="0"/>
              <w:adjustRightInd w:val="0"/>
              <w:rPr>
                <w:rFonts w:ascii="TimesNewRomanPSMT" w:hAnsi="TimesNewRomanPSMT" w:cs="TimesNewRomanPSMT"/>
              </w:rPr>
            </w:pPr>
            <w:r w:rsidRPr="00B31206">
              <w:rPr>
                <w:rFonts w:ascii="TimesNewRomanPSMT" w:hAnsi="TimesNewRomanPSMT" w:cs="TimesNewRomanPSMT"/>
              </w:rPr>
              <w:t>Acte</w:t>
            </w:r>
          </w:p>
          <w:p w:rsidR="00680EF1" w:rsidRPr="00B31206" w:rsidRDefault="00680EF1" w:rsidP="00680EF1">
            <w:pPr>
              <w:autoSpaceDE w:val="0"/>
              <w:autoSpaceDN w:val="0"/>
              <w:adjustRightInd w:val="0"/>
              <w:rPr>
                <w:rFonts w:ascii="Times New Roman" w:hAnsi="Times New Roman"/>
                <w:lang w:val="en-US"/>
              </w:rPr>
            </w:pPr>
            <w:r w:rsidRPr="00B31206">
              <w:rPr>
                <w:rFonts w:ascii="TimesNewRomanPSMT" w:hAnsi="TimesNewRomanPSMT" w:cs="TimesNewRomanPSMT"/>
              </w:rPr>
              <w:t>reglatorii</w:t>
            </w:r>
          </w:p>
        </w:tc>
        <w:tc>
          <w:tcPr>
            <w:tcW w:w="1561" w:type="dxa"/>
            <w:gridSpan w:val="5"/>
          </w:tcPr>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Comisia ANET</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Comisia</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metodică a</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diriginților de</w:t>
            </w:r>
          </w:p>
          <w:p w:rsidR="00680EF1" w:rsidRPr="00B31206" w:rsidRDefault="00680EF1" w:rsidP="00680EF1">
            <w:pPr>
              <w:autoSpaceDE w:val="0"/>
              <w:autoSpaceDN w:val="0"/>
              <w:adjustRightInd w:val="0"/>
              <w:rPr>
                <w:rFonts w:ascii="Times New Roman" w:hAnsi="Times New Roman"/>
                <w:lang w:val="en-US"/>
              </w:rPr>
            </w:pPr>
            <w:r w:rsidRPr="00B31206">
              <w:rPr>
                <w:rFonts w:ascii="TimesNewRomanPSMT" w:hAnsi="TimesNewRomanPSMT" w:cs="TimesNewRomanPSMT"/>
              </w:rPr>
              <w:t>clasă</w:t>
            </w:r>
          </w:p>
        </w:tc>
        <w:tc>
          <w:tcPr>
            <w:tcW w:w="2267" w:type="dxa"/>
            <w:gridSpan w:val="3"/>
          </w:tcPr>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Proceduri interne de monitorizare;</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Plan operațional;</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Procese verbale ale grupului de lucru,note informative, chestionare și rezultatele acestora,</w:t>
            </w:r>
          </w:p>
          <w:p w:rsidR="00680EF1" w:rsidRPr="00B31206" w:rsidRDefault="00680EF1" w:rsidP="00680EF1">
            <w:pPr>
              <w:autoSpaceDE w:val="0"/>
              <w:autoSpaceDN w:val="0"/>
              <w:adjustRightInd w:val="0"/>
              <w:rPr>
                <w:rFonts w:ascii="Times New Roman" w:hAnsi="Times New Roman"/>
                <w:lang w:val="en-US"/>
              </w:rPr>
            </w:pPr>
            <w:r w:rsidRPr="00B31206">
              <w:rPr>
                <w:rFonts w:ascii="TimesNewRomanPSMT" w:hAnsi="TimesNewRomanPSMT" w:cs="TimesNewRomanPSMT"/>
              </w:rPr>
              <w:t>Rapoarte , note informative</w:t>
            </w:r>
          </w:p>
        </w:tc>
        <w:tc>
          <w:tcPr>
            <w:tcW w:w="1619" w:type="dxa"/>
            <w:gridSpan w:val="7"/>
          </w:tcPr>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Grupul de</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lucru ANET</w:t>
            </w:r>
          </w:p>
          <w:p w:rsidR="00680EF1" w:rsidRPr="00B31206" w:rsidRDefault="00680EF1" w:rsidP="00680EF1">
            <w:pPr>
              <w:rPr>
                <w:rFonts w:ascii="Times New Roman" w:hAnsi="Times New Roman"/>
                <w:lang w:val="en-US"/>
              </w:rPr>
            </w:pPr>
            <w:r w:rsidRPr="009A5A67">
              <w:rPr>
                <w:rFonts w:ascii="TimesNewRomanPSMT" w:hAnsi="TimesNewRomanPSMT" w:cs="TimesNewRomanPSMT"/>
                <w:lang w:val="en-US"/>
              </w:rPr>
              <w:t>Administrația</w:t>
            </w:r>
          </w:p>
        </w:tc>
        <w:tc>
          <w:tcPr>
            <w:tcW w:w="1127" w:type="dxa"/>
            <w:gridSpan w:val="6"/>
          </w:tcPr>
          <w:p w:rsidR="00680EF1" w:rsidRPr="00B31206" w:rsidRDefault="00680EF1" w:rsidP="00680EF1">
            <w:pPr>
              <w:autoSpaceDE w:val="0"/>
              <w:autoSpaceDN w:val="0"/>
              <w:adjustRightInd w:val="0"/>
              <w:rPr>
                <w:rFonts w:ascii="TimesNewRomanPSMT" w:hAnsi="TimesNewRomanPSMT" w:cs="TimesNewRomanPSMT"/>
              </w:rPr>
            </w:pPr>
            <w:r w:rsidRPr="00B31206">
              <w:rPr>
                <w:rFonts w:ascii="TimesNewRomanPSMT" w:hAnsi="TimesNewRomanPSMT" w:cs="TimesNewRomanPSMT"/>
              </w:rPr>
              <w:t>Pe parcursul</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rPr>
              <w:t>anului</w:t>
            </w:r>
          </w:p>
        </w:tc>
      </w:tr>
      <w:tr w:rsidR="00680EF1" w:rsidRPr="00424258" w:rsidTr="00680EF1">
        <w:trPr>
          <w:gridAfter w:val="3"/>
          <w:wAfter w:w="46" w:type="dxa"/>
          <w:cantSplit/>
          <w:trHeight w:val="1408"/>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 xml:space="preserve">Familiarizarea personalului şi copiilor </w:t>
            </w:r>
          </w:p>
          <w:p w:rsidR="00680EF1" w:rsidRPr="00B31206" w:rsidRDefault="00680EF1" w:rsidP="00680EF1">
            <w:pPr>
              <w:autoSpaceDE w:val="0"/>
              <w:autoSpaceDN w:val="0"/>
              <w:adjustRightInd w:val="0"/>
              <w:rPr>
                <w:rFonts w:ascii="TimesNewRomanPSMT" w:hAnsi="TimesNewRomanPSMT" w:cs="TimesNewRomanPSMT"/>
                <w:lang w:val="en-US"/>
              </w:rPr>
            </w:pPr>
            <w:r w:rsidRPr="00B31206">
              <w:rPr>
                <w:rFonts w:ascii="TimesNewRomanPSMT" w:hAnsi="TimesNewRomanPSMT" w:cs="TimesNewRomanPSMT"/>
                <w:lang w:val="en-US"/>
              </w:rPr>
              <w:t>reprezentanţilor lor legali (prin modalităţiaccesibile) cu privire la procedurile deprevenire, identificare, semnalare,evaluare şi soluţionare a situaţiilor de discriminare.</w:t>
            </w:r>
          </w:p>
        </w:tc>
        <w:tc>
          <w:tcPr>
            <w:tcW w:w="1134" w:type="dxa"/>
          </w:tcPr>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Ordine și</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dispoziții ale</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MECC</w:t>
            </w:r>
          </w:p>
          <w:p w:rsidR="00680EF1" w:rsidRPr="00B31206" w:rsidRDefault="00680EF1" w:rsidP="00680EF1">
            <w:pPr>
              <w:autoSpaceDE w:val="0"/>
              <w:autoSpaceDN w:val="0"/>
              <w:adjustRightInd w:val="0"/>
              <w:rPr>
                <w:rFonts w:ascii="Times New Roman" w:hAnsi="Times New Roman"/>
                <w:lang w:val="en-US"/>
              </w:rPr>
            </w:pPr>
            <w:r w:rsidRPr="009A5A67">
              <w:rPr>
                <w:rFonts w:ascii="TimesNewRomanPSMT" w:hAnsi="TimesNewRomanPSMT" w:cs="TimesNewRomanPSMT"/>
                <w:lang w:val="en-US"/>
              </w:rPr>
              <w:t>Fise -tip</w:t>
            </w:r>
          </w:p>
        </w:tc>
        <w:tc>
          <w:tcPr>
            <w:tcW w:w="1561" w:type="dxa"/>
            <w:gridSpan w:val="5"/>
          </w:tcPr>
          <w:p w:rsidR="00680EF1" w:rsidRPr="00B31206" w:rsidRDefault="00680EF1" w:rsidP="00680EF1">
            <w:pPr>
              <w:autoSpaceDE w:val="0"/>
              <w:autoSpaceDN w:val="0"/>
              <w:adjustRightInd w:val="0"/>
              <w:rPr>
                <w:rFonts w:ascii="Times New Roman" w:hAnsi="Times New Roman"/>
                <w:lang w:val="en-US"/>
              </w:rPr>
            </w:pP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Procese verbale ale sedintelor cu părinții</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elevilor;</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Chestionare și rezultatele ;</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Note infoormative, rapoarte</w:t>
            </w:r>
          </w:p>
          <w:p w:rsidR="00680EF1" w:rsidRPr="004F5492" w:rsidRDefault="00680EF1" w:rsidP="00680EF1">
            <w:pPr>
              <w:autoSpaceDE w:val="0"/>
              <w:autoSpaceDN w:val="0"/>
              <w:adjustRightInd w:val="0"/>
              <w:rPr>
                <w:rFonts w:ascii="Times New Roman" w:hAnsi="Times New Roman"/>
                <w:lang w:val="en-US"/>
              </w:rPr>
            </w:pPr>
            <w:r w:rsidRPr="004F5492">
              <w:rPr>
                <w:rFonts w:ascii="TimesNewRomanPSMT" w:hAnsi="TimesNewRomanPSMT" w:cs="TimesNewRomanPSMT"/>
                <w:lang w:val="en-US"/>
              </w:rPr>
              <w:t>Fise şi alte documente de evaluare</w:t>
            </w:r>
          </w:p>
        </w:tc>
        <w:tc>
          <w:tcPr>
            <w:tcW w:w="1619" w:type="dxa"/>
            <w:gridSpan w:val="7"/>
          </w:tcPr>
          <w:p w:rsidR="00680EF1" w:rsidRPr="00B31206" w:rsidRDefault="00680EF1" w:rsidP="00680EF1">
            <w:pPr>
              <w:autoSpaceDE w:val="0"/>
              <w:autoSpaceDN w:val="0"/>
              <w:adjustRightInd w:val="0"/>
              <w:rPr>
                <w:rFonts w:ascii="TimesNewRomanPSMT" w:hAnsi="TimesNewRomanPSMT" w:cs="TimesNewRomanPSMT"/>
              </w:rPr>
            </w:pPr>
            <w:r w:rsidRPr="00B31206">
              <w:rPr>
                <w:rFonts w:ascii="TimesNewRomanPSMT" w:hAnsi="TimesNewRomanPSMT" w:cs="TimesNewRomanPSMT"/>
              </w:rPr>
              <w:t>Administrația</w:t>
            </w:r>
          </w:p>
          <w:p w:rsidR="00680EF1" w:rsidRPr="004F5492" w:rsidRDefault="00680EF1" w:rsidP="00680EF1">
            <w:pPr>
              <w:autoSpaceDE w:val="0"/>
              <w:autoSpaceDN w:val="0"/>
              <w:adjustRightInd w:val="0"/>
              <w:rPr>
                <w:rFonts w:cs="TimesNewRomanPSMT"/>
                <w:lang w:val="en-US"/>
              </w:rPr>
            </w:pPr>
          </w:p>
          <w:p w:rsidR="00680EF1" w:rsidRPr="00B31206" w:rsidRDefault="00680EF1" w:rsidP="00680EF1">
            <w:pPr>
              <w:rPr>
                <w:rFonts w:ascii="Times New Roman" w:hAnsi="Times New Roman"/>
                <w:lang w:val="en-US"/>
              </w:rPr>
            </w:pPr>
            <w:r w:rsidRPr="00B31206">
              <w:rPr>
                <w:rFonts w:ascii="TimesNewRomanPSMT" w:hAnsi="TimesNewRomanPSMT" w:cs="TimesNewRomanPSMT"/>
              </w:rPr>
              <w:t>diriginții de</w:t>
            </w:r>
          </w:p>
        </w:tc>
        <w:tc>
          <w:tcPr>
            <w:tcW w:w="1127" w:type="dxa"/>
            <w:gridSpan w:val="6"/>
          </w:tcPr>
          <w:p w:rsidR="00680EF1" w:rsidRPr="00B31206" w:rsidRDefault="00680EF1" w:rsidP="00680EF1">
            <w:pPr>
              <w:autoSpaceDE w:val="0"/>
              <w:autoSpaceDN w:val="0"/>
              <w:adjustRightInd w:val="0"/>
              <w:rPr>
                <w:rFonts w:ascii="TimesNewRomanPSMT" w:hAnsi="TimesNewRomanPSMT" w:cs="TimesNewRomanPSMT"/>
                <w:lang w:val="en-US"/>
              </w:rPr>
            </w:pPr>
          </w:p>
        </w:tc>
      </w:tr>
      <w:tr w:rsidR="00680EF1" w:rsidRPr="00424258" w:rsidTr="00680EF1">
        <w:trPr>
          <w:gridAfter w:val="3"/>
          <w:wAfter w:w="46" w:type="dxa"/>
          <w:cantSplit/>
          <w:trHeight w:val="1246"/>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tcBorders>
              <w:top w:val="nil"/>
            </w:tcBorders>
            <w:textDirection w:val="btLr"/>
          </w:tcPr>
          <w:p w:rsidR="00680EF1" w:rsidRPr="00E35D5F" w:rsidRDefault="00680EF1" w:rsidP="00680EF1">
            <w:pPr>
              <w:autoSpaceDE w:val="0"/>
              <w:autoSpaceDN w:val="0"/>
              <w:adjustRightInd w:val="0"/>
              <w:jc w:val="center"/>
              <w:rPr>
                <w:rFonts w:ascii="TimesNewRomanPSMT" w:hAnsi="TimesNewRomanPSMT" w:cs="TimesNewRomanPSMT"/>
                <w:b/>
              </w:rPr>
            </w:pPr>
            <w:r>
              <w:rPr>
                <w:rFonts w:ascii="Times New Roman" w:hAnsi="Times New Roman"/>
                <w:b/>
              </w:rPr>
              <w:t>Capacitate in</w:t>
            </w:r>
            <w:r w:rsidRPr="00690560">
              <w:rPr>
                <w:rFonts w:ascii="Times New Roman" w:hAnsi="Times New Roman"/>
                <w:b/>
              </w:rPr>
              <w:t>tituţională</w:t>
            </w:r>
            <w:r w:rsidRPr="007B6409">
              <w:rPr>
                <w:rFonts w:ascii="TimesNewRomanPSMT" w:hAnsi="TimesNewRomanPSMT" w:cs="TimesNewRomanPSMT"/>
                <w:b/>
              </w:rPr>
              <w:t xml:space="preserve"> </w:t>
            </w:r>
          </w:p>
        </w:tc>
        <w:tc>
          <w:tcPr>
            <w:tcW w:w="3263" w:type="dxa"/>
            <w:gridSpan w:val="3"/>
          </w:tcPr>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Formarea colectivelor şcolare în mod</w:t>
            </w:r>
          </w:p>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eficient, asigurându-se respectarea</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diferenţelor individuale şi a cerinţelor</w:t>
            </w:r>
          </w:p>
          <w:p w:rsidR="00680EF1" w:rsidRDefault="00680EF1" w:rsidP="00680EF1">
            <w:pPr>
              <w:autoSpaceDE w:val="0"/>
              <w:autoSpaceDN w:val="0"/>
              <w:adjustRightInd w:val="0"/>
              <w:rPr>
                <w:rFonts w:ascii="TimesNewRomanPSMT" w:hAnsi="TimesNewRomanPSMT" w:cs="TimesNewRomanPSMT"/>
              </w:rPr>
            </w:pPr>
            <w:r w:rsidRPr="009A5A67">
              <w:rPr>
                <w:rFonts w:ascii="TimesNewRomanPSMT" w:hAnsi="TimesNewRomanPSMT" w:cs="TimesNewRomanPSMT"/>
                <w:lang w:val="en-US"/>
              </w:rPr>
              <w:t>legale privind constituirea claselor</w:t>
            </w:r>
          </w:p>
          <w:p w:rsidR="00680EF1" w:rsidRDefault="00680EF1" w:rsidP="00680EF1">
            <w:pPr>
              <w:autoSpaceDE w:val="0"/>
              <w:autoSpaceDN w:val="0"/>
              <w:adjustRightInd w:val="0"/>
              <w:rPr>
                <w:rFonts w:ascii="TimesNewRomanPSMT" w:hAnsi="TimesNewRomanPSMT" w:cs="TimesNewRomanPSMT"/>
              </w:rPr>
            </w:pPr>
          </w:p>
          <w:p w:rsidR="00680EF1" w:rsidRDefault="00680EF1" w:rsidP="00680EF1">
            <w:pPr>
              <w:autoSpaceDE w:val="0"/>
              <w:autoSpaceDN w:val="0"/>
              <w:adjustRightInd w:val="0"/>
              <w:rPr>
                <w:rFonts w:ascii="TimesNewRomanPSMT" w:hAnsi="TimesNewRomanPSMT" w:cs="TimesNewRomanPSMT"/>
              </w:rPr>
            </w:pPr>
          </w:p>
          <w:p w:rsidR="00680EF1" w:rsidRPr="00E35D5F" w:rsidRDefault="00680EF1" w:rsidP="00680EF1">
            <w:pPr>
              <w:autoSpaceDE w:val="0"/>
              <w:autoSpaceDN w:val="0"/>
              <w:adjustRightInd w:val="0"/>
              <w:rPr>
                <w:rFonts w:ascii="Times New Roman" w:hAnsi="Times New Roman"/>
              </w:rPr>
            </w:pPr>
          </w:p>
        </w:tc>
        <w:tc>
          <w:tcPr>
            <w:tcW w:w="1134" w:type="dxa"/>
          </w:tcPr>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Regulamentul</w:t>
            </w:r>
          </w:p>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tip de</w:t>
            </w:r>
          </w:p>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funcționare a</w:t>
            </w:r>
          </w:p>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lang w:val="en-US"/>
              </w:rPr>
              <w:t>instituțiilor de</w:t>
            </w:r>
          </w:p>
          <w:p w:rsidR="00680EF1" w:rsidRPr="005D4780" w:rsidRDefault="00680EF1" w:rsidP="00680EF1">
            <w:pPr>
              <w:autoSpaceDE w:val="0"/>
              <w:autoSpaceDN w:val="0"/>
              <w:adjustRightInd w:val="0"/>
              <w:rPr>
                <w:rFonts w:ascii="Times New Roman" w:hAnsi="Times New Roman"/>
                <w:lang w:val="en-US"/>
              </w:rPr>
            </w:pPr>
            <w:r w:rsidRPr="005D4780">
              <w:rPr>
                <w:rFonts w:ascii="TimesNewRomanPSMT" w:hAnsi="TimesNewRomanPSMT" w:cs="TimesNewRomanPSMT"/>
              </w:rPr>
              <w:t>invățământ</w:t>
            </w:r>
          </w:p>
        </w:tc>
        <w:tc>
          <w:tcPr>
            <w:tcW w:w="1561" w:type="dxa"/>
            <w:gridSpan w:val="5"/>
          </w:tcPr>
          <w:p w:rsidR="00680EF1" w:rsidRPr="005D4780" w:rsidRDefault="00680EF1" w:rsidP="00680EF1">
            <w:pPr>
              <w:autoSpaceDE w:val="0"/>
              <w:autoSpaceDN w:val="0"/>
              <w:adjustRightInd w:val="0"/>
              <w:rPr>
                <w:rFonts w:ascii="TimesNewRomanPSMT" w:hAnsi="TimesNewRomanPSMT" w:cs="TimesNewRomanPSMT"/>
              </w:rPr>
            </w:pPr>
            <w:r w:rsidRPr="005D4780">
              <w:rPr>
                <w:rFonts w:ascii="TimesNewRomanPSMT" w:hAnsi="TimesNewRomanPSMT" w:cs="TimesNewRomanPSMT"/>
              </w:rPr>
              <w:t>Membrii CA</w:t>
            </w:r>
          </w:p>
          <w:p w:rsidR="00680EF1" w:rsidRPr="005D4780" w:rsidRDefault="00680EF1" w:rsidP="00680EF1">
            <w:pPr>
              <w:autoSpaceDE w:val="0"/>
              <w:autoSpaceDN w:val="0"/>
              <w:adjustRightInd w:val="0"/>
              <w:rPr>
                <w:rFonts w:ascii="Times New Roman" w:hAnsi="Times New Roman"/>
                <w:lang w:val="en-US"/>
              </w:rPr>
            </w:pPr>
            <w:r w:rsidRPr="005D4780">
              <w:rPr>
                <w:rFonts w:ascii="TimesNewRomanPSMT" w:hAnsi="TimesNewRomanPSMT" w:cs="TimesNewRomanPSMT"/>
              </w:rPr>
              <w:t>Directorul</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Reteaua de clase</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liste anominale ale elevilor pe clase,</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Rapoarte semestriale, anuale referitor</w:t>
            </w:r>
          </w:p>
          <w:p w:rsidR="00680EF1" w:rsidRPr="004F5492" w:rsidRDefault="00680EF1" w:rsidP="00680EF1">
            <w:pPr>
              <w:autoSpaceDE w:val="0"/>
              <w:autoSpaceDN w:val="0"/>
              <w:adjustRightInd w:val="0"/>
              <w:rPr>
                <w:rFonts w:ascii="Times New Roman" w:hAnsi="Times New Roman"/>
                <w:lang w:val="en-US"/>
              </w:rPr>
            </w:pPr>
            <w:r w:rsidRPr="004F5492">
              <w:rPr>
                <w:rFonts w:ascii="TimesNewRomanPSMT" w:hAnsi="TimesNewRomanPSMT" w:cs="TimesNewRomanPSMT"/>
                <w:lang w:val="en-US"/>
              </w:rPr>
              <w:t>la rezulattele elevilor</w:t>
            </w:r>
          </w:p>
        </w:tc>
        <w:tc>
          <w:tcPr>
            <w:tcW w:w="1619" w:type="dxa"/>
            <w:gridSpan w:val="7"/>
          </w:tcPr>
          <w:p w:rsidR="00680EF1" w:rsidRPr="005D4780" w:rsidRDefault="00680EF1" w:rsidP="00680EF1">
            <w:pPr>
              <w:autoSpaceDE w:val="0"/>
              <w:autoSpaceDN w:val="0"/>
              <w:adjustRightInd w:val="0"/>
              <w:rPr>
                <w:rFonts w:ascii="TimesNewRomanPSMT" w:hAnsi="TimesNewRomanPSMT" w:cs="TimesNewRomanPSMT"/>
              </w:rPr>
            </w:pPr>
            <w:r w:rsidRPr="005D4780">
              <w:rPr>
                <w:rFonts w:ascii="TimesNewRomanPSMT" w:hAnsi="TimesNewRomanPSMT" w:cs="TimesNewRomanPSMT"/>
              </w:rPr>
              <w:t>Directorul</w:t>
            </w:r>
          </w:p>
          <w:p w:rsidR="00680EF1" w:rsidRPr="005D4780" w:rsidRDefault="00680EF1" w:rsidP="00680EF1">
            <w:pPr>
              <w:rPr>
                <w:rFonts w:ascii="Times New Roman" w:hAnsi="Times New Roman"/>
                <w:lang w:val="en-US"/>
              </w:rPr>
            </w:pPr>
          </w:p>
        </w:tc>
        <w:tc>
          <w:tcPr>
            <w:tcW w:w="1127" w:type="dxa"/>
            <w:gridSpan w:val="6"/>
          </w:tcPr>
          <w:p w:rsidR="00680EF1" w:rsidRPr="005D4780" w:rsidRDefault="00680EF1" w:rsidP="00680EF1">
            <w:pPr>
              <w:autoSpaceDE w:val="0"/>
              <w:autoSpaceDN w:val="0"/>
              <w:adjustRightInd w:val="0"/>
              <w:rPr>
                <w:rFonts w:ascii="TimesNewRomanPSMT" w:hAnsi="TimesNewRomanPSMT" w:cs="TimesNewRomanPSMT"/>
              </w:rPr>
            </w:pPr>
            <w:r w:rsidRPr="005D4780">
              <w:rPr>
                <w:rFonts w:ascii="TimesNewRomanPSMT" w:hAnsi="TimesNewRomanPSMT" w:cs="TimesNewRomanPSMT"/>
              </w:rPr>
              <w:t>Început de</w:t>
            </w:r>
          </w:p>
          <w:p w:rsidR="00680EF1" w:rsidRPr="005D4780" w:rsidRDefault="00680EF1" w:rsidP="00680EF1">
            <w:pPr>
              <w:autoSpaceDE w:val="0"/>
              <w:autoSpaceDN w:val="0"/>
              <w:adjustRightInd w:val="0"/>
              <w:rPr>
                <w:rFonts w:ascii="TimesNewRomanPSMT" w:hAnsi="TimesNewRomanPSMT" w:cs="TimesNewRomanPSMT"/>
                <w:lang w:val="en-US"/>
              </w:rPr>
            </w:pPr>
            <w:r w:rsidRPr="005D4780">
              <w:rPr>
                <w:rFonts w:ascii="TimesNewRomanPSMT" w:hAnsi="TimesNewRomanPSMT" w:cs="TimesNewRomanPSMT"/>
              </w:rPr>
              <w:t>an școlar</w:t>
            </w:r>
          </w:p>
        </w:tc>
      </w:tr>
      <w:tr w:rsidR="00680EF1" w:rsidRPr="00424258" w:rsidTr="00680EF1">
        <w:trPr>
          <w:gridAfter w:val="3"/>
          <w:wAfter w:w="46" w:type="dxa"/>
          <w:cantSplit/>
          <w:trHeight w:val="1608"/>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cBorders>
              <w:top w:val="nil"/>
            </w:tcBorders>
            <w:textDirection w:val="btLr"/>
          </w:tcPr>
          <w:p w:rsidR="00680EF1" w:rsidRPr="00424258" w:rsidRDefault="00680EF1" w:rsidP="00680EF1">
            <w:pPr>
              <w:autoSpaceDE w:val="0"/>
              <w:autoSpaceDN w:val="0"/>
              <w:adjustRightInd w:val="0"/>
              <w:jc w:val="center"/>
              <w:rPr>
                <w:rFonts w:cs="TimesNewRomanPSMT"/>
                <w:b/>
                <w:lang w:val="en-US"/>
              </w:rPr>
            </w:pPr>
            <w:r>
              <w:rPr>
                <w:rFonts w:ascii="TimesNewRomanPSMT" w:hAnsi="TimesNewRomanPSMT" w:cs="TimesNewRomanPSMT"/>
                <w:b/>
              </w:rPr>
              <w:t>Curriculum</w:t>
            </w:r>
          </w:p>
          <w:p w:rsidR="00680EF1" w:rsidRPr="005D4780"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proes</w:t>
            </w:r>
          </w:p>
          <w:p w:rsidR="00680EF1" w:rsidRPr="005D4780"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e</w:t>
            </w:r>
            <w:r w:rsidRPr="007B6409">
              <w:rPr>
                <w:rFonts w:ascii="TimesNewRomanPSMT" w:hAnsi="TimesNewRomanPSMT" w:cs="TimesNewRomanPSMT"/>
                <w:b/>
              </w:rPr>
              <w:t>ducaţiona</w:t>
            </w:r>
            <w:r>
              <w:rPr>
                <w:rFonts w:ascii="TimesNewRomanPSMT" w:hAnsi="TimesNewRomanPSMT" w:cs="TimesNewRomanPSMT"/>
                <w:b/>
              </w:rPr>
              <w:t>l</w:t>
            </w:r>
          </w:p>
        </w:tc>
        <w:tc>
          <w:tcPr>
            <w:tcW w:w="3263" w:type="dxa"/>
            <w:gridSpan w:val="3"/>
          </w:tcPr>
          <w:p w:rsidR="00680EF1" w:rsidRPr="005D4780" w:rsidRDefault="00680EF1" w:rsidP="00680EF1">
            <w:pPr>
              <w:rPr>
                <w:rFonts w:ascii="Times New Roman" w:hAnsi="Times New Roman"/>
                <w:lang w:val="en-US"/>
              </w:rPr>
            </w:pPr>
            <w:r w:rsidRPr="005D4780">
              <w:rPr>
                <w:rFonts w:ascii="Times New Roman" w:hAnsi="Times New Roman"/>
                <w:lang w:val="en-US"/>
              </w:rPr>
              <w:t>Aplicarea curriculum-ul în mod incluziv,asigurând participarea tuturor copiilor la activităţile desfăşurate în funcţie de potenţialul individual și indiferent de gen, etnie şi origine socială sau contextual socio-economic</w:t>
            </w:r>
          </w:p>
        </w:tc>
        <w:tc>
          <w:tcPr>
            <w:tcW w:w="1134" w:type="dxa"/>
          </w:tcPr>
          <w:p w:rsidR="00680EF1" w:rsidRPr="009A5A67" w:rsidRDefault="00680EF1" w:rsidP="00680EF1">
            <w:pPr>
              <w:rPr>
                <w:rFonts w:ascii="Times New Roman" w:hAnsi="Times New Roman"/>
                <w:lang w:val="en-US"/>
              </w:rPr>
            </w:pPr>
            <w:r w:rsidRPr="009A5A67">
              <w:rPr>
                <w:rFonts w:ascii="Times New Roman" w:hAnsi="Times New Roman"/>
                <w:lang w:val="en-US"/>
              </w:rPr>
              <w:t>Ordine si</w:t>
            </w:r>
          </w:p>
          <w:p w:rsidR="00680EF1" w:rsidRPr="009A5A67" w:rsidRDefault="00680EF1" w:rsidP="00680EF1">
            <w:pPr>
              <w:rPr>
                <w:rFonts w:ascii="Times New Roman" w:hAnsi="Times New Roman"/>
                <w:lang w:val="en-US"/>
              </w:rPr>
            </w:pPr>
            <w:r w:rsidRPr="009A5A67">
              <w:rPr>
                <w:rFonts w:ascii="Times New Roman" w:hAnsi="Times New Roman"/>
                <w:lang w:val="en-US"/>
              </w:rPr>
              <w:t>dispoziții ale</w:t>
            </w:r>
          </w:p>
          <w:p w:rsidR="00680EF1" w:rsidRPr="005D4780" w:rsidRDefault="00680EF1" w:rsidP="00680EF1">
            <w:pPr>
              <w:rPr>
                <w:rFonts w:ascii="Times New Roman" w:hAnsi="Times New Roman"/>
                <w:lang w:val="en-US"/>
              </w:rPr>
            </w:pPr>
            <w:r w:rsidRPr="009A5A67">
              <w:rPr>
                <w:rFonts w:ascii="Times New Roman" w:hAnsi="Times New Roman"/>
                <w:lang w:val="en-US"/>
              </w:rPr>
              <w:t>MECC</w:t>
            </w:r>
          </w:p>
        </w:tc>
        <w:tc>
          <w:tcPr>
            <w:tcW w:w="1561" w:type="dxa"/>
            <w:gridSpan w:val="5"/>
          </w:tcPr>
          <w:p w:rsidR="00680EF1" w:rsidRPr="005D4780" w:rsidRDefault="00680EF1" w:rsidP="00680EF1">
            <w:pPr>
              <w:rPr>
                <w:rFonts w:ascii="Times New Roman" w:hAnsi="Times New Roman"/>
              </w:rPr>
            </w:pPr>
            <w:r w:rsidRPr="005D4780">
              <w:rPr>
                <w:rFonts w:ascii="Times New Roman" w:hAnsi="Times New Roman"/>
              </w:rPr>
              <w:t>Cadrele</w:t>
            </w:r>
          </w:p>
          <w:p w:rsidR="00680EF1" w:rsidRPr="005D4780" w:rsidRDefault="00680EF1" w:rsidP="00680EF1">
            <w:pPr>
              <w:rPr>
                <w:rFonts w:ascii="Times New Roman" w:hAnsi="Times New Roman"/>
                <w:lang w:val="en-US"/>
              </w:rPr>
            </w:pPr>
            <w:r w:rsidRPr="005D4780">
              <w:rPr>
                <w:rFonts w:ascii="Times New Roman" w:hAnsi="Times New Roman"/>
              </w:rPr>
              <w:t>didactice</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Programe operaţionale;</w:t>
            </w:r>
          </w:p>
          <w:p w:rsidR="00680EF1" w:rsidRPr="004F5492" w:rsidRDefault="00680EF1" w:rsidP="00680EF1">
            <w:pPr>
              <w:rPr>
                <w:rFonts w:ascii="Times New Roman" w:hAnsi="Times New Roman"/>
                <w:lang w:val="en-US"/>
              </w:rPr>
            </w:pPr>
            <w:r w:rsidRPr="004F5492">
              <w:rPr>
                <w:rFonts w:ascii="Times New Roman" w:hAnsi="Times New Roman"/>
                <w:lang w:val="en-US"/>
              </w:rPr>
              <w:t>Proiectări de lungă durată</w:t>
            </w:r>
          </w:p>
          <w:p w:rsidR="00680EF1" w:rsidRPr="004F5492" w:rsidRDefault="00680EF1" w:rsidP="00680EF1">
            <w:pPr>
              <w:rPr>
                <w:rFonts w:ascii="Times New Roman" w:hAnsi="Times New Roman"/>
                <w:lang w:val="en-US"/>
              </w:rPr>
            </w:pPr>
            <w:r w:rsidRPr="004F5492">
              <w:rPr>
                <w:rFonts w:ascii="Times New Roman" w:hAnsi="Times New Roman"/>
                <w:lang w:val="en-US"/>
              </w:rPr>
              <w:t>Activități diverse cu tematică</w:t>
            </w:r>
          </w:p>
          <w:p w:rsidR="00680EF1" w:rsidRPr="004F5492" w:rsidRDefault="00680EF1" w:rsidP="00680EF1">
            <w:pPr>
              <w:rPr>
                <w:rFonts w:ascii="Times New Roman" w:hAnsi="Times New Roman"/>
                <w:lang w:val="en-US"/>
              </w:rPr>
            </w:pPr>
            <w:r w:rsidRPr="004F5492">
              <w:rPr>
                <w:rFonts w:ascii="Times New Roman" w:hAnsi="Times New Roman"/>
                <w:lang w:val="en-US"/>
              </w:rPr>
              <w:t>Ore demonstrative la nivel de clasă,</w:t>
            </w:r>
          </w:p>
          <w:p w:rsidR="00680EF1" w:rsidRPr="004F5492" w:rsidRDefault="00680EF1" w:rsidP="00680EF1">
            <w:pPr>
              <w:rPr>
                <w:rFonts w:ascii="Times New Roman" w:hAnsi="Times New Roman"/>
              </w:rPr>
            </w:pPr>
            <w:r w:rsidRPr="004F5492">
              <w:rPr>
                <w:rFonts w:ascii="Times New Roman" w:hAnsi="Times New Roman"/>
              </w:rPr>
              <w:t>disciplină;Note informative, rapoarte;</w:t>
            </w:r>
          </w:p>
        </w:tc>
        <w:tc>
          <w:tcPr>
            <w:tcW w:w="1619" w:type="dxa"/>
            <w:gridSpan w:val="7"/>
          </w:tcPr>
          <w:p w:rsidR="00680EF1" w:rsidRPr="005D4780" w:rsidRDefault="00680EF1" w:rsidP="00680EF1">
            <w:pPr>
              <w:rPr>
                <w:rFonts w:ascii="Times New Roman" w:hAnsi="Times New Roman"/>
              </w:rPr>
            </w:pPr>
            <w:r w:rsidRPr="005D4780">
              <w:rPr>
                <w:rFonts w:ascii="Times New Roman" w:hAnsi="Times New Roman"/>
              </w:rPr>
              <w:t>Directorii</w:t>
            </w:r>
          </w:p>
          <w:p w:rsidR="00680EF1" w:rsidRPr="005D4780" w:rsidRDefault="00680EF1" w:rsidP="00680EF1">
            <w:pPr>
              <w:rPr>
                <w:rFonts w:ascii="Times New Roman" w:hAnsi="Times New Roman"/>
              </w:rPr>
            </w:pPr>
            <w:r w:rsidRPr="005D4780">
              <w:rPr>
                <w:rFonts w:ascii="Times New Roman" w:hAnsi="Times New Roman"/>
              </w:rPr>
              <w:t>adjuncți</w:t>
            </w:r>
          </w:p>
          <w:p w:rsidR="00680EF1" w:rsidRPr="005D4780" w:rsidRDefault="00680EF1" w:rsidP="00680EF1">
            <w:pPr>
              <w:rPr>
                <w:rFonts w:ascii="Times New Roman" w:hAnsi="Times New Roman"/>
              </w:rPr>
            </w:pPr>
            <w:r w:rsidRPr="005D4780">
              <w:rPr>
                <w:rFonts w:ascii="Times New Roman" w:hAnsi="Times New Roman"/>
              </w:rPr>
              <w:t>Cadrele</w:t>
            </w:r>
          </w:p>
          <w:p w:rsidR="00680EF1" w:rsidRPr="005D4780" w:rsidRDefault="00680EF1" w:rsidP="00680EF1">
            <w:pPr>
              <w:rPr>
                <w:rFonts w:ascii="Times New Roman" w:hAnsi="Times New Roman"/>
                <w:lang w:val="en-US"/>
              </w:rPr>
            </w:pPr>
            <w:r w:rsidRPr="005D4780">
              <w:rPr>
                <w:rFonts w:ascii="Times New Roman" w:hAnsi="Times New Roman"/>
              </w:rPr>
              <w:t>didactice</w:t>
            </w:r>
          </w:p>
        </w:tc>
        <w:tc>
          <w:tcPr>
            <w:tcW w:w="1127" w:type="dxa"/>
            <w:gridSpan w:val="6"/>
          </w:tcPr>
          <w:p w:rsidR="00680EF1" w:rsidRPr="005D4780" w:rsidRDefault="00680EF1" w:rsidP="00680EF1">
            <w:pPr>
              <w:rPr>
                <w:rFonts w:ascii="Times New Roman" w:hAnsi="Times New Roman"/>
              </w:rPr>
            </w:pPr>
            <w:r w:rsidRPr="005D4780">
              <w:rPr>
                <w:rFonts w:ascii="Times New Roman" w:hAnsi="Times New Roman"/>
              </w:rPr>
              <w:t>Pe</w:t>
            </w:r>
          </w:p>
          <w:p w:rsidR="00680EF1" w:rsidRPr="005D4780" w:rsidRDefault="00680EF1" w:rsidP="00680EF1">
            <w:pPr>
              <w:rPr>
                <w:rFonts w:ascii="Times New Roman" w:hAnsi="Times New Roman"/>
              </w:rPr>
            </w:pPr>
            <w:r w:rsidRPr="005D4780">
              <w:rPr>
                <w:rFonts w:ascii="Times New Roman" w:hAnsi="Times New Roman"/>
              </w:rPr>
              <w:t>parcursul</w:t>
            </w:r>
          </w:p>
          <w:p w:rsidR="00680EF1" w:rsidRPr="005D4780" w:rsidRDefault="00680EF1" w:rsidP="00680EF1">
            <w:pPr>
              <w:rPr>
                <w:rFonts w:ascii="Times New Roman" w:hAnsi="Times New Roman"/>
              </w:rPr>
            </w:pPr>
            <w:r w:rsidRPr="005D4780">
              <w:rPr>
                <w:rFonts w:ascii="Times New Roman" w:hAnsi="Times New Roman"/>
              </w:rPr>
              <w:t>anului</w:t>
            </w:r>
          </w:p>
          <w:p w:rsidR="00680EF1" w:rsidRPr="005D4780" w:rsidRDefault="00680EF1" w:rsidP="00680EF1">
            <w:pPr>
              <w:rPr>
                <w:rFonts w:ascii="Times New Roman" w:hAnsi="Times New Roman"/>
                <w:lang w:val="en-US"/>
              </w:rPr>
            </w:pPr>
            <w:r w:rsidRPr="005D4780">
              <w:rPr>
                <w:rFonts w:ascii="Times New Roman" w:hAnsi="Times New Roman"/>
              </w:rPr>
              <w:t>școlar</w:t>
            </w:r>
          </w:p>
        </w:tc>
      </w:tr>
      <w:tr w:rsidR="00680EF1" w:rsidRPr="00424258" w:rsidTr="00680EF1">
        <w:trPr>
          <w:gridAfter w:val="3"/>
          <w:wAfter w:w="46" w:type="dxa"/>
          <w:cantSplit/>
          <w:trHeight w:val="1546"/>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5D4780"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4F5492" w:rsidRDefault="00680EF1" w:rsidP="00680EF1">
            <w:pPr>
              <w:autoSpaceDE w:val="0"/>
              <w:autoSpaceDN w:val="0"/>
              <w:adjustRightInd w:val="0"/>
              <w:rPr>
                <w:rFonts w:ascii="Times New Roman" w:hAnsi="Times New Roman"/>
                <w:lang w:val="en-US"/>
              </w:rPr>
            </w:pP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Utilizarea tehnologiile informaţionale şi de comunicare adaptate la necesităţiletuturor elevilor, inclusiv ale elevilor cu cerinţe educaționale speciale</w:t>
            </w:r>
          </w:p>
        </w:tc>
        <w:tc>
          <w:tcPr>
            <w:tcW w:w="1134" w:type="dxa"/>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Mijloace TIC</w:t>
            </w:r>
          </w:p>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Materiale</w:t>
            </w:r>
          </w:p>
          <w:p w:rsidR="00680EF1" w:rsidRPr="004F5492" w:rsidRDefault="00680EF1" w:rsidP="00680EF1">
            <w:pPr>
              <w:autoSpaceDE w:val="0"/>
              <w:autoSpaceDN w:val="0"/>
              <w:adjustRightInd w:val="0"/>
              <w:rPr>
                <w:rFonts w:ascii="Times New Roman" w:hAnsi="Times New Roman"/>
              </w:rPr>
            </w:pPr>
            <w:r w:rsidRPr="004F5492">
              <w:rPr>
                <w:rFonts w:ascii="TimesNewRomanPSMT" w:hAnsi="TimesNewRomanPSMT" w:cs="TimesNewRomanPSMT"/>
              </w:rPr>
              <w:t>didactice</w:t>
            </w:r>
          </w:p>
        </w:tc>
        <w:tc>
          <w:tcPr>
            <w:tcW w:w="1561" w:type="dxa"/>
            <w:gridSpan w:val="5"/>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Cadrele</w:t>
            </w:r>
          </w:p>
          <w:p w:rsidR="00680EF1" w:rsidRPr="004F5492" w:rsidRDefault="00680EF1" w:rsidP="00680EF1">
            <w:pPr>
              <w:autoSpaceDE w:val="0"/>
              <w:autoSpaceDN w:val="0"/>
              <w:adjustRightInd w:val="0"/>
              <w:rPr>
                <w:rFonts w:ascii="Times New Roman" w:hAnsi="Times New Roman"/>
                <w:lang w:val="en-US"/>
              </w:rPr>
            </w:pPr>
            <w:r w:rsidRPr="004F5492">
              <w:rPr>
                <w:rFonts w:ascii="TimesNewRomanPSMT" w:hAnsi="TimesNewRomanPSMT" w:cs="TimesNewRomanPSMT"/>
              </w:rPr>
              <w:t>didactice</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Mijloace TIC în dotarea instituției;</w:t>
            </w:r>
          </w:p>
          <w:p w:rsidR="00680EF1" w:rsidRPr="004F5492" w:rsidRDefault="00680EF1" w:rsidP="00680EF1">
            <w:pPr>
              <w:autoSpaceDE w:val="0"/>
              <w:autoSpaceDN w:val="0"/>
              <w:adjustRightInd w:val="0"/>
              <w:rPr>
                <w:rFonts w:ascii="Times New Roman" w:hAnsi="Times New Roman"/>
                <w:lang w:val="en-US"/>
              </w:rPr>
            </w:pPr>
            <w:r w:rsidRPr="004F5492">
              <w:rPr>
                <w:rFonts w:ascii="TimesNewRomanPSMT" w:hAnsi="TimesNewRomanPSMT" w:cs="TimesNewRomanPSMT"/>
              </w:rPr>
              <w:t>Abordarea unei educații incluzive</w:t>
            </w:r>
          </w:p>
        </w:tc>
        <w:tc>
          <w:tcPr>
            <w:tcW w:w="1619" w:type="dxa"/>
            <w:gridSpan w:val="7"/>
          </w:tcPr>
          <w:p w:rsidR="00680EF1" w:rsidRPr="004F5492" w:rsidRDefault="00680EF1" w:rsidP="00680EF1">
            <w:pPr>
              <w:autoSpaceDE w:val="0"/>
              <w:autoSpaceDN w:val="0"/>
              <w:adjustRightInd w:val="0"/>
              <w:rPr>
                <w:rFonts w:ascii="TimesNewRomanPSMT" w:hAnsi="TimesNewRomanPSMT" w:cs="TimesNewRomanPSMT"/>
              </w:rPr>
            </w:pPr>
            <w:r w:rsidRPr="004F5492">
              <w:rPr>
                <w:rFonts w:ascii="TimesNewRomanPSMT" w:hAnsi="TimesNewRomanPSMT" w:cs="TimesNewRomanPSMT"/>
              </w:rPr>
              <w:t>Cadrele</w:t>
            </w:r>
          </w:p>
          <w:p w:rsidR="00680EF1" w:rsidRPr="004F5492" w:rsidRDefault="00680EF1" w:rsidP="00680EF1">
            <w:pPr>
              <w:rPr>
                <w:rFonts w:ascii="Times New Roman" w:hAnsi="Times New Roman"/>
                <w:lang w:val="en-US"/>
              </w:rPr>
            </w:pPr>
            <w:r w:rsidRPr="004F5492">
              <w:rPr>
                <w:rFonts w:ascii="TimesNewRomanPSMT" w:hAnsi="TimesNewRomanPSMT" w:cs="TimesNewRomanPSMT"/>
              </w:rPr>
              <w:t>didactice</w:t>
            </w:r>
          </w:p>
        </w:tc>
        <w:tc>
          <w:tcPr>
            <w:tcW w:w="1127" w:type="dxa"/>
            <w:gridSpan w:val="6"/>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rPr>
              <w:t>Permanent</w:t>
            </w:r>
          </w:p>
        </w:tc>
      </w:tr>
      <w:tr w:rsidR="00680EF1" w:rsidRPr="00424258" w:rsidTr="00680EF1">
        <w:trPr>
          <w:gridAfter w:val="4"/>
          <w:wAfter w:w="84" w:type="dxa"/>
          <w:cantSplit/>
          <w:trHeight w:val="511"/>
        </w:trPr>
        <w:tc>
          <w:tcPr>
            <w:tcW w:w="13761" w:type="dxa"/>
            <w:gridSpan w:val="27"/>
          </w:tcPr>
          <w:p w:rsidR="00680EF1" w:rsidRDefault="00680EF1"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5039D2">
            <w:pPr>
              <w:rPr>
                <w:rFonts w:ascii="Times New Roman" w:eastAsia="TimesNewRomanPS-BoldMT" w:hAnsi="Times New Roman"/>
                <w:b/>
                <w:sz w:val="24"/>
                <w:szCs w:val="24"/>
                <w:lang w:val="en-US"/>
              </w:rPr>
            </w:pPr>
          </w:p>
          <w:p w:rsidR="005039D2" w:rsidRDefault="005039D2" w:rsidP="00A458AA">
            <w:pPr>
              <w:shd w:val="clear" w:color="auto" w:fill="FF0000"/>
              <w:rPr>
                <w:rFonts w:ascii="Times New Roman" w:eastAsia="TimesNewRomanPS-BoldMT" w:hAnsi="Times New Roman"/>
                <w:b/>
                <w:sz w:val="24"/>
                <w:szCs w:val="24"/>
                <w:lang w:val="en-US"/>
              </w:rPr>
            </w:pPr>
          </w:p>
          <w:p w:rsidR="00680EF1" w:rsidRPr="004F5492" w:rsidRDefault="00680EF1" w:rsidP="00A458AA">
            <w:pPr>
              <w:shd w:val="clear" w:color="auto" w:fill="FF0000"/>
              <w:jc w:val="center"/>
              <w:rPr>
                <w:rFonts w:ascii="Times New Roman" w:hAnsi="Times New Roman"/>
                <w:b/>
                <w:sz w:val="24"/>
                <w:szCs w:val="24"/>
              </w:rPr>
            </w:pPr>
            <w:r w:rsidRPr="004F5492">
              <w:rPr>
                <w:rFonts w:ascii="Times New Roman" w:eastAsia="TimesNewRomanPS-BoldMT" w:hAnsi="Times New Roman"/>
                <w:b/>
                <w:sz w:val="24"/>
                <w:szCs w:val="24"/>
              </w:rPr>
              <w:lastRenderedPageBreak/>
              <w:t>Dimensiunea 4 : EFICIENŢĂ EDUCAŢIONALĂ</w:t>
            </w:r>
          </w:p>
        </w:tc>
      </w:tr>
      <w:tr w:rsidR="00680EF1" w:rsidRPr="00424258" w:rsidTr="00680EF1">
        <w:trPr>
          <w:cantSplit/>
          <w:trHeight w:val="426"/>
        </w:trPr>
        <w:tc>
          <w:tcPr>
            <w:tcW w:w="1839" w:type="dxa"/>
            <w:gridSpan w:val="2"/>
            <w:vMerge w:val="restart"/>
          </w:tcPr>
          <w:p w:rsidR="00680EF1" w:rsidRPr="00A974DF" w:rsidRDefault="00680EF1" w:rsidP="00680EF1">
            <w:pPr>
              <w:jc w:val="center"/>
              <w:rPr>
                <w:rFonts w:ascii="Times New Roman" w:hAnsi="Times New Roman"/>
                <w:b/>
                <w:sz w:val="28"/>
                <w:szCs w:val="28"/>
              </w:rPr>
            </w:pPr>
            <w:r w:rsidRPr="00A974DF">
              <w:rPr>
                <w:rFonts w:ascii="Times New Roman" w:hAnsi="Times New Roman"/>
                <w:b/>
                <w:sz w:val="28"/>
                <w:szCs w:val="28"/>
              </w:rPr>
              <w:lastRenderedPageBreak/>
              <w:t>Standard</w:t>
            </w:r>
          </w:p>
        </w:tc>
        <w:tc>
          <w:tcPr>
            <w:tcW w:w="989" w:type="dxa"/>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Dome</w:t>
            </w:r>
            <w:r>
              <w:rPr>
                <w:rFonts w:ascii="Times New Roman" w:hAnsi="Times New Roman"/>
                <w:b/>
                <w:sz w:val="24"/>
                <w:szCs w:val="24"/>
              </w:rPr>
              <w:t xml:space="preserve"> </w:t>
            </w:r>
            <w:r w:rsidRPr="00A974DF">
              <w:rPr>
                <w:rFonts w:ascii="Times New Roman" w:hAnsi="Times New Roman"/>
                <w:b/>
                <w:sz w:val="24"/>
                <w:szCs w:val="24"/>
              </w:rPr>
              <w:t>niul</w:t>
            </w:r>
          </w:p>
        </w:tc>
        <w:tc>
          <w:tcPr>
            <w:tcW w:w="3263" w:type="dxa"/>
            <w:gridSpan w:val="3"/>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Acțiuni</w:t>
            </w:r>
          </w:p>
        </w:tc>
        <w:tc>
          <w:tcPr>
            <w:tcW w:w="2741" w:type="dxa"/>
            <w:gridSpan w:val="8"/>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Resurse</w:t>
            </w:r>
          </w:p>
        </w:tc>
        <w:tc>
          <w:tcPr>
            <w:tcW w:w="2261" w:type="dxa"/>
            <w:gridSpan w:val="5"/>
          </w:tcPr>
          <w:p w:rsidR="00680EF1" w:rsidRPr="004F5492" w:rsidRDefault="00680EF1" w:rsidP="00680EF1">
            <w:pPr>
              <w:rPr>
                <w:rFonts w:ascii="Times New Roman" w:hAnsi="Times New Roman"/>
                <w:b/>
                <w:sz w:val="24"/>
                <w:szCs w:val="24"/>
                <w:lang w:val="en-US"/>
              </w:rPr>
            </w:pPr>
            <w:r w:rsidRPr="004F5492">
              <w:rPr>
                <w:rFonts w:ascii="Times New Roman" w:hAnsi="Times New Roman"/>
                <w:b/>
                <w:sz w:val="24"/>
                <w:szCs w:val="24"/>
              </w:rPr>
              <w:t>Indicatori de realizare</w:t>
            </w:r>
          </w:p>
        </w:tc>
        <w:tc>
          <w:tcPr>
            <w:tcW w:w="1619" w:type="dxa"/>
            <w:gridSpan w:val="6"/>
          </w:tcPr>
          <w:p w:rsidR="00680EF1" w:rsidRPr="007B6409" w:rsidRDefault="00680EF1" w:rsidP="00680EF1">
            <w:pPr>
              <w:rPr>
                <w:rFonts w:ascii="Times New Roman" w:hAnsi="Times New Roman"/>
                <w:b/>
                <w:lang w:val="en-US"/>
              </w:rPr>
            </w:pPr>
            <w:r w:rsidRPr="00A974DF">
              <w:rPr>
                <w:rFonts w:ascii="Times New Roman" w:hAnsi="Times New Roman"/>
                <w:b/>
                <w:sz w:val="24"/>
                <w:szCs w:val="24"/>
              </w:rPr>
              <w:t>Responsabili</w:t>
            </w:r>
          </w:p>
        </w:tc>
        <w:tc>
          <w:tcPr>
            <w:tcW w:w="1133" w:type="dxa"/>
            <w:gridSpan w:val="6"/>
          </w:tcPr>
          <w:p w:rsidR="00680EF1" w:rsidRDefault="00680EF1" w:rsidP="00680EF1">
            <w:pPr>
              <w:rPr>
                <w:rFonts w:ascii="Times New Roman" w:hAnsi="Times New Roman"/>
                <w:b/>
                <w:sz w:val="24"/>
                <w:szCs w:val="24"/>
                <w:lang w:val="en-US"/>
              </w:rPr>
            </w:pPr>
            <w:r w:rsidRPr="00A974DF">
              <w:rPr>
                <w:rFonts w:ascii="Times New Roman" w:hAnsi="Times New Roman"/>
                <w:b/>
                <w:sz w:val="24"/>
                <w:szCs w:val="24"/>
              </w:rPr>
              <w:t>Termen</w:t>
            </w:r>
          </w:p>
          <w:p w:rsidR="00680EF1" w:rsidRDefault="00680EF1" w:rsidP="00680EF1">
            <w:pPr>
              <w:autoSpaceDE w:val="0"/>
              <w:autoSpaceDN w:val="0"/>
              <w:adjustRightInd w:val="0"/>
              <w:rPr>
                <w:rFonts w:ascii="TimesNewRomanPSMT" w:hAnsi="TimesNewRomanPSMT" w:cs="TimesNewRomanPSMT"/>
              </w:rPr>
            </w:pPr>
          </w:p>
        </w:tc>
      </w:tr>
      <w:tr w:rsidR="00680EF1" w:rsidRPr="00424258" w:rsidTr="00680EF1">
        <w:trPr>
          <w:gridAfter w:val="1"/>
          <w:wAfter w:w="18" w:type="dxa"/>
          <w:cantSplit/>
          <w:trHeight w:val="306"/>
        </w:trPr>
        <w:tc>
          <w:tcPr>
            <w:tcW w:w="1839" w:type="dxa"/>
            <w:gridSpan w:val="2"/>
            <w:vMerge/>
          </w:tcPr>
          <w:p w:rsidR="00680EF1" w:rsidRPr="00A974DF" w:rsidRDefault="00680EF1" w:rsidP="00680EF1">
            <w:pPr>
              <w:jc w:val="center"/>
              <w:rPr>
                <w:rFonts w:ascii="Times New Roman" w:hAnsi="Times New Roman"/>
                <w:b/>
                <w:sz w:val="28"/>
                <w:szCs w:val="28"/>
              </w:rPr>
            </w:pPr>
          </w:p>
        </w:tc>
        <w:tc>
          <w:tcPr>
            <w:tcW w:w="989" w:type="dxa"/>
            <w:vMerge/>
          </w:tcPr>
          <w:p w:rsidR="00680EF1" w:rsidRPr="00A974DF" w:rsidRDefault="00680EF1" w:rsidP="00680EF1">
            <w:pPr>
              <w:jc w:val="center"/>
              <w:rPr>
                <w:rFonts w:ascii="Times New Roman" w:hAnsi="Times New Roman"/>
                <w:b/>
                <w:sz w:val="24"/>
                <w:szCs w:val="24"/>
              </w:rPr>
            </w:pPr>
          </w:p>
        </w:tc>
        <w:tc>
          <w:tcPr>
            <w:tcW w:w="3263" w:type="dxa"/>
            <w:gridSpan w:val="3"/>
            <w:vMerge/>
          </w:tcPr>
          <w:p w:rsidR="00680EF1" w:rsidRPr="00A974DF" w:rsidRDefault="00680EF1" w:rsidP="00680EF1">
            <w:pPr>
              <w:jc w:val="center"/>
              <w:rPr>
                <w:rFonts w:ascii="Times New Roman" w:hAnsi="Times New Roman"/>
                <w:b/>
                <w:sz w:val="24"/>
                <w:szCs w:val="24"/>
              </w:rPr>
            </w:pPr>
          </w:p>
        </w:tc>
        <w:tc>
          <w:tcPr>
            <w:tcW w:w="1134" w:type="dxa"/>
          </w:tcPr>
          <w:p w:rsidR="00680EF1" w:rsidRPr="00A974DF" w:rsidRDefault="00680EF1" w:rsidP="00680EF1">
            <w:pPr>
              <w:jc w:val="center"/>
              <w:rPr>
                <w:rFonts w:ascii="Times New Roman" w:hAnsi="Times New Roman"/>
                <w:b/>
                <w:sz w:val="24"/>
                <w:szCs w:val="24"/>
              </w:rPr>
            </w:pPr>
            <w:r>
              <w:rPr>
                <w:rFonts w:ascii="Times New Roman" w:hAnsi="Times New Roman"/>
                <w:b/>
                <w:sz w:val="24"/>
                <w:szCs w:val="24"/>
              </w:rPr>
              <w:t xml:space="preserve">Umane </w:t>
            </w:r>
          </w:p>
        </w:tc>
        <w:tc>
          <w:tcPr>
            <w:tcW w:w="1592" w:type="dxa"/>
            <w:gridSpan w:val="6"/>
          </w:tcPr>
          <w:p w:rsidR="00680EF1" w:rsidRPr="00A974DF" w:rsidRDefault="00680EF1" w:rsidP="00680EF1">
            <w:pPr>
              <w:jc w:val="center"/>
              <w:rPr>
                <w:rFonts w:ascii="Times New Roman" w:hAnsi="Times New Roman"/>
                <w:b/>
                <w:sz w:val="24"/>
                <w:szCs w:val="24"/>
              </w:rPr>
            </w:pPr>
            <w:r>
              <w:rPr>
                <w:rFonts w:ascii="Times New Roman" w:hAnsi="Times New Roman"/>
                <w:b/>
                <w:sz w:val="24"/>
                <w:szCs w:val="24"/>
              </w:rPr>
              <w:t xml:space="preserve">Materiale </w:t>
            </w:r>
          </w:p>
        </w:tc>
        <w:tc>
          <w:tcPr>
            <w:tcW w:w="2261" w:type="dxa"/>
            <w:gridSpan w:val="5"/>
          </w:tcPr>
          <w:p w:rsidR="00680EF1" w:rsidRPr="004F5492" w:rsidRDefault="00680EF1" w:rsidP="00680EF1">
            <w:pPr>
              <w:rPr>
                <w:rFonts w:ascii="Times New Roman" w:hAnsi="Times New Roman"/>
                <w:b/>
                <w:sz w:val="24"/>
                <w:szCs w:val="24"/>
              </w:rPr>
            </w:pPr>
          </w:p>
        </w:tc>
        <w:tc>
          <w:tcPr>
            <w:tcW w:w="1619" w:type="dxa"/>
            <w:gridSpan w:val="6"/>
          </w:tcPr>
          <w:p w:rsidR="00680EF1" w:rsidRPr="00A974DF" w:rsidRDefault="00680EF1" w:rsidP="00680EF1">
            <w:pPr>
              <w:rPr>
                <w:rFonts w:ascii="Times New Roman" w:hAnsi="Times New Roman"/>
                <w:b/>
                <w:sz w:val="24"/>
                <w:szCs w:val="24"/>
              </w:rPr>
            </w:pPr>
          </w:p>
        </w:tc>
        <w:tc>
          <w:tcPr>
            <w:tcW w:w="1130" w:type="dxa"/>
            <w:gridSpan w:val="6"/>
          </w:tcPr>
          <w:p w:rsidR="00680EF1" w:rsidRPr="00A974DF" w:rsidRDefault="00680EF1" w:rsidP="00680EF1">
            <w:pPr>
              <w:rPr>
                <w:rFonts w:ascii="Times New Roman" w:hAnsi="Times New Roman"/>
                <w:b/>
                <w:sz w:val="24"/>
                <w:szCs w:val="24"/>
              </w:rPr>
            </w:pPr>
          </w:p>
        </w:tc>
      </w:tr>
      <w:tr w:rsidR="00680EF1" w:rsidRPr="00424258" w:rsidTr="00680EF1">
        <w:trPr>
          <w:gridAfter w:val="3"/>
          <w:wAfter w:w="46" w:type="dxa"/>
          <w:cantSplit/>
          <w:trHeight w:val="1301"/>
        </w:trPr>
        <w:tc>
          <w:tcPr>
            <w:tcW w:w="1839" w:type="dxa"/>
            <w:gridSpan w:val="2"/>
            <w:vMerge w:val="restart"/>
          </w:tcPr>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E35D5F">
              <w:rPr>
                <w:rFonts w:ascii="Times New Roman" w:eastAsia="TimesNewRomanPS-BoldMT" w:hAnsi="Times New Roman"/>
                <w:b/>
                <w:bCs/>
                <w:lang w:val="en-US"/>
              </w:rPr>
              <w:t>Crearea şi</w:t>
            </w:r>
          </w:p>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E35D5F">
              <w:rPr>
                <w:rFonts w:ascii="Times New Roman" w:eastAsia="TimesNewRomanPS-BoldMT" w:hAnsi="Times New Roman"/>
                <w:b/>
                <w:bCs/>
                <w:lang w:val="en-US"/>
              </w:rPr>
              <w:t>asigurarea</w:t>
            </w:r>
          </w:p>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E35D5F">
              <w:rPr>
                <w:rFonts w:ascii="Times New Roman" w:eastAsia="TimesNewRomanPS-BoldMT" w:hAnsi="Times New Roman"/>
                <w:b/>
                <w:bCs/>
                <w:lang w:val="en-US"/>
              </w:rPr>
              <w:t>condiţiilor de</w:t>
            </w:r>
          </w:p>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E35D5F">
              <w:rPr>
                <w:rFonts w:ascii="Times New Roman" w:eastAsia="TimesNewRomanPS-BoldMT" w:hAnsi="Times New Roman"/>
                <w:b/>
                <w:bCs/>
                <w:lang w:val="en-US"/>
              </w:rPr>
              <w:t>organizare şi</w:t>
            </w:r>
          </w:p>
          <w:p w:rsidR="00680EF1" w:rsidRDefault="00680EF1" w:rsidP="00680EF1">
            <w:pPr>
              <w:autoSpaceDE w:val="0"/>
              <w:autoSpaceDN w:val="0"/>
              <w:adjustRightInd w:val="0"/>
              <w:spacing w:line="276" w:lineRule="auto"/>
              <w:jc w:val="center"/>
              <w:rPr>
                <w:rFonts w:ascii="Times New Roman" w:eastAsia="TimesNewRomanPS-BoldMT" w:hAnsi="Times New Roman"/>
                <w:b/>
                <w:bCs/>
              </w:rPr>
            </w:pPr>
            <w:r w:rsidRPr="009A5A67">
              <w:rPr>
                <w:rFonts w:ascii="Times New Roman" w:eastAsia="TimesNewRomanPS-BoldMT" w:hAnsi="Times New Roman"/>
                <w:b/>
                <w:bCs/>
                <w:lang w:val="en-US"/>
              </w:rPr>
              <w:t>realizare a</w:t>
            </w:r>
          </w:p>
          <w:p w:rsidR="00680EF1" w:rsidRDefault="00680EF1" w:rsidP="00680EF1">
            <w:pPr>
              <w:autoSpaceDE w:val="0"/>
              <w:autoSpaceDN w:val="0"/>
              <w:adjustRightInd w:val="0"/>
              <w:spacing w:line="276" w:lineRule="auto"/>
              <w:jc w:val="center"/>
              <w:rPr>
                <w:rFonts w:ascii="Times New Roman" w:eastAsia="TimesNewRomanPS-BoldMT" w:hAnsi="Times New Roman"/>
                <w:b/>
                <w:bCs/>
              </w:rPr>
            </w:pPr>
          </w:p>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rPr>
            </w:pPr>
          </w:p>
          <w:p w:rsidR="00680EF1" w:rsidRPr="009A5A67"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A5A67">
              <w:rPr>
                <w:rFonts w:ascii="Times New Roman" w:eastAsia="TimesNewRomanPS-BoldMT" w:hAnsi="Times New Roman"/>
                <w:b/>
                <w:bCs/>
                <w:lang w:val="en-US"/>
              </w:rPr>
              <w:t>unui proces</w:t>
            </w:r>
          </w:p>
          <w:p w:rsidR="00680EF1" w:rsidRPr="009A5A67"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A5A67">
              <w:rPr>
                <w:rFonts w:ascii="Times New Roman" w:eastAsia="TimesNewRomanPS-BoldMT" w:hAnsi="Times New Roman"/>
                <w:b/>
                <w:bCs/>
                <w:lang w:val="en-US"/>
              </w:rPr>
              <w:t>educaţional</w:t>
            </w:r>
          </w:p>
          <w:p w:rsidR="00680EF1" w:rsidRPr="00E35D5F"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A5A67">
              <w:rPr>
                <w:rFonts w:ascii="Times New Roman" w:eastAsia="TimesNewRomanPS-BoldMT" w:hAnsi="Times New Roman"/>
                <w:b/>
                <w:bCs/>
                <w:lang w:val="en-US"/>
              </w:rPr>
              <w:t>de calitate</w:t>
            </w:r>
          </w:p>
        </w:tc>
        <w:tc>
          <w:tcPr>
            <w:tcW w:w="989" w:type="dxa"/>
            <w:vMerge w:val="restart"/>
            <w:textDirection w:val="btLr"/>
          </w:tcPr>
          <w:p w:rsidR="00680EF1" w:rsidRDefault="00680EF1" w:rsidP="00680EF1">
            <w:pPr>
              <w:autoSpaceDE w:val="0"/>
              <w:autoSpaceDN w:val="0"/>
              <w:adjustRightInd w:val="0"/>
              <w:jc w:val="center"/>
              <w:rPr>
                <w:rFonts w:cs="Calibri"/>
                <w:b/>
              </w:rPr>
            </w:pPr>
            <w:r>
              <w:rPr>
                <w:rFonts w:cs="Calibri"/>
                <w:b/>
              </w:rPr>
              <w:t>Management</w:t>
            </w:r>
          </w:p>
          <w:p w:rsidR="00680EF1" w:rsidRPr="005D4780" w:rsidRDefault="00680EF1" w:rsidP="00680EF1">
            <w:pPr>
              <w:autoSpaceDE w:val="0"/>
              <w:autoSpaceDN w:val="0"/>
              <w:adjustRightInd w:val="0"/>
              <w:jc w:val="center"/>
              <w:rPr>
                <w:rFonts w:ascii="TimesNewRomanPSMT" w:hAnsi="TimesNewRomanPSMT" w:cs="TimesNewRomanPSMT"/>
                <w:b/>
                <w:lang w:val="en-US"/>
              </w:rPr>
            </w:pPr>
          </w:p>
        </w:tc>
        <w:tc>
          <w:tcPr>
            <w:tcW w:w="3263" w:type="dxa"/>
            <w:gridSpan w:val="3"/>
          </w:tcPr>
          <w:p w:rsidR="00680EF1" w:rsidRPr="00E35D5F" w:rsidRDefault="00680EF1" w:rsidP="00680EF1">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Asigurarea calităţii educaţiei prin</w:t>
            </w:r>
          </w:p>
          <w:p w:rsidR="00680EF1" w:rsidRPr="00E35D5F" w:rsidRDefault="00680EF1" w:rsidP="00680EF1">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realizarea integrală a curricula şcolară</w:t>
            </w:r>
          </w:p>
          <w:p w:rsidR="00680EF1" w:rsidRDefault="00680EF1" w:rsidP="00680EF1">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modernizată , a obiectivelor şi activităţilordin planul de dezvoltare şi planul anual al</w:t>
            </w:r>
            <w:r>
              <w:rPr>
                <w:rFonts w:ascii="TimesNewRomanPSMT" w:hAnsi="TimesNewRomanPSMT" w:cs="TimesNewRomanPSMT"/>
                <w:lang w:val="en-US"/>
              </w:rPr>
              <w:t xml:space="preserve"> </w:t>
            </w:r>
            <w:r w:rsidRPr="00E35D5F">
              <w:rPr>
                <w:rFonts w:ascii="TimesNewRomanPSMT" w:hAnsi="TimesNewRomanPSMT" w:cs="TimesNewRomanPSMT"/>
                <w:lang w:val="en-US"/>
              </w:rPr>
              <w:t>instituţiei</w:t>
            </w:r>
          </w:p>
          <w:p w:rsidR="00680EF1" w:rsidRPr="00E35D5F" w:rsidRDefault="00680EF1" w:rsidP="00680EF1">
            <w:pPr>
              <w:autoSpaceDE w:val="0"/>
              <w:autoSpaceDN w:val="0"/>
              <w:adjustRightInd w:val="0"/>
              <w:rPr>
                <w:rFonts w:ascii="TimesNewRomanPSMT" w:hAnsi="TimesNewRomanPSMT" w:cs="TimesNewRomanPSMT"/>
                <w:lang w:val="en-US"/>
              </w:rPr>
            </w:pPr>
          </w:p>
        </w:tc>
        <w:tc>
          <w:tcPr>
            <w:tcW w:w="1134" w:type="dxa"/>
          </w:tcPr>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Acte</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normative ale</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ME, DGÎ</w:t>
            </w:r>
          </w:p>
        </w:tc>
        <w:tc>
          <w:tcPr>
            <w:tcW w:w="1561" w:type="dxa"/>
            <w:gridSpan w:val="5"/>
          </w:tcPr>
          <w:p w:rsidR="00680EF1" w:rsidRPr="009A5A67" w:rsidRDefault="00680EF1" w:rsidP="00680EF1">
            <w:pPr>
              <w:autoSpaceDE w:val="0"/>
              <w:autoSpaceDN w:val="0"/>
              <w:adjustRightInd w:val="0"/>
              <w:rPr>
                <w:rFonts w:ascii="TimesNewRomanPSMT" w:hAnsi="TimesNewRomanPSMT" w:cs="TimesNewRomanPSMT"/>
                <w:lang w:val="en-US"/>
              </w:rPr>
            </w:pP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Proiectul de dezvoltare;</w:t>
            </w:r>
          </w:p>
          <w:p w:rsidR="00680EF1" w:rsidRPr="004F5492" w:rsidRDefault="00680EF1" w:rsidP="00680EF1">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Planul anual;</w:t>
            </w:r>
          </w:p>
          <w:p w:rsidR="00680EF1" w:rsidRPr="004F5492" w:rsidRDefault="00680EF1" w:rsidP="00680EF1">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Programe operaţionale;</w:t>
            </w:r>
          </w:p>
          <w:p w:rsidR="00680EF1" w:rsidRPr="004F5492" w:rsidRDefault="00680EF1" w:rsidP="00680EF1">
            <w:pPr>
              <w:autoSpaceDE w:val="0"/>
              <w:autoSpaceDN w:val="0"/>
              <w:adjustRightInd w:val="0"/>
              <w:rPr>
                <w:rFonts w:ascii="TimesNewRomanPSMT" w:hAnsi="TimesNewRomanPSMT" w:cs="TimesNewRomanPSMT"/>
                <w:sz w:val="24"/>
                <w:szCs w:val="24"/>
                <w:lang w:val="en-US"/>
              </w:rPr>
            </w:pPr>
            <w:r w:rsidRPr="004F5492">
              <w:rPr>
                <w:rFonts w:ascii="TimesNewRomanPSMT" w:hAnsi="TimesNewRomanPSMT" w:cs="TimesNewRomanPSMT"/>
                <w:sz w:val="24"/>
                <w:szCs w:val="24"/>
                <w:lang w:val="en-US"/>
              </w:rPr>
              <w:t>Note informative, rapoarte</w:t>
            </w:r>
          </w:p>
        </w:tc>
        <w:tc>
          <w:tcPr>
            <w:tcW w:w="1619" w:type="dxa"/>
            <w:gridSpan w:val="7"/>
          </w:tcPr>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Directorul</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Directori</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adjuncţi,</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cadrele</w:t>
            </w:r>
          </w:p>
          <w:p w:rsidR="00680EF1" w:rsidRPr="009A5A67" w:rsidRDefault="00680EF1" w:rsidP="00680EF1">
            <w:pPr>
              <w:autoSpaceDE w:val="0"/>
              <w:autoSpaceDN w:val="0"/>
              <w:adjustRightInd w:val="0"/>
              <w:rPr>
                <w:rFonts w:ascii="TimesNewRomanPSMT" w:hAnsi="TimesNewRomanPSMT" w:cs="TimesNewRomanPSMT"/>
                <w:lang w:val="en-US"/>
              </w:rPr>
            </w:pPr>
            <w:r w:rsidRPr="009A5A67">
              <w:rPr>
                <w:rFonts w:ascii="TimesNewRomanPSMT" w:hAnsi="TimesNewRomanPSMT" w:cs="TimesNewRomanPSMT"/>
                <w:lang w:val="en-US"/>
              </w:rPr>
              <w:t>didactice</w:t>
            </w:r>
          </w:p>
        </w:tc>
        <w:tc>
          <w:tcPr>
            <w:tcW w:w="1127" w:type="dxa"/>
            <w:gridSpan w:val="6"/>
          </w:tcPr>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Pe tot</w:t>
            </w:r>
          </w:p>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parcursul</w:t>
            </w:r>
          </w:p>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anului</w:t>
            </w:r>
          </w:p>
        </w:tc>
      </w:tr>
      <w:tr w:rsidR="00680EF1" w:rsidRPr="00424258" w:rsidTr="00680EF1">
        <w:trPr>
          <w:gridAfter w:val="3"/>
          <w:wAfter w:w="46" w:type="dxa"/>
          <w:cantSplit/>
          <w:trHeight w:val="817"/>
        </w:trPr>
        <w:tc>
          <w:tcPr>
            <w:tcW w:w="1839" w:type="dxa"/>
            <w:gridSpan w:val="2"/>
            <w:vMerge/>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E35D5F" w:rsidRDefault="00680EF1" w:rsidP="00680EF1">
            <w:pPr>
              <w:autoSpaceDE w:val="0"/>
              <w:autoSpaceDN w:val="0"/>
              <w:adjustRightInd w:val="0"/>
              <w:rPr>
                <w:rFonts w:ascii="Times New Roman" w:hAnsi="Times New Roman"/>
                <w:lang w:val="en-US"/>
              </w:rPr>
            </w:pPr>
          </w:p>
          <w:p w:rsidR="00680EF1" w:rsidRPr="00E35D5F"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Elaborarea unui mecanism de</w:t>
            </w:r>
          </w:p>
          <w:p w:rsidR="00680EF1"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monitorizare/automonitorizare a eficienţei educaţionale în instituţie;</w:t>
            </w:r>
          </w:p>
          <w:p w:rsidR="00680EF1"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Pr="00E35D5F" w:rsidRDefault="00680EF1" w:rsidP="00680EF1">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Monitorizarea aplicarii</w:t>
            </w:r>
          </w:p>
          <w:p w:rsidR="00680EF1" w:rsidRPr="00E35D5F" w:rsidRDefault="00680EF1" w:rsidP="00680EF1">
            <w:pPr>
              <w:autoSpaceDE w:val="0"/>
              <w:autoSpaceDN w:val="0"/>
              <w:adjustRightInd w:val="0"/>
              <w:rPr>
                <w:rFonts w:ascii="TimesNewRomanPSMT" w:hAnsi="TimesNewRomanPSMT" w:cs="TimesNewRomanPSMT"/>
                <w:lang w:val="en-US"/>
              </w:rPr>
            </w:pPr>
            <w:r w:rsidRPr="00E35D5F">
              <w:rPr>
                <w:rFonts w:ascii="TimesNewRomanPSMT" w:hAnsi="TimesNewRomanPSMT" w:cs="TimesNewRomanPSMT"/>
                <w:lang w:val="en-US"/>
              </w:rPr>
              <w:t>testărilor/examenelor de absolvire</w:t>
            </w:r>
          </w:p>
          <w:p w:rsidR="00680EF1" w:rsidRPr="00E35D5F" w:rsidRDefault="00680EF1" w:rsidP="00680EF1">
            <w:pPr>
              <w:rPr>
                <w:rFonts w:ascii="Times New Roman" w:hAnsi="Times New Roman"/>
                <w:lang w:val="en-US"/>
              </w:rPr>
            </w:pPr>
            <w:r w:rsidRPr="00E35D5F">
              <w:rPr>
                <w:rFonts w:ascii="TimesNewRomanPSMT" w:hAnsi="TimesNewRomanPSMT" w:cs="TimesNewRomanPSMT"/>
                <w:lang w:val="en-US"/>
              </w:rPr>
              <w:t>conform metodologiilor aprobate de ME;</w:t>
            </w:r>
          </w:p>
        </w:tc>
        <w:tc>
          <w:tcPr>
            <w:tcW w:w="1134" w:type="dxa"/>
          </w:tcPr>
          <w:p w:rsidR="00680EF1" w:rsidRPr="00E35D5F" w:rsidRDefault="00680EF1" w:rsidP="00680EF1">
            <w:pPr>
              <w:autoSpaceDE w:val="0"/>
              <w:autoSpaceDN w:val="0"/>
              <w:adjustRightInd w:val="0"/>
              <w:rPr>
                <w:rFonts w:ascii="Times New Roman" w:hAnsi="Times New Roman"/>
              </w:rPr>
            </w:pPr>
          </w:p>
          <w:p w:rsidR="00680EF1" w:rsidRPr="00E35D5F"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Fişe de</w:t>
            </w:r>
          </w:p>
          <w:p w:rsidR="00680EF1" w:rsidRPr="00E35D5F"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monitorizaree</w:t>
            </w:r>
          </w:p>
          <w:p w:rsidR="00680EF1" w:rsidRPr="00E35D5F"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valuare/</w:t>
            </w:r>
          </w:p>
          <w:p w:rsidR="00680EF1" w:rsidRPr="00E35D5F" w:rsidRDefault="00680EF1" w:rsidP="00680EF1">
            <w:pPr>
              <w:autoSpaceDE w:val="0"/>
              <w:autoSpaceDN w:val="0"/>
              <w:adjustRightInd w:val="0"/>
              <w:rPr>
                <w:rFonts w:ascii="Times New Roman" w:hAnsi="Times New Roman"/>
                <w:lang w:val="en-US"/>
              </w:rPr>
            </w:pPr>
            <w:r w:rsidRPr="00E35D5F">
              <w:rPr>
                <w:rFonts w:ascii="Times New Roman" w:hAnsi="Times New Roman"/>
                <w:lang w:val="en-US"/>
              </w:rPr>
              <w:t>autoevaluare</w:t>
            </w:r>
          </w:p>
        </w:tc>
        <w:tc>
          <w:tcPr>
            <w:tcW w:w="1561" w:type="dxa"/>
            <w:gridSpan w:val="5"/>
            <w:vMerge w:val="restart"/>
          </w:tcPr>
          <w:p w:rsidR="00680EF1" w:rsidRDefault="00680EF1" w:rsidP="00680EF1">
            <w:pPr>
              <w:autoSpaceDE w:val="0"/>
              <w:autoSpaceDN w:val="0"/>
              <w:adjustRightInd w:val="0"/>
              <w:rPr>
                <w:rFonts w:ascii="Times New Roman" w:hAnsi="Times New Roman"/>
                <w:lang w:val="en-US"/>
              </w:rPr>
            </w:pPr>
          </w:p>
          <w:p w:rsidR="00680EF1" w:rsidRPr="00B102EF" w:rsidRDefault="00680EF1" w:rsidP="00680EF1">
            <w:pPr>
              <w:rPr>
                <w:rFonts w:ascii="Times New Roman" w:hAnsi="Times New Roman"/>
                <w:lang w:val="en-US"/>
              </w:rPr>
            </w:pPr>
          </w:p>
          <w:p w:rsidR="00680EF1" w:rsidRPr="00B102EF"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Pr="00B102EF"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Default="00680EF1" w:rsidP="00680EF1">
            <w:pPr>
              <w:rPr>
                <w:rFonts w:ascii="Times New Roman" w:hAnsi="Times New Roman"/>
                <w:lang w:val="en-US"/>
              </w:rPr>
            </w:pPr>
          </w:p>
          <w:p w:rsidR="00680EF1" w:rsidRPr="00B102EF" w:rsidRDefault="00680EF1" w:rsidP="00680EF1">
            <w:pPr>
              <w:autoSpaceDE w:val="0"/>
              <w:autoSpaceDN w:val="0"/>
              <w:adjustRightInd w:val="0"/>
              <w:jc w:val="center"/>
              <w:rPr>
                <w:rFonts w:ascii="TimesNewRomanPSMT" w:hAnsi="TimesNewRomanPSMT" w:cs="TimesNewRomanPSMT"/>
                <w:lang w:val="en-US"/>
              </w:rPr>
            </w:pPr>
            <w:r w:rsidRPr="00B102EF">
              <w:rPr>
                <w:rFonts w:ascii="TimesNewRomanPSMT" w:hAnsi="TimesNewRomanPSMT" w:cs="TimesNewRomanPSMT"/>
                <w:lang w:val="en-US"/>
              </w:rPr>
              <w:t>Directorul,</w:t>
            </w:r>
          </w:p>
          <w:p w:rsidR="00680EF1" w:rsidRPr="00B102EF" w:rsidRDefault="00680EF1" w:rsidP="00680EF1">
            <w:pPr>
              <w:autoSpaceDE w:val="0"/>
              <w:autoSpaceDN w:val="0"/>
              <w:adjustRightInd w:val="0"/>
              <w:jc w:val="center"/>
              <w:rPr>
                <w:rFonts w:ascii="TimesNewRomanPSMT" w:hAnsi="TimesNewRomanPSMT" w:cs="TimesNewRomanPSMT"/>
                <w:lang w:val="en-US"/>
              </w:rPr>
            </w:pPr>
            <w:r w:rsidRPr="00B102EF">
              <w:rPr>
                <w:rFonts w:ascii="TimesNewRomanPSMT" w:hAnsi="TimesNewRomanPSMT" w:cs="TimesNewRomanPSMT"/>
                <w:lang w:val="en-US"/>
              </w:rPr>
              <w:t>Directorul</w:t>
            </w:r>
          </w:p>
          <w:p w:rsidR="00680EF1" w:rsidRPr="00B102EF" w:rsidRDefault="00680EF1" w:rsidP="00680EF1">
            <w:pPr>
              <w:autoSpaceDE w:val="0"/>
              <w:autoSpaceDN w:val="0"/>
              <w:adjustRightInd w:val="0"/>
              <w:jc w:val="center"/>
              <w:rPr>
                <w:rFonts w:ascii="TimesNewRomanPSMT" w:hAnsi="TimesNewRomanPSMT" w:cs="TimesNewRomanPSMT"/>
                <w:lang w:val="en-US"/>
              </w:rPr>
            </w:pPr>
            <w:r w:rsidRPr="00B102EF">
              <w:rPr>
                <w:rFonts w:ascii="TimesNewRomanPSMT" w:hAnsi="TimesNewRomanPSMT" w:cs="TimesNewRomanPSMT"/>
                <w:lang w:val="en-US"/>
              </w:rPr>
              <w:t>adjunct,</w:t>
            </w:r>
          </w:p>
          <w:p w:rsidR="00680EF1" w:rsidRPr="00B102EF" w:rsidRDefault="00680EF1" w:rsidP="00680EF1">
            <w:pPr>
              <w:autoSpaceDE w:val="0"/>
              <w:autoSpaceDN w:val="0"/>
              <w:adjustRightInd w:val="0"/>
              <w:jc w:val="center"/>
              <w:rPr>
                <w:rFonts w:ascii="TimesNewRomanPSMT" w:hAnsi="TimesNewRomanPSMT" w:cs="TimesNewRomanPSMT"/>
                <w:lang w:val="en-US"/>
              </w:rPr>
            </w:pPr>
            <w:r w:rsidRPr="00B102EF">
              <w:rPr>
                <w:rFonts w:ascii="TimesNewRomanPSMT" w:hAnsi="TimesNewRomanPSMT" w:cs="TimesNewRomanPSMT"/>
                <w:lang w:val="en-US"/>
              </w:rPr>
              <w:t>Cadrele</w:t>
            </w:r>
          </w:p>
          <w:p w:rsidR="00680EF1" w:rsidRPr="00B102EF" w:rsidRDefault="00680EF1" w:rsidP="00680EF1">
            <w:pPr>
              <w:jc w:val="center"/>
              <w:rPr>
                <w:rFonts w:ascii="Times New Roman" w:hAnsi="Times New Roman"/>
                <w:lang w:val="en-US"/>
              </w:rPr>
            </w:pPr>
            <w:r w:rsidRPr="00B102EF">
              <w:rPr>
                <w:rFonts w:ascii="TimesNewRomanPSMT" w:hAnsi="TimesNewRomanPSMT" w:cs="TimesNewRomanPSMT"/>
                <w:lang w:val="en-US"/>
              </w:rPr>
              <w:t>didactice</w:t>
            </w:r>
          </w:p>
        </w:tc>
        <w:tc>
          <w:tcPr>
            <w:tcW w:w="2267" w:type="dxa"/>
            <w:gridSpan w:val="3"/>
          </w:tcPr>
          <w:p w:rsidR="00680EF1" w:rsidRPr="004F5492" w:rsidRDefault="00680EF1" w:rsidP="00680EF1">
            <w:pPr>
              <w:autoSpaceDE w:val="0"/>
              <w:autoSpaceDN w:val="0"/>
              <w:adjustRightInd w:val="0"/>
              <w:rPr>
                <w:rFonts w:ascii="Times New Roman" w:hAnsi="Times New Roman"/>
                <w:lang w:val="en-US"/>
              </w:rPr>
            </w:pP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Activitatea CEAC conform</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regulamentului;</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Rapoarte de activitate la nivel de cadru didactic, comisie, instituţie;</w:t>
            </w:r>
          </w:p>
          <w:p w:rsidR="00680EF1" w:rsidRPr="004F5492" w:rsidRDefault="00680EF1" w:rsidP="00680EF1">
            <w:pPr>
              <w:rPr>
                <w:rFonts w:ascii="Times New Roman" w:hAnsi="Times New Roman"/>
                <w:lang w:val="en-US"/>
              </w:rPr>
            </w:pPr>
            <w:r w:rsidRPr="004F5492">
              <w:rPr>
                <w:rFonts w:ascii="Times New Roman" w:hAnsi="Times New Roman"/>
                <w:lang w:val="en-US"/>
              </w:rPr>
              <w:t>Planuri ale CM, CP;Proceduri interne de monitorizare şi</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revizuire a planurilor;Analiza rezultatelor obtinute la disciplină, planuri de îmbunătățire</w:t>
            </w:r>
          </w:p>
        </w:tc>
        <w:tc>
          <w:tcPr>
            <w:tcW w:w="1619" w:type="dxa"/>
            <w:gridSpan w:val="7"/>
          </w:tcPr>
          <w:p w:rsidR="00680EF1" w:rsidRPr="00E35D5F" w:rsidRDefault="00680EF1" w:rsidP="00680EF1">
            <w:pPr>
              <w:autoSpaceDE w:val="0"/>
              <w:autoSpaceDN w:val="0"/>
              <w:adjustRightInd w:val="0"/>
              <w:rPr>
                <w:rFonts w:ascii="Times New Roman" w:hAnsi="Times New Roman"/>
              </w:rPr>
            </w:pPr>
          </w:p>
          <w:p w:rsidR="00680EF1" w:rsidRPr="00E35D5F" w:rsidRDefault="00680EF1" w:rsidP="00680EF1">
            <w:pPr>
              <w:autoSpaceDE w:val="0"/>
              <w:autoSpaceDN w:val="0"/>
              <w:adjustRightInd w:val="0"/>
              <w:rPr>
                <w:rFonts w:ascii="Times New Roman" w:hAnsi="Times New Roman"/>
              </w:rPr>
            </w:pPr>
            <w:r w:rsidRPr="00E35D5F">
              <w:rPr>
                <w:rFonts w:ascii="Times New Roman" w:hAnsi="Times New Roman"/>
              </w:rPr>
              <w:t>Directorul,</w:t>
            </w:r>
          </w:p>
          <w:p w:rsidR="00680EF1" w:rsidRPr="00E35D5F" w:rsidRDefault="00680EF1" w:rsidP="00680EF1">
            <w:pPr>
              <w:autoSpaceDE w:val="0"/>
              <w:autoSpaceDN w:val="0"/>
              <w:adjustRightInd w:val="0"/>
              <w:rPr>
                <w:rFonts w:ascii="Times New Roman" w:hAnsi="Times New Roman"/>
              </w:rPr>
            </w:pPr>
            <w:r w:rsidRPr="00E35D5F">
              <w:rPr>
                <w:rFonts w:ascii="Times New Roman" w:hAnsi="Times New Roman"/>
              </w:rPr>
              <w:t>Directorii</w:t>
            </w:r>
          </w:p>
          <w:p w:rsidR="00680EF1" w:rsidRPr="00E35D5F" w:rsidRDefault="00680EF1" w:rsidP="00680EF1">
            <w:pPr>
              <w:autoSpaceDE w:val="0"/>
              <w:autoSpaceDN w:val="0"/>
              <w:adjustRightInd w:val="0"/>
              <w:rPr>
                <w:rFonts w:ascii="Times New Roman" w:hAnsi="Times New Roman"/>
              </w:rPr>
            </w:pPr>
            <w:r w:rsidRPr="00E35D5F">
              <w:rPr>
                <w:rFonts w:ascii="Times New Roman" w:hAnsi="Times New Roman"/>
              </w:rPr>
              <w:t>adjuncţi,</w:t>
            </w:r>
          </w:p>
          <w:p w:rsidR="00680EF1" w:rsidRPr="00E35D5F" w:rsidRDefault="00680EF1" w:rsidP="00680EF1">
            <w:pPr>
              <w:autoSpaceDE w:val="0"/>
              <w:autoSpaceDN w:val="0"/>
              <w:adjustRightInd w:val="0"/>
              <w:rPr>
                <w:rFonts w:ascii="Times New Roman" w:hAnsi="Times New Roman"/>
              </w:rPr>
            </w:pPr>
            <w:r w:rsidRPr="00E35D5F">
              <w:rPr>
                <w:rFonts w:ascii="Times New Roman" w:hAnsi="Times New Roman"/>
              </w:rPr>
              <w:t>CEAC</w:t>
            </w:r>
          </w:p>
        </w:tc>
        <w:tc>
          <w:tcPr>
            <w:tcW w:w="1127" w:type="dxa"/>
            <w:gridSpan w:val="6"/>
          </w:tcPr>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Conform</w:t>
            </w:r>
          </w:p>
          <w:p w:rsidR="00680EF1" w:rsidRDefault="00680EF1" w:rsidP="00680EF1">
            <w:pPr>
              <w:autoSpaceDE w:val="0"/>
              <w:autoSpaceDN w:val="0"/>
              <w:adjustRightInd w:val="0"/>
              <w:rPr>
                <w:rFonts w:ascii="TimesNewRomanPSMT" w:hAnsi="TimesNewRomanPSMT" w:cs="TimesNewRomanPSMT"/>
              </w:rPr>
            </w:pPr>
            <w:r>
              <w:rPr>
                <w:rFonts w:ascii="TimesNewRomanPSMT" w:hAnsi="TimesNewRomanPSMT" w:cs="TimesNewRomanPSMT"/>
              </w:rPr>
              <w:t>orarului</w:t>
            </w:r>
          </w:p>
        </w:tc>
      </w:tr>
      <w:tr w:rsidR="00680EF1" w:rsidRPr="00424258" w:rsidTr="00680EF1">
        <w:trPr>
          <w:gridAfter w:val="3"/>
          <w:wAfter w:w="46" w:type="dxa"/>
          <w:cantSplit/>
          <w:trHeight w:val="1385"/>
        </w:trPr>
        <w:tc>
          <w:tcPr>
            <w:tcW w:w="1839" w:type="dxa"/>
            <w:gridSpan w:val="2"/>
            <w:vMerge w:val="restart"/>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Default="00680EF1" w:rsidP="00680EF1">
            <w:pPr>
              <w:autoSpaceDE w:val="0"/>
              <w:autoSpaceDN w:val="0"/>
              <w:adjustRightInd w:val="0"/>
              <w:jc w:val="center"/>
              <w:rPr>
                <w:rFonts w:cs="Calibri"/>
                <w:b/>
              </w:rPr>
            </w:pPr>
            <w:r>
              <w:rPr>
                <w:rFonts w:ascii="Times New Roman" w:hAnsi="Times New Roman"/>
                <w:b/>
              </w:rPr>
              <w:t>Capacitate in</w:t>
            </w:r>
            <w:r w:rsidRPr="00690560">
              <w:rPr>
                <w:rFonts w:ascii="Times New Roman" w:hAnsi="Times New Roman"/>
                <w:b/>
              </w:rPr>
              <w:t>tituţională</w:t>
            </w:r>
          </w:p>
        </w:tc>
        <w:tc>
          <w:tcPr>
            <w:tcW w:w="3263" w:type="dxa"/>
            <w:gridSpan w:val="3"/>
          </w:tcPr>
          <w:p w:rsidR="00680EF1" w:rsidRPr="00B102EF" w:rsidRDefault="00680EF1" w:rsidP="00680EF1">
            <w:pPr>
              <w:autoSpaceDE w:val="0"/>
              <w:autoSpaceDN w:val="0"/>
              <w:adjustRightInd w:val="0"/>
              <w:rPr>
                <w:rFonts w:ascii="Times New Roman" w:hAnsi="Times New Roman"/>
                <w:lang w:val="en-US"/>
              </w:rPr>
            </w:pPr>
            <w:r w:rsidRPr="00B102EF">
              <w:rPr>
                <w:rFonts w:ascii="Times New Roman" w:hAnsi="Times New Roman"/>
                <w:lang w:val="en-US"/>
              </w:rPr>
              <w:t>Evaluarea obiectivă și responsabilizarea</w:t>
            </w:r>
          </w:p>
          <w:p w:rsidR="00680EF1" w:rsidRPr="00B102EF" w:rsidRDefault="00680EF1" w:rsidP="00680EF1">
            <w:pPr>
              <w:autoSpaceDE w:val="0"/>
              <w:autoSpaceDN w:val="0"/>
              <w:adjustRightInd w:val="0"/>
              <w:rPr>
                <w:rFonts w:ascii="Times New Roman" w:hAnsi="Times New Roman"/>
                <w:lang w:val="en-US"/>
              </w:rPr>
            </w:pPr>
            <w:r w:rsidRPr="00B102EF">
              <w:rPr>
                <w:rFonts w:ascii="Times New Roman" w:hAnsi="Times New Roman"/>
                <w:lang w:val="en-US"/>
              </w:rPr>
              <w:t>agenților comunitari(analiza rezultatelorsesiunilor de examene cl.IX, noile accente ale demersului didactice,</w:t>
            </w:r>
            <w:r w:rsidRPr="004F5492">
              <w:rPr>
                <w:rFonts w:ascii="Times New Roman" w:hAnsi="Times New Roman"/>
                <w:lang w:val="en-US"/>
              </w:rPr>
              <w:t>m</w:t>
            </w:r>
            <w:r w:rsidRPr="00B102EF">
              <w:rPr>
                <w:rFonts w:ascii="Times New Roman" w:hAnsi="Times New Roman"/>
                <w:lang w:val="en-US"/>
              </w:rPr>
              <w:t>onitorizarea procesului în scopul eficientizării calității și colaborarea cu părinții în scopul evitării efectelor</w:t>
            </w:r>
            <w:r>
              <w:rPr>
                <w:rFonts w:ascii="Times New Roman" w:hAnsi="Times New Roman"/>
                <w:lang w:val="en-US"/>
              </w:rPr>
              <w:t xml:space="preserve">  </w:t>
            </w:r>
            <w:r w:rsidRPr="00B102EF">
              <w:rPr>
                <w:rFonts w:ascii="Times New Roman" w:hAnsi="Times New Roman"/>
                <w:lang w:val="en-US"/>
              </w:rPr>
              <w:t>perturbante în instruire</w:t>
            </w:r>
          </w:p>
        </w:tc>
        <w:tc>
          <w:tcPr>
            <w:tcW w:w="1134" w:type="dxa"/>
            <w:vMerge w:val="restart"/>
          </w:tcPr>
          <w:p w:rsidR="00680EF1" w:rsidRDefault="00680EF1" w:rsidP="00680EF1">
            <w:pPr>
              <w:autoSpaceDE w:val="0"/>
              <w:autoSpaceDN w:val="0"/>
              <w:adjustRightInd w:val="0"/>
              <w:jc w:val="center"/>
              <w:rPr>
                <w:rFonts w:ascii="Times New Roman" w:hAnsi="Times New Roman"/>
                <w:lang w:val="en-US"/>
              </w:rPr>
            </w:pPr>
          </w:p>
          <w:p w:rsidR="00680EF1" w:rsidRDefault="00680EF1" w:rsidP="00680EF1">
            <w:pPr>
              <w:autoSpaceDE w:val="0"/>
              <w:autoSpaceDN w:val="0"/>
              <w:adjustRightInd w:val="0"/>
              <w:jc w:val="center"/>
              <w:rPr>
                <w:rFonts w:ascii="Times New Roman" w:hAnsi="Times New Roman"/>
                <w:lang w:val="en-US"/>
              </w:rPr>
            </w:pPr>
          </w:p>
          <w:p w:rsidR="00680EF1" w:rsidRDefault="00680EF1" w:rsidP="00680EF1">
            <w:pPr>
              <w:autoSpaceDE w:val="0"/>
              <w:autoSpaceDN w:val="0"/>
              <w:adjustRightInd w:val="0"/>
              <w:jc w:val="center"/>
              <w:rPr>
                <w:rFonts w:ascii="Times New Roman" w:hAnsi="Times New Roman"/>
                <w:lang w:val="en-US"/>
              </w:rPr>
            </w:pPr>
          </w:p>
          <w:p w:rsidR="00680EF1" w:rsidRPr="00B102EF" w:rsidRDefault="00680EF1" w:rsidP="00680EF1">
            <w:pPr>
              <w:autoSpaceDE w:val="0"/>
              <w:autoSpaceDN w:val="0"/>
              <w:adjustRightInd w:val="0"/>
              <w:jc w:val="center"/>
              <w:rPr>
                <w:rFonts w:ascii="Times New Roman" w:hAnsi="Times New Roman"/>
                <w:lang w:val="en-US"/>
              </w:rPr>
            </w:pPr>
            <w:r w:rsidRPr="00B102EF">
              <w:rPr>
                <w:rFonts w:ascii="Times New Roman" w:hAnsi="Times New Roman"/>
                <w:lang w:val="en-US"/>
              </w:rPr>
              <w:t>Site-ul</w:t>
            </w:r>
          </w:p>
          <w:p w:rsidR="00680EF1" w:rsidRPr="00B102EF" w:rsidRDefault="00680EF1" w:rsidP="00680EF1">
            <w:pPr>
              <w:autoSpaceDE w:val="0"/>
              <w:autoSpaceDN w:val="0"/>
              <w:adjustRightInd w:val="0"/>
              <w:jc w:val="center"/>
              <w:rPr>
                <w:rFonts w:ascii="Times New Roman" w:hAnsi="Times New Roman"/>
                <w:lang w:val="en-US"/>
              </w:rPr>
            </w:pPr>
            <w:r>
              <w:rPr>
                <w:rFonts w:ascii="Times New Roman" w:hAnsi="Times New Roman"/>
                <w:lang w:val="en-US"/>
              </w:rPr>
              <w:t>MEC</w:t>
            </w:r>
          </w:p>
          <w:p w:rsidR="00680EF1" w:rsidRPr="00B102EF" w:rsidRDefault="00680EF1" w:rsidP="00680EF1">
            <w:pPr>
              <w:autoSpaceDE w:val="0"/>
              <w:autoSpaceDN w:val="0"/>
              <w:adjustRightInd w:val="0"/>
              <w:jc w:val="center"/>
              <w:rPr>
                <w:rFonts w:ascii="Times New Roman" w:hAnsi="Times New Roman"/>
                <w:lang w:val="en-US"/>
              </w:rPr>
            </w:pPr>
            <w:r w:rsidRPr="00B102EF">
              <w:rPr>
                <w:rFonts w:ascii="Times New Roman" w:hAnsi="Times New Roman"/>
                <w:lang w:val="en-US"/>
              </w:rPr>
              <w:t>Metodologii</w:t>
            </w:r>
          </w:p>
          <w:p w:rsidR="00680EF1" w:rsidRPr="00B102EF" w:rsidRDefault="00680EF1" w:rsidP="00680EF1">
            <w:pPr>
              <w:autoSpaceDE w:val="0"/>
              <w:autoSpaceDN w:val="0"/>
              <w:adjustRightInd w:val="0"/>
              <w:jc w:val="center"/>
              <w:rPr>
                <w:rFonts w:ascii="Times New Roman" w:hAnsi="Times New Roman"/>
                <w:lang w:val="en-US"/>
              </w:rPr>
            </w:pPr>
            <w:r w:rsidRPr="00B102EF">
              <w:rPr>
                <w:rFonts w:ascii="Times New Roman" w:hAnsi="Times New Roman"/>
                <w:lang w:val="en-US"/>
              </w:rPr>
              <w:t>şi alte acte în</w:t>
            </w:r>
          </w:p>
          <w:p w:rsidR="00680EF1" w:rsidRPr="00B102EF" w:rsidRDefault="00680EF1" w:rsidP="00680EF1">
            <w:pPr>
              <w:autoSpaceDE w:val="0"/>
              <w:autoSpaceDN w:val="0"/>
              <w:adjustRightInd w:val="0"/>
              <w:jc w:val="center"/>
              <w:rPr>
                <w:rFonts w:ascii="Times New Roman" w:hAnsi="Times New Roman"/>
              </w:rPr>
            </w:pPr>
            <w:r w:rsidRPr="00B102EF">
              <w:rPr>
                <w:rFonts w:ascii="Times New Roman" w:hAnsi="Times New Roman"/>
              </w:rPr>
              <w:t>vigoare,</w:t>
            </w:r>
          </w:p>
          <w:p w:rsidR="00680EF1" w:rsidRPr="00B102EF" w:rsidRDefault="00680EF1" w:rsidP="00680EF1">
            <w:pPr>
              <w:autoSpaceDE w:val="0"/>
              <w:autoSpaceDN w:val="0"/>
              <w:adjustRightInd w:val="0"/>
              <w:jc w:val="center"/>
              <w:rPr>
                <w:rFonts w:ascii="Times New Roman" w:hAnsi="Times New Roman"/>
              </w:rPr>
            </w:pPr>
            <w:r w:rsidRPr="00B102EF">
              <w:rPr>
                <w:rFonts w:ascii="Times New Roman" w:hAnsi="Times New Roman"/>
              </w:rPr>
              <w:lastRenderedPageBreak/>
              <w:t>ROI al</w:t>
            </w:r>
          </w:p>
          <w:p w:rsidR="00680EF1" w:rsidRPr="00B102EF" w:rsidRDefault="00680EF1" w:rsidP="00680EF1">
            <w:pPr>
              <w:autoSpaceDE w:val="0"/>
              <w:autoSpaceDN w:val="0"/>
              <w:adjustRightInd w:val="0"/>
              <w:jc w:val="center"/>
              <w:rPr>
                <w:rFonts w:ascii="Times New Roman" w:hAnsi="Times New Roman"/>
                <w:lang w:val="en-US"/>
              </w:rPr>
            </w:pPr>
            <w:r w:rsidRPr="00B102EF">
              <w:rPr>
                <w:rFonts w:ascii="Times New Roman" w:hAnsi="Times New Roman"/>
              </w:rPr>
              <w:t>insituţiei</w:t>
            </w:r>
          </w:p>
        </w:tc>
        <w:tc>
          <w:tcPr>
            <w:tcW w:w="1561" w:type="dxa"/>
            <w:gridSpan w:val="5"/>
            <w:vMerge/>
          </w:tcPr>
          <w:p w:rsidR="00680EF1" w:rsidRPr="00B102EF" w:rsidRDefault="00680EF1" w:rsidP="00680EF1">
            <w:pPr>
              <w:autoSpaceDE w:val="0"/>
              <w:autoSpaceDN w:val="0"/>
              <w:adjustRightInd w:val="0"/>
              <w:rPr>
                <w:rFonts w:ascii="Times New Roman" w:hAnsi="Times New Roman"/>
                <w:lang w:val="en-US"/>
              </w:rPr>
            </w:pPr>
          </w:p>
        </w:tc>
        <w:tc>
          <w:tcPr>
            <w:tcW w:w="2267" w:type="dxa"/>
            <w:gridSpan w:val="3"/>
            <w:vMerge w:val="restart"/>
          </w:tcPr>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Materiale şi echipamente didactice;</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Analize, rapoarte, note informative;</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Spaţii corespunzătoare profilurilor,</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disciplinelor şcolare;</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Lista de achiziţii;</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Registrul de evidenţă a materialelor,</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rPr>
              <w:lastRenderedPageBreak/>
              <w:t>cărţilor şi altor echipamente;</w:t>
            </w:r>
          </w:p>
        </w:tc>
        <w:tc>
          <w:tcPr>
            <w:tcW w:w="1619" w:type="dxa"/>
            <w:gridSpan w:val="7"/>
            <w:vMerge w:val="restart"/>
          </w:tcPr>
          <w:p w:rsidR="00680EF1" w:rsidRPr="00B102EF" w:rsidRDefault="00680EF1" w:rsidP="00680EF1">
            <w:pPr>
              <w:autoSpaceDE w:val="0"/>
              <w:autoSpaceDN w:val="0"/>
              <w:adjustRightInd w:val="0"/>
              <w:rPr>
                <w:rFonts w:ascii="Times New Roman" w:hAnsi="Times New Roman"/>
              </w:rPr>
            </w:pPr>
            <w:r w:rsidRPr="00B102EF">
              <w:rPr>
                <w:rFonts w:ascii="Times New Roman" w:hAnsi="Times New Roman"/>
              </w:rPr>
              <w:lastRenderedPageBreak/>
              <w:t>Administrația</w:t>
            </w:r>
          </w:p>
          <w:p w:rsidR="00680EF1" w:rsidRPr="00B102EF" w:rsidRDefault="00680EF1" w:rsidP="00680EF1">
            <w:pPr>
              <w:autoSpaceDE w:val="0"/>
              <w:autoSpaceDN w:val="0"/>
              <w:adjustRightInd w:val="0"/>
              <w:rPr>
                <w:rFonts w:ascii="Times New Roman" w:hAnsi="Times New Roman"/>
              </w:rPr>
            </w:pPr>
          </w:p>
          <w:p w:rsidR="00680EF1" w:rsidRPr="00B102EF" w:rsidRDefault="00680EF1" w:rsidP="00680EF1">
            <w:pPr>
              <w:autoSpaceDE w:val="0"/>
              <w:autoSpaceDN w:val="0"/>
              <w:adjustRightInd w:val="0"/>
              <w:rPr>
                <w:rFonts w:ascii="Times New Roman" w:hAnsi="Times New Roman"/>
              </w:rPr>
            </w:pPr>
            <w:r w:rsidRPr="00B102EF">
              <w:rPr>
                <w:rFonts w:ascii="Times New Roman" w:hAnsi="Times New Roman"/>
              </w:rPr>
              <w:t>cadrele</w:t>
            </w:r>
          </w:p>
          <w:p w:rsidR="00680EF1" w:rsidRPr="00B102EF" w:rsidRDefault="00680EF1" w:rsidP="00680EF1">
            <w:pPr>
              <w:autoSpaceDE w:val="0"/>
              <w:autoSpaceDN w:val="0"/>
              <w:adjustRightInd w:val="0"/>
              <w:rPr>
                <w:rFonts w:ascii="Times New Roman" w:hAnsi="Times New Roman"/>
                <w:lang w:val="en-US"/>
              </w:rPr>
            </w:pPr>
            <w:r w:rsidRPr="00B102EF">
              <w:rPr>
                <w:rFonts w:ascii="Times New Roman" w:hAnsi="Times New Roman"/>
              </w:rPr>
              <w:t>didactice</w:t>
            </w:r>
          </w:p>
        </w:tc>
        <w:tc>
          <w:tcPr>
            <w:tcW w:w="1127" w:type="dxa"/>
            <w:gridSpan w:val="6"/>
            <w:vMerge w:val="restart"/>
          </w:tcPr>
          <w:p w:rsidR="00680EF1" w:rsidRPr="00B102EF" w:rsidRDefault="00680EF1" w:rsidP="00680EF1">
            <w:pPr>
              <w:autoSpaceDE w:val="0"/>
              <w:autoSpaceDN w:val="0"/>
              <w:adjustRightInd w:val="0"/>
              <w:rPr>
                <w:rFonts w:ascii="Times New Roman" w:hAnsi="Times New Roman"/>
              </w:rPr>
            </w:pPr>
            <w:r w:rsidRPr="00B102EF">
              <w:rPr>
                <w:rFonts w:ascii="Times New Roman" w:hAnsi="Times New Roman"/>
              </w:rPr>
              <w:t>Pe tot</w:t>
            </w:r>
          </w:p>
          <w:p w:rsidR="00680EF1" w:rsidRPr="00B102EF" w:rsidRDefault="00680EF1" w:rsidP="00680EF1">
            <w:pPr>
              <w:autoSpaceDE w:val="0"/>
              <w:autoSpaceDN w:val="0"/>
              <w:adjustRightInd w:val="0"/>
              <w:rPr>
                <w:rFonts w:ascii="Times New Roman" w:hAnsi="Times New Roman"/>
              </w:rPr>
            </w:pPr>
            <w:r w:rsidRPr="00B102EF">
              <w:rPr>
                <w:rFonts w:ascii="Times New Roman" w:hAnsi="Times New Roman"/>
              </w:rPr>
              <w:t>parcursul</w:t>
            </w:r>
          </w:p>
          <w:p w:rsidR="00680EF1" w:rsidRPr="00B102EF" w:rsidRDefault="00680EF1" w:rsidP="00680EF1">
            <w:pPr>
              <w:autoSpaceDE w:val="0"/>
              <w:autoSpaceDN w:val="0"/>
              <w:adjustRightInd w:val="0"/>
              <w:rPr>
                <w:rFonts w:ascii="Times New Roman" w:hAnsi="Times New Roman"/>
                <w:lang w:val="en-US"/>
              </w:rPr>
            </w:pPr>
            <w:r w:rsidRPr="00B102EF">
              <w:rPr>
                <w:rFonts w:ascii="Times New Roman" w:hAnsi="Times New Roman"/>
              </w:rPr>
              <w:t>anului</w:t>
            </w:r>
          </w:p>
        </w:tc>
      </w:tr>
      <w:tr w:rsidR="00680EF1" w:rsidRPr="00424258" w:rsidTr="00680EF1">
        <w:trPr>
          <w:gridAfter w:val="3"/>
          <w:wAfter w:w="46" w:type="dxa"/>
          <w:cantSplit/>
          <w:trHeight w:val="1385"/>
        </w:trPr>
        <w:tc>
          <w:tcPr>
            <w:tcW w:w="1839" w:type="dxa"/>
            <w:gridSpan w:val="2"/>
            <w:vMerge/>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ascii="Times New Roman" w:hAnsi="Times New Roman"/>
                <w:b/>
              </w:rPr>
            </w:pPr>
          </w:p>
        </w:tc>
        <w:tc>
          <w:tcPr>
            <w:tcW w:w="3263" w:type="dxa"/>
            <w:gridSpan w:val="3"/>
          </w:tcPr>
          <w:p w:rsidR="00680EF1" w:rsidRPr="005D7782" w:rsidRDefault="00680EF1" w:rsidP="00680EF1">
            <w:pPr>
              <w:rPr>
                <w:rFonts w:ascii="Times New Roman" w:hAnsi="Times New Roman"/>
                <w:lang w:val="en-US"/>
              </w:rPr>
            </w:pPr>
            <w:r w:rsidRPr="005D7782">
              <w:rPr>
                <w:rFonts w:ascii="Times New Roman" w:hAnsi="Times New Roman"/>
                <w:lang w:val="en-US"/>
              </w:rPr>
              <w:t>Oragnizarea procesului educaţional</w:t>
            </w:r>
          </w:p>
          <w:p w:rsidR="00680EF1" w:rsidRPr="005D7782" w:rsidRDefault="00680EF1" w:rsidP="00680EF1">
            <w:pPr>
              <w:rPr>
                <w:rFonts w:ascii="Times New Roman" w:hAnsi="Times New Roman"/>
                <w:lang w:val="en-US"/>
              </w:rPr>
            </w:pPr>
            <w:r w:rsidRPr="005D7782">
              <w:rPr>
                <w:rFonts w:ascii="Times New Roman" w:hAnsi="Times New Roman"/>
                <w:lang w:val="en-US"/>
              </w:rPr>
              <w:t>utilizînd echipamente, materiale şi</w:t>
            </w:r>
          </w:p>
          <w:p w:rsidR="00680EF1" w:rsidRPr="005D7782" w:rsidRDefault="00680EF1" w:rsidP="00680EF1">
            <w:pPr>
              <w:rPr>
                <w:rFonts w:ascii="Times New Roman" w:hAnsi="Times New Roman"/>
                <w:lang w:val="en-US"/>
              </w:rPr>
            </w:pPr>
            <w:r w:rsidRPr="005D7782">
              <w:rPr>
                <w:rFonts w:ascii="Times New Roman" w:hAnsi="Times New Roman"/>
                <w:lang w:val="en-US"/>
              </w:rPr>
              <w:t>auxilire curriculare necesare aplicării</w:t>
            </w:r>
          </w:p>
          <w:p w:rsidR="00680EF1" w:rsidRPr="005D7782" w:rsidRDefault="00680EF1" w:rsidP="00680EF1">
            <w:pPr>
              <w:rPr>
                <w:rFonts w:ascii="Times New Roman" w:hAnsi="Times New Roman"/>
                <w:lang w:val="en-US"/>
              </w:rPr>
            </w:pPr>
            <w:r w:rsidRPr="005D7782">
              <w:rPr>
                <w:rFonts w:ascii="Times New Roman" w:hAnsi="Times New Roman"/>
                <w:lang w:val="en-US"/>
              </w:rPr>
              <w:t>curriculumului naţional în raport cu</w:t>
            </w:r>
          </w:p>
          <w:p w:rsidR="00680EF1" w:rsidRPr="005D7782" w:rsidRDefault="00680EF1" w:rsidP="00680EF1">
            <w:pPr>
              <w:rPr>
                <w:rFonts w:ascii="Times New Roman" w:hAnsi="Times New Roman"/>
                <w:lang w:val="en-US"/>
              </w:rPr>
            </w:pPr>
            <w:r w:rsidRPr="005D7782">
              <w:rPr>
                <w:rFonts w:ascii="Times New Roman" w:hAnsi="Times New Roman"/>
              </w:rPr>
              <w:t>obiectivele şi misiunea instituţiei</w:t>
            </w:r>
          </w:p>
        </w:tc>
        <w:tc>
          <w:tcPr>
            <w:tcW w:w="1134" w:type="dxa"/>
            <w:vMerge/>
          </w:tcPr>
          <w:p w:rsidR="00680EF1" w:rsidRPr="005D7782" w:rsidRDefault="00680EF1" w:rsidP="00680EF1">
            <w:pPr>
              <w:rPr>
                <w:rFonts w:ascii="Times New Roman" w:hAnsi="Times New Roman"/>
              </w:rPr>
            </w:pPr>
          </w:p>
        </w:tc>
        <w:tc>
          <w:tcPr>
            <w:tcW w:w="1561" w:type="dxa"/>
            <w:gridSpan w:val="5"/>
            <w:vMerge/>
          </w:tcPr>
          <w:p w:rsidR="00680EF1" w:rsidRPr="005D7782" w:rsidRDefault="00680EF1" w:rsidP="00680EF1">
            <w:pPr>
              <w:rPr>
                <w:rFonts w:ascii="Times New Roman" w:hAnsi="Times New Roman"/>
              </w:rPr>
            </w:pPr>
          </w:p>
        </w:tc>
        <w:tc>
          <w:tcPr>
            <w:tcW w:w="2267" w:type="dxa"/>
            <w:gridSpan w:val="3"/>
            <w:vMerge/>
          </w:tcPr>
          <w:p w:rsidR="00680EF1" w:rsidRPr="004F5492" w:rsidRDefault="00680EF1" w:rsidP="00680EF1">
            <w:pPr>
              <w:rPr>
                <w:rFonts w:ascii="Times New Roman" w:hAnsi="Times New Roman"/>
                <w:sz w:val="24"/>
                <w:szCs w:val="24"/>
                <w:lang w:val="en-US"/>
              </w:rPr>
            </w:pPr>
          </w:p>
        </w:tc>
        <w:tc>
          <w:tcPr>
            <w:tcW w:w="1619" w:type="dxa"/>
            <w:gridSpan w:val="7"/>
            <w:vMerge/>
          </w:tcPr>
          <w:p w:rsidR="00680EF1" w:rsidRPr="005D7782" w:rsidRDefault="00680EF1" w:rsidP="00680EF1">
            <w:pPr>
              <w:rPr>
                <w:rFonts w:ascii="Times New Roman" w:hAnsi="Times New Roman"/>
              </w:rPr>
            </w:pPr>
          </w:p>
        </w:tc>
        <w:tc>
          <w:tcPr>
            <w:tcW w:w="1127" w:type="dxa"/>
            <w:gridSpan w:val="6"/>
            <w:vMerge/>
          </w:tcPr>
          <w:p w:rsidR="00680EF1" w:rsidRPr="005D7782" w:rsidRDefault="00680EF1" w:rsidP="00680EF1">
            <w:pPr>
              <w:rPr>
                <w:rFonts w:ascii="Times New Roman" w:hAnsi="Times New Roman"/>
              </w:rPr>
            </w:pPr>
          </w:p>
        </w:tc>
      </w:tr>
      <w:tr w:rsidR="00680EF1" w:rsidRPr="00424258" w:rsidTr="00680EF1">
        <w:trPr>
          <w:gridAfter w:val="3"/>
          <w:wAfter w:w="46" w:type="dxa"/>
          <w:cantSplit/>
          <w:trHeight w:val="1236"/>
        </w:trPr>
        <w:tc>
          <w:tcPr>
            <w:tcW w:w="1839" w:type="dxa"/>
            <w:gridSpan w:val="2"/>
            <w:vMerge/>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Pr="00424258" w:rsidRDefault="00680EF1" w:rsidP="00680EF1">
            <w:pPr>
              <w:autoSpaceDE w:val="0"/>
              <w:autoSpaceDN w:val="0"/>
              <w:adjustRightInd w:val="0"/>
              <w:jc w:val="center"/>
              <w:rPr>
                <w:rFonts w:cs="TimesNewRomanPSMT"/>
                <w:b/>
                <w:lang w:val="en-US"/>
              </w:rPr>
            </w:pPr>
            <w:r>
              <w:rPr>
                <w:rFonts w:ascii="TimesNewRomanPSMT" w:hAnsi="TimesNewRomanPSMT" w:cs="TimesNewRomanPSMT"/>
                <w:b/>
              </w:rPr>
              <w:t>Curriculum</w:t>
            </w:r>
          </w:p>
          <w:p w:rsidR="00680EF1" w:rsidRPr="005D4780"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proes</w:t>
            </w:r>
          </w:p>
          <w:p w:rsidR="00680EF1" w:rsidRDefault="00680EF1" w:rsidP="00680EF1">
            <w:pPr>
              <w:autoSpaceDE w:val="0"/>
              <w:autoSpaceDN w:val="0"/>
              <w:adjustRightInd w:val="0"/>
              <w:jc w:val="center"/>
              <w:rPr>
                <w:rFonts w:ascii="TimesNewRomanPSMT" w:hAnsi="TimesNewRomanPSMT" w:cs="TimesNewRomanPSMT"/>
                <w:b/>
              </w:rPr>
            </w:pPr>
            <w:r>
              <w:rPr>
                <w:rFonts w:ascii="TimesNewRomanPSMT" w:hAnsi="TimesNewRomanPSMT" w:cs="TimesNewRomanPSMT"/>
                <w:b/>
              </w:rPr>
              <w:t>e</w:t>
            </w:r>
            <w:r w:rsidRPr="007B6409">
              <w:rPr>
                <w:rFonts w:ascii="TimesNewRomanPSMT" w:hAnsi="TimesNewRomanPSMT" w:cs="TimesNewRomanPSMT"/>
                <w:b/>
              </w:rPr>
              <w:t>ducaţiona</w:t>
            </w:r>
            <w:r>
              <w:rPr>
                <w:rFonts w:ascii="TimesNewRomanPSMT" w:hAnsi="TimesNewRomanPSMT" w:cs="TimesNewRomanPSMT"/>
                <w:b/>
              </w:rPr>
              <w:t>l</w:t>
            </w:r>
          </w:p>
        </w:tc>
        <w:tc>
          <w:tcPr>
            <w:tcW w:w="3263" w:type="dxa"/>
            <w:gridSpan w:val="3"/>
          </w:tcPr>
          <w:p w:rsidR="00680EF1" w:rsidRPr="005D7782" w:rsidRDefault="00680EF1" w:rsidP="00680EF1">
            <w:pPr>
              <w:rPr>
                <w:rFonts w:ascii="Times New Roman" w:hAnsi="Times New Roman"/>
                <w:lang w:val="en-US"/>
              </w:rPr>
            </w:pPr>
            <w:r w:rsidRPr="005D7782">
              <w:rPr>
                <w:rFonts w:ascii="Times New Roman" w:hAnsi="Times New Roman"/>
                <w:lang w:val="en-US"/>
              </w:rPr>
              <w:t>Elaborarea mecanismelor de monitorizarea rezultatelor școlare ale elevilor, de ladiagnoză până la ameliorare și performanță, proces ce asigură calitatea actului educațional.</w:t>
            </w:r>
          </w:p>
        </w:tc>
        <w:tc>
          <w:tcPr>
            <w:tcW w:w="1134" w:type="dxa"/>
          </w:tcPr>
          <w:p w:rsidR="00680EF1" w:rsidRPr="005D7782" w:rsidRDefault="00680EF1" w:rsidP="00680EF1">
            <w:pPr>
              <w:rPr>
                <w:rFonts w:ascii="Times New Roman" w:hAnsi="Times New Roman"/>
                <w:lang w:val="en-US"/>
              </w:rPr>
            </w:pPr>
            <w:r w:rsidRPr="005D7782">
              <w:rPr>
                <w:rFonts w:ascii="Times New Roman" w:hAnsi="Times New Roman"/>
                <w:lang w:val="en-US"/>
              </w:rPr>
              <w:t>Acte</w:t>
            </w:r>
          </w:p>
          <w:p w:rsidR="00680EF1" w:rsidRPr="005D7782" w:rsidRDefault="00680EF1" w:rsidP="00680EF1">
            <w:pPr>
              <w:rPr>
                <w:rFonts w:ascii="Times New Roman" w:hAnsi="Times New Roman"/>
                <w:lang w:val="en-US"/>
              </w:rPr>
            </w:pPr>
            <w:r w:rsidRPr="005D7782">
              <w:rPr>
                <w:rFonts w:ascii="Times New Roman" w:hAnsi="Times New Roman"/>
                <w:lang w:val="en-US"/>
              </w:rPr>
              <w:t>normative ale</w:t>
            </w:r>
          </w:p>
          <w:p w:rsidR="00680EF1" w:rsidRPr="005D7782" w:rsidRDefault="00680EF1" w:rsidP="00680EF1">
            <w:pPr>
              <w:rPr>
                <w:rFonts w:ascii="Times New Roman" w:hAnsi="Times New Roman"/>
                <w:lang w:val="en-US"/>
              </w:rPr>
            </w:pPr>
            <w:r w:rsidRPr="005D7782">
              <w:rPr>
                <w:rFonts w:ascii="Times New Roman" w:hAnsi="Times New Roman"/>
                <w:lang w:val="en-US"/>
              </w:rPr>
              <w:t>MEC;</w:t>
            </w:r>
          </w:p>
          <w:p w:rsidR="00680EF1" w:rsidRPr="005D7782" w:rsidRDefault="00680EF1" w:rsidP="00680EF1">
            <w:pPr>
              <w:rPr>
                <w:rFonts w:ascii="Times New Roman" w:hAnsi="Times New Roman"/>
                <w:lang w:val="en-US"/>
              </w:rPr>
            </w:pPr>
            <w:r w:rsidRPr="005D7782">
              <w:rPr>
                <w:rFonts w:ascii="Times New Roman" w:hAnsi="Times New Roman"/>
                <w:lang w:val="en-US"/>
              </w:rPr>
              <w:t>Decizii ale</w:t>
            </w:r>
          </w:p>
          <w:p w:rsidR="00680EF1" w:rsidRPr="005D7782" w:rsidRDefault="00680EF1" w:rsidP="00680EF1">
            <w:pPr>
              <w:rPr>
                <w:rFonts w:ascii="Times New Roman" w:hAnsi="Times New Roman"/>
              </w:rPr>
            </w:pPr>
            <w:r w:rsidRPr="005D7782">
              <w:rPr>
                <w:rFonts w:ascii="Times New Roman" w:hAnsi="Times New Roman"/>
              </w:rPr>
              <w:t>CP, CA,</w:t>
            </w:r>
          </w:p>
          <w:p w:rsidR="00680EF1" w:rsidRPr="005D7782" w:rsidRDefault="00680EF1" w:rsidP="00680EF1">
            <w:pPr>
              <w:rPr>
                <w:rFonts w:ascii="Times New Roman" w:hAnsi="Times New Roman"/>
              </w:rPr>
            </w:pPr>
          </w:p>
        </w:tc>
        <w:tc>
          <w:tcPr>
            <w:tcW w:w="1561" w:type="dxa"/>
            <w:gridSpan w:val="5"/>
          </w:tcPr>
          <w:p w:rsidR="00680EF1" w:rsidRPr="005D7782" w:rsidRDefault="00680EF1" w:rsidP="00680EF1">
            <w:pPr>
              <w:rPr>
                <w:rFonts w:ascii="Times New Roman" w:hAnsi="Times New Roman"/>
                <w:lang w:val="en-US"/>
              </w:rPr>
            </w:pPr>
            <w:r w:rsidRPr="005D7782">
              <w:rPr>
                <w:rFonts w:ascii="Times New Roman" w:hAnsi="Times New Roman"/>
                <w:lang w:val="en-US"/>
              </w:rPr>
              <w:t>Directorul,</w:t>
            </w:r>
          </w:p>
          <w:p w:rsidR="00680EF1" w:rsidRPr="005D7782" w:rsidRDefault="00680EF1" w:rsidP="00680EF1">
            <w:pPr>
              <w:rPr>
                <w:rFonts w:ascii="Times New Roman" w:hAnsi="Times New Roman"/>
                <w:lang w:val="en-US"/>
              </w:rPr>
            </w:pPr>
            <w:r w:rsidRPr="005D7782">
              <w:rPr>
                <w:rFonts w:ascii="Times New Roman" w:hAnsi="Times New Roman"/>
                <w:lang w:val="en-US"/>
              </w:rPr>
              <w:t>directorul</w:t>
            </w:r>
          </w:p>
          <w:p w:rsidR="00680EF1" w:rsidRPr="005D7782" w:rsidRDefault="00680EF1" w:rsidP="00680EF1">
            <w:pPr>
              <w:rPr>
                <w:rFonts w:ascii="Times New Roman" w:hAnsi="Times New Roman"/>
                <w:lang w:val="en-US"/>
              </w:rPr>
            </w:pPr>
            <w:r w:rsidRPr="005D7782">
              <w:rPr>
                <w:rFonts w:ascii="Times New Roman" w:hAnsi="Times New Roman"/>
                <w:lang w:val="en-US"/>
              </w:rPr>
              <w:t>adjunct, sefii</w:t>
            </w:r>
          </w:p>
          <w:p w:rsidR="00680EF1" w:rsidRPr="005D7782" w:rsidRDefault="00680EF1" w:rsidP="00680EF1">
            <w:pPr>
              <w:rPr>
                <w:rFonts w:ascii="Times New Roman" w:hAnsi="Times New Roman"/>
                <w:lang w:val="en-US"/>
              </w:rPr>
            </w:pPr>
            <w:r w:rsidRPr="005D7782">
              <w:rPr>
                <w:rFonts w:ascii="Times New Roman" w:hAnsi="Times New Roman"/>
                <w:lang w:val="en-US"/>
              </w:rPr>
              <w:t>CM</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Planuri de activitate;</w:t>
            </w:r>
          </w:p>
          <w:p w:rsidR="00680EF1" w:rsidRPr="004F5492" w:rsidRDefault="00680EF1" w:rsidP="00680EF1">
            <w:pPr>
              <w:rPr>
                <w:rFonts w:ascii="Times New Roman" w:hAnsi="Times New Roman"/>
                <w:lang w:val="en-US"/>
              </w:rPr>
            </w:pPr>
            <w:r w:rsidRPr="004F5492">
              <w:rPr>
                <w:rFonts w:ascii="Times New Roman" w:hAnsi="Times New Roman"/>
                <w:lang w:val="en-US"/>
              </w:rPr>
              <w:t>Informatii, rapoarte referitorla</w:t>
            </w:r>
          </w:p>
          <w:p w:rsidR="00680EF1" w:rsidRPr="004F5492" w:rsidRDefault="00680EF1" w:rsidP="00680EF1">
            <w:pPr>
              <w:rPr>
                <w:rFonts w:ascii="Times New Roman" w:hAnsi="Times New Roman"/>
                <w:lang w:val="en-US"/>
              </w:rPr>
            </w:pPr>
            <w:r w:rsidRPr="004F5492">
              <w:rPr>
                <w:rFonts w:ascii="Times New Roman" w:hAnsi="Times New Roman"/>
                <w:lang w:val="en-US"/>
              </w:rPr>
              <w:t>controalele frontale, tematice, speciale,asistenţilor la ore, administrareaevaluărilor interne la nivel de clasă şi cadru didacti</w:t>
            </w:r>
          </w:p>
        </w:tc>
        <w:tc>
          <w:tcPr>
            <w:tcW w:w="1619" w:type="dxa"/>
            <w:gridSpan w:val="7"/>
          </w:tcPr>
          <w:p w:rsidR="00680EF1" w:rsidRPr="005D7782" w:rsidRDefault="00680EF1" w:rsidP="00680EF1">
            <w:pPr>
              <w:rPr>
                <w:rFonts w:ascii="Times New Roman" w:hAnsi="Times New Roman"/>
              </w:rPr>
            </w:pPr>
            <w:r w:rsidRPr="005D7782">
              <w:rPr>
                <w:rFonts w:ascii="Times New Roman" w:hAnsi="Times New Roman"/>
              </w:rPr>
              <w:t>Directorul,</w:t>
            </w:r>
          </w:p>
          <w:p w:rsidR="00680EF1" w:rsidRPr="005D7782" w:rsidRDefault="00680EF1" w:rsidP="00680EF1">
            <w:pPr>
              <w:rPr>
                <w:rFonts w:ascii="Times New Roman" w:hAnsi="Times New Roman"/>
              </w:rPr>
            </w:pPr>
            <w:r w:rsidRPr="005D7782">
              <w:rPr>
                <w:rFonts w:ascii="Times New Roman" w:hAnsi="Times New Roman"/>
              </w:rPr>
              <w:t>Dir.adj.instr</w:t>
            </w:r>
          </w:p>
        </w:tc>
        <w:tc>
          <w:tcPr>
            <w:tcW w:w="1127" w:type="dxa"/>
            <w:gridSpan w:val="6"/>
          </w:tcPr>
          <w:p w:rsidR="00680EF1" w:rsidRPr="005D7782" w:rsidRDefault="00680EF1" w:rsidP="00680EF1">
            <w:pPr>
              <w:rPr>
                <w:rFonts w:ascii="Times New Roman" w:hAnsi="Times New Roman"/>
              </w:rPr>
            </w:pPr>
            <w:r w:rsidRPr="005D7782">
              <w:rPr>
                <w:rFonts w:ascii="Times New Roman" w:hAnsi="Times New Roman"/>
              </w:rPr>
              <w:t>Conform</w:t>
            </w:r>
          </w:p>
          <w:p w:rsidR="00680EF1" w:rsidRPr="005D7782" w:rsidRDefault="00680EF1" w:rsidP="00680EF1">
            <w:pPr>
              <w:rPr>
                <w:rFonts w:ascii="Times New Roman" w:hAnsi="Times New Roman"/>
              </w:rPr>
            </w:pPr>
            <w:r w:rsidRPr="005D7782">
              <w:rPr>
                <w:rFonts w:ascii="Times New Roman" w:hAnsi="Times New Roman"/>
              </w:rPr>
              <w:t>orarului</w:t>
            </w:r>
          </w:p>
          <w:p w:rsidR="00680EF1" w:rsidRPr="005D7782" w:rsidRDefault="00680EF1" w:rsidP="00680EF1">
            <w:pPr>
              <w:rPr>
                <w:rFonts w:ascii="Times New Roman" w:hAnsi="Times New Roman"/>
              </w:rPr>
            </w:pPr>
            <w:r w:rsidRPr="005D7782">
              <w:rPr>
                <w:rFonts w:ascii="Times New Roman" w:hAnsi="Times New Roman"/>
              </w:rPr>
              <w:t>stabilit</w:t>
            </w:r>
          </w:p>
        </w:tc>
      </w:tr>
      <w:tr w:rsidR="00680EF1" w:rsidRPr="00424258" w:rsidTr="00680EF1">
        <w:trPr>
          <w:gridAfter w:val="3"/>
          <w:wAfter w:w="46" w:type="dxa"/>
          <w:cantSplit/>
          <w:trHeight w:val="141"/>
        </w:trPr>
        <w:tc>
          <w:tcPr>
            <w:tcW w:w="1839" w:type="dxa"/>
            <w:gridSpan w:val="2"/>
            <w:vMerge/>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ascii="TimesNewRomanPSMT" w:hAnsi="TimesNewRomanPSMT" w:cs="TimesNewRomanPSMT"/>
                <w:b/>
              </w:rPr>
            </w:pPr>
          </w:p>
        </w:tc>
        <w:tc>
          <w:tcPr>
            <w:tcW w:w="3263" w:type="dxa"/>
            <w:gridSpan w:val="3"/>
          </w:tcPr>
          <w:p w:rsidR="00680EF1" w:rsidRPr="005D7782" w:rsidRDefault="00680EF1" w:rsidP="00680EF1">
            <w:pPr>
              <w:rPr>
                <w:rFonts w:ascii="Times New Roman" w:hAnsi="Times New Roman"/>
                <w:lang w:val="en-US"/>
              </w:rPr>
            </w:pPr>
            <w:r w:rsidRPr="005D7782">
              <w:rPr>
                <w:rFonts w:ascii="Times New Roman" w:hAnsi="Times New Roman"/>
                <w:lang w:val="en-US"/>
              </w:rPr>
              <w:t>Asigurarea cu personal didactic, didactic auxiliar şi nedidactic calificat conformnormativelor în vigoare pentru buna desfăşurarea procesului educaţional;</w:t>
            </w:r>
          </w:p>
        </w:tc>
        <w:tc>
          <w:tcPr>
            <w:tcW w:w="1134" w:type="dxa"/>
          </w:tcPr>
          <w:p w:rsidR="00680EF1" w:rsidRPr="009A5A67" w:rsidRDefault="00680EF1" w:rsidP="00680EF1">
            <w:pPr>
              <w:rPr>
                <w:rFonts w:ascii="Times New Roman" w:hAnsi="Times New Roman"/>
                <w:lang w:val="en-US"/>
              </w:rPr>
            </w:pPr>
            <w:r w:rsidRPr="009A5A67">
              <w:rPr>
                <w:rFonts w:ascii="Times New Roman" w:hAnsi="Times New Roman"/>
                <w:lang w:val="en-US"/>
              </w:rPr>
              <w:t>Statele de</w:t>
            </w:r>
          </w:p>
          <w:p w:rsidR="00680EF1" w:rsidRPr="009A5A67" w:rsidRDefault="00680EF1" w:rsidP="00680EF1">
            <w:pPr>
              <w:rPr>
                <w:rFonts w:ascii="Times New Roman" w:hAnsi="Times New Roman"/>
                <w:lang w:val="en-US"/>
              </w:rPr>
            </w:pPr>
            <w:r w:rsidRPr="009A5A67">
              <w:rPr>
                <w:rFonts w:ascii="Times New Roman" w:hAnsi="Times New Roman"/>
                <w:lang w:val="en-US"/>
              </w:rPr>
              <w:t>funcţii,</w:t>
            </w:r>
          </w:p>
          <w:p w:rsidR="00680EF1" w:rsidRPr="009A5A67" w:rsidRDefault="00680EF1" w:rsidP="00680EF1">
            <w:pPr>
              <w:rPr>
                <w:rFonts w:ascii="Times New Roman" w:hAnsi="Times New Roman"/>
                <w:lang w:val="en-US"/>
              </w:rPr>
            </w:pPr>
            <w:r w:rsidRPr="009A5A67">
              <w:rPr>
                <w:rFonts w:ascii="Times New Roman" w:hAnsi="Times New Roman"/>
                <w:lang w:val="en-US"/>
              </w:rPr>
              <w:t>legislaţia în</w:t>
            </w:r>
          </w:p>
          <w:p w:rsidR="00680EF1" w:rsidRPr="005D7782" w:rsidRDefault="00680EF1" w:rsidP="00680EF1">
            <w:pPr>
              <w:rPr>
                <w:rFonts w:ascii="Times New Roman" w:hAnsi="Times New Roman"/>
                <w:lang w:val="en-US"/>
              </w:rPr>
            </w:pPr>
            <w:r w:rsidRPr="009A5A67">
              <w:rPr>
                <w:rFonts w:ascii="Times New Roman" w:hAnsi="Times New Roman"/>
                <w:lang w:val="en-US"/>
              </w:rPr>
              <w:t>vigoare</w:t>
            </w:r>
          </w:p>
        </w:tc>
        <w:tc>
          <w:tcPr>
            <w:tcW w:w="1561" w:type="dxa"/>
            <w:gridSpan w:val="5"/>
          </w:tcPr>
          <w:p w:rsidR="00680EF1" w:rsidRPr="005D7782" w:rsidRDefault="00680EF1" w:rsidP="00680EF1">
            <w:pPr>
              <w:rPr>
                <w:rFonts w:ascii="Times New Roman" w:hAnsi="Times New Roman"/>
                <w:lang w:val="en-US"/>
              </w:rPr>
            </w:pPr>
            <w:r w:rsidRPr="005D7782">
              <w:rPr>
                <w:rFonts w:ascii="Times New Roman" w:hAnsi="Times New Roman"/>
              </w:rPr>
              <w:t>Directorul</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Regulament de ordine interioară;</w:t>
            </w:r>
          </w:p>
          <w:p w:rsidR="00680EF1" w:rsidRPr="004F5492" w:rsidRDefault="00680EF1" w:rsidP="00680EF1">
            <w:pPr>
              <w:rPr>
                <w:rFonts w:ascii="Times New Roman" w:hAnsi="Times New Roman"/>
                <w:lang w:val="en-US"/>
              </w:rPr>
            </w:pPr>
            <w:r w:rsidRPr="004F5492">
              <w:rPr>
                <w:rFonts w:ascii="Times New Roman" w:hAnsi="Times New Roman"/>
                <w:lang w:val="en-US"/>
              </w:rPr>
              <w:t>Contracte indiviuale de muncă;</w:t>
            </w:r>
          </w:p>
          <w:p w:rsidR="00680EF1" w:rsidRPr="004F5492" w:rsidRDefault="00680EF1" w:rsidP="00680EF1">
            <w:pPr>
              <w:rPr>
                <w:rFonts w:ascii="Times New Roman" w:hAnsi="Times New Roman"/>
                <w:lang w:val="en-US"/>
              </w:rPr>
            </w:pPr>
            <w:r w:rsidRPr="004F5492">
              <w:rPr>
                <w:rFonts w:ascii="Times New Roman" w:hAnsi="Times New Roman"/>
                <w:lang w:val="en-US"/>
              </w:rPr>
              <w:t>Fişe ale postului;</w:t>
            </w:r>
          </w:p>
          <w:p w:rsidR="00680EF1" w:rsidRPr="004F5492" w:rsidRDefault="00680EF1" w:rsidP="00680EF1">
            <w:pPr>
              <w:rPr>
                <w:rFonts w:ascii="Times New Roman" w:hAnsi="Times New Roman"/>
                <w:lang w:val="en-US"/>
              </w:rPr>
            </w:pPr>
            <w:r w:rsidRPr="004F5492">
              <w:rPr>
                <w:rFonts w:ascii="Times New Roman" w:hAnsi="Times New Roman"/>
                <w:lang w:val="en-US"/>
              </w:rPr>
              <w:t>Fise şi alte documente de evaluare;</w:t>
            </w:r>
          </w:p>
          <w:p w:rsidR="00680EF1" w:rsidRPr="004F5492" w:rsidRDefault="00680EF1" w:rsidP="00680EF1">
            <w:pPr>
              <w:rPr>
                <w:rFonts w:ascii="Times New Roman" w:hAnsi="Times New Roman"/>
                <w:lang w:val="en-US"/>
              </w:rPr>
            </w:pPr>
            <w:r w:rsidRPr="004F5492">
              <w:rPr>
                <w:rFonts w:ascii="Times New Roman" w:hAnsi="Times New Roman"/>
              </w:rPr>
              <w:t>Dosare personale ale angajaţilor</w:t>
            </w:r>
          </w:p>
        </w:tc>
        <w:tc>
          <w:tcPr>
            <w:tcW w:w="1619" w:type="dxa"/>
            <w:gridSpan w:val="7"/>
          </w:tcPr>
          <w:p w:rsidR="00680EF1" w:rsidRPr="005D7782" w:rsidRDefault="00680EF1" w:rsidP="00680EF1">
            <w:pPr>
              <w:rPr>
                <w:rFonts w:ascii="Times New Roman" w:hAnsi="Times New Roman"/>
                <w:lang w:val="en-US"/>
              </w:rPr>
            </w:pPr>
            <w:r w:rsidRPr="005D7782">
              <w:rPr>
                <w:rFonts w:ascii="Times New Roman" w:hAnsi="Times New Roman"/>
              </w:rPr>
              <w:t>Directorul</w:t>
            </w:r>
          </w:p>
        </w:tc>
        <w:tc>
          <w:tcPr>
            <w:tcW w:w="1127" w:type="dxa"/>
            <w:gridSpan w:val="6"/>
          </w:tcPr>
          <w:p w:rsidR="00680EF1" w:rsidRPr="005D7782" w:rsidRDefault="00680EF1" w:rsidP="00680EF1">
            <w:pPr>
              <w:rPr>
                <w:rFonts w:ascii="Times New Roman" w:hAnsi="Times New Roman"/>
              </w:rPr>
            </w:pPr>
            <w:r w:rsidRPr="005D7782">
              <w:rPr>
                <w:rFonts w:ascii="Times New Roman" w:hAnsi="Times New Roman"/>
              </w:rPr>
              <w:t>Inceputde</w:t>
            </w:r>
          </w:p>
          <w:p w:rsidR="00680EF1" w:rsidRPr="005D7782" w:rsidRDefault="00680EF1" w:rsidP="00680EF1">
            <w:pPr>
              <w:rPr>
                <w:rFonts w:ascii="Times New Roman" w:hAnsi="Times New Roman"/>
                <w:lang w:val="en-US"/>
              </w:rPr>
            </w:pPr>
            <w:r w:rsidRPr="005D7782">
              <w:rPr>
                <w:rFonts w:ascii="Times New Roman" w:hAnsi="Times New Roman"/>
              </w:rPr>
              <w:t>an scolar</w:t>
            </w:r>
          </w:p>
        </w:tc>
      </w:tr>
      <w:tr w:rsidR="00680EF1" w:rsidRPr="00424258" w:rsidTr="00680EF1">
        <w:trPr>
          <w:gridAfter w:val="3"/>
          <w:wAfter w:w="46" w:type="dxa"/>
          <w:cantSplit/>
          <w:trHeight w:val="141"/>
        </w:trPr>
        <w:tc>
          <w:tcPr>
            <w:tcW w:w="1839" w:type="dxa"/>
            <w:gridSpan w:val="2"/>
            <w:vMerge/>
          </w:tcPr>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ascii="TimesNewRomanPSMT" w:hAnsi="TimesNewRomanPSMT" w:cs="TimesNewRomanPSMT"/>
                <w:b/>
              </w:rPr>
            </w:pPr>
          </w:p>
        </w:tc>
        <w:tc>
          <w:tcPr>
            <w:tcW w:w="3263" w:type="dxa"/>
            <w:gridSpan w:val="3"/>
          </w:tcPr>
          <w:p w:rsidR="00680EF1" w:rsidRPr="005D7782" w:rsidRDefault="00680EF1" w:rsidP="00680EF1">
            <w:pPr>
              <w:rPr>
                <w:rFonts w:ascii="Times New Roman" w:hAnsi="Times New Roman"/>
                <w:lang w:val="en-US"/>
              </w:rPr>
            </w:pPr>
            <w:r w:rsidRPr="005D7782">
              <w:rPr>
                <w:rFonts w:ascii="Times New Roman" w:hAnsi="Times New Roman"/>
                <w:lang w:val="en-US"/>
              </w:rPr>
              <w:t>Monitorizarea procesului de formare</w:t>
            </w:r>
          </w:p>
          <w:p w:rsidR="00680EF1" w:rsidRPr="005D7782" w:rsidRDefault="00680EF1" w:rsidP="00680EF1">
            <w:pPr>
              <w:rPr>
                <w:rFonts w:ascii="Times New Roman" w:hAnsi="Times New Roman"/>
                <w:lang w:val="en-US"/>
              </w:rPr>
            </w:pPr>
            <w:r w:rsidRPr="005D7782">
              <w:rPr>
                <w:rFonts w:ascii="Times New Roman" w:hAnsi="Times New Roman"/>
                <w:lang w:val="en-US"/>
              </w:rPr>
              <w:t>contună a cadrelor didactice şi</w:t>
            </w:r>
          </w:p>
          <w:p w:rsidR="00680EF1" w:rsidRPr="009A5A67" w:rsidRDefault="00680EF1" w:rsidP="00680EF1">
            <w:pPr>
              <w:rPr>
                <w:rFonts w:ascii="Times New Roman" w:hAnsi="Times New Roman"/>
                <w:lang w:val="en-US"/>
              </w:rPr>
            </w:pPr>
            <w:r w:rsidRPr="009A5A67">
              <w:rPr>
                <w:rFonts w:ascii="Times New Roman" w:hAnsi="Times New Roman"/>
                <w:lang w:val="en-US"/>
              </w:rPr>
              <w:t>manageriale în scopul prestării unor</w:t>
            </w:r>
          </w:p>
          <w:p w:rsidR="00680EF1" w:rsidRPr="005D7782" w:rsidRDefault="00680EF1" w:rsidP="00680EF1">
            <w:pPr>
              <w:rPr>
                <w:rFonts w:ascii="Times New Roman" w:hAnsi="Times New Roman"/>
                <w:lang w:val="en-US"/>
              </w:rPr>
            </w:pPr>
            <w:r w:rsidRPr="009A5A67">
              <w:rPr>
                <w:rFonts w:ascii="Times New Roman" w:hAnsi="Times New Roman"/>
                <w:lang w:val="en-US"/>
              </w:rPr>
              <w:t>servicii de calitate;</w:t>
            </w:r>
          </w:p>
        </w:tc>
        <w:tc>
          <w:tcPr>
            <w:tcW w:w="1134" w:type="dxa"/>
          </w:tcPr>
          <w:p w:rsidR="00680EF1" w:rsidRPr="005D7782" w:rsidRDefault="00680EF1" w:rsidP="00680EF1">
            <w:pPr>
              <w:rPr>
                <w:rFonts w:ascii="Times New Roman" w:hAnsi="Times New Roman"/>
              </w:rPr>
            </w:pPr>
            <w:r w:rsidRPr="005D7782">
              <w:rPr>
                <w:rFonts w:ascii="Times New Roman" w:hAnsi="Times New Roman"/>
              </w:rPr>
              <w:t>Acte</w:t>
            </w:r>
          </w:p>
          <w:p w:rsidR="00680EF1" w:rsidRPr="005D7782" w:rsidRDefault="00680EF1" w:rsidP="00680EF1">
            <w:pPr>
              <w:rPr>
                <w:rFonts w:ascii="Times New Roman" w:hAnsi="Times New Roman"/>
              </w:rPr>
            </w:pPr>
            <w:r w:rsidRPr="005D7782">
              <w:rPr>
                <w:rFonts w:ascii="Times New Roman" w:hAnsi="Times New Roman"/>
              </w:rPr>
              <w:t>normative ale</w:t>
            </w:r>
          </w:p>
          <w:p w:rsidR="00680EF1" w:rsidRPr="005D7782" w:rsidRDefault="00680EF1" w:rsidP="00680EF1">
            <w:pPr>
              <w:rPr>
                <w:rFonts w:ascii="Times New Roman" w:hAnsi="Times New Roman"/>
              </w:rPr>
            </w:pPr>
            <w:r w:rsidRPr="005D7782">
              <w:rPr>
                <w:rFonts w:ascii="Times New Roman" w:hAnsi="Times New Roman"/>
              </w:rPr>
              <w:t>MEC</w:t>
            </w:r>
          </w:p>
        </w:tc>
        <w:tc>
          <w:tcPr>
            <w:tcW w:w="1561" w:type="dxa"/>
            <w:gridSpan w:val="5"/>
          </w:tcPr>
          <w:p w:rsidR="00680EF1" w:rsidRPr="005D7782" w:rsidRDefault="00680EF1" w:rsidP="00680EF1">
            <w:pPr>
              <w:rPr>
                <w:rFonts w:ascii="Times New Roman" w:hAnsi="Times New Roman"/>
                <w:lang w:val="en-US"/>
              </w:rPr>
            </w:pPr>
            <w:r w:rsidRPr="005D7782">
              <w:rPr>
                <w:rFonts w:ascii="Times New Roman" w:hAnsi="Times New Roman"/>
                <w:lang w:val="en-US"/>
              </w:rPr>
              <w:t>Directorul,</w:t>
            </w:r>
          </w:p>
          <w:p w:rsidR="00680EF1" w:rsidRPr="005D7782" w:rsidRDefault="00680EF1" w:rsidP="00680EF1">
            <w:pPr>
              <w:rPr>
                <w:rFonts w:ascii="Times New Roman" w:hAnsi="Times New Roman"/>
                <w:lang w:val="en-US"/>
              </w:rPr>
            </w:pPr>
            <w:r w:rsidRPr="005D7782">
              <w:rPr>
                <w:rFonts w:ascii="Times New Roman" w:hAnsi="Times New Roman"/>
                <w:lang w:val="en-US"/>
              </w:rPr>
              <w:t>Directorul</w:t>
            </w:r>
          </w:p>
          <w:p w:rsidR="00680EF1" w:rsidRPr="005D7782" w:rsidRDefault="00680EF1" w:rsidP="00680EF1">
            <w:pPr>
              <w:rPr>
                <w:rFonts w:ascii="Times New Roman" w:hAnsi="Times New Roman"/>
                <w:lang w:val="en-US"/>
              </w:rPr>
            </w:pPr>
            <w:r w:rsidRPr="005D7782">
              <w:rPr>
                <w:rFonts w:ascii="Times New Roman" w:hAnsi="Times New Roman"/>
                <w:lang w:val="en-US"/>
              </w:rPr>
              <w:t>adjunct instruire</w:t>
            </w:r>
          </w:p>
          <w:p w:rsidR="00680EF1" w:rsidRPr="005D7782" w:rsidRDefault="00680EF1" w:rsidP="00680EF1">
            <w:pPr>
              <w:rPr>
                <w:rFonts w:ascii="Times New Roman" w:hAnsi="Times New Roman"/>
                <w:lang w:val="en-US"/>
              </w:rPr>
            </w:pPr>
            <w:r w:rsidRPr="005D7782">
              <w:rPr>
                <w:rFonts w:ascii="Times New Roman" w:hAnsi="Times New Roman"/>
                <w:lang w:val="en-US"/>
              </w:rPr>
              <w:t>Comisia de</w:t>
            </w:r>
          </w:p>
          <w:p w:rsidR="00680EF1" w:rsidRPr="005D7782" w:rsidRDefault="00680EF1" w:rsidP="00680EF1">
            <w:pPr>
              <w:rPr>
                <w:rFonts w:ascii="Times New Roman" w:hAnsi="Times New Roman"/>
              </w:rPr>
            </w:pPr>
            <w:r w:rsidRPr="005D7782">
              <w:rPr>
                <w:rFonts w:ascii="Times New Roman" w:hAnsi="Times New Roman"/>
              </w:rPr>
              <w:t>atestare</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Plan de formare continuă;</w:t>
            </w:r>
          </w:p>
          <w:p w:rsidR="00680EF1" w:rsidRPr="004F5492" w:rsidRDefault="00680EF1" w:rsidP="00680EF1">
            <w:pPr>
              <w:rPr>
                <w:rFonts w:ascii="Times New Roman" w:hAnsi="Times New Roman"/>
                <w:lang w:val="en-US"/>
              </w:rPr>
            </w:pPr>
            <w:r w:rsidRPr="004F5492">
              <w:rPr>
                <w:rFonts w:ascii="Times New Roman" w:hAnsi="Times New Roman"/>
                <w:lang w:val="en-US"/>
              </w:rPr>
              <w:t>Portofolii de atestare;</w:t>
            </w:r>
          </w:p>
          <w:p w:rsidR="00680EF1" w:rsidRPr="004F5492" w:rsidRDefault="00680EF1" w:rsidP="00680EF1">
            <w:pPr>
              <w:rPr>
                <w:rFonts w:ascii="Times New Roman" w:hAnsi="Times New Roman"/>
                <w:lang w:val="en-US"/>
              </w:rPr>
            </w:pPr>
            <w:r w:rsidRPr="004F5492">
              <w:rPr>
                <w:rFonts w:ascii="Times New Roman" w:hAnsi="Times New Roman"/>
                <w:lang w:val="en-US"/>
              </w:rPr>
              <w:t>Planuri de activitate ale comisiilor</w:t>
            </w:r>
          </w:p>
          <w:p w:rsidR="00680EF1" w:rsidRPr="004F5492" w:rsidRDefault="00680EF1" w:rsidP="00680EF1">
            <w:pPr>
              <w:rPr>
                <w:rFonts w:ascii="Times New Roman" w:hAnsi="Times New Roman"/>
                <w:lang w:val="en-US"/>
              </w:rPr>
            </w:pPr>
            <w:r w:rsidRPr="004F5492">
              <w:rPr>
                <w:rFonts w:ascii="Times New Roman" w:hAnsi="Times New Roman"/>
                <w:lang w:val="en-US"/>
              </w:rPr>
              <w:t>metodice, a comisiei de atestare;</w:t>
            </w:r>
          </w:p>
          <w:p w:rsidR="00680EF1" w:rsidRPr="004F5492" w:rsidRDefault="00680EF1" w:rsidP="00680EF1">
            <w:pPr>
              <w:rPr>
                <w:rFonts w:ascii="Times New Roman" w:hAnsi="Times New Roman"/>
                <w:lang w:val="en-US"/>
              </w:rPr>
            </w:pPr>
            <w:r w:rsidRPr="004F5492">
              <w:rPr>
                <w:rFonts w:ascii="Times New Roman" w:hAnsi="Times New Roman"/>
                <w:lang w:val="en-US"/>
              </w:rPr>
              <w:t>Rapoarte, chestionare, anchete,</w:t>
            </w:r>
          </w:p>
          <w:p w:rsidR="00680EF1" w:rsidRPr="004F5492" w:rsidRDefault="00680EF1" w:rsidP="00680EF1">
            <w:pPr>
              <w:rPr>
                <w:rFonts w:ascii="Times New Roman" w:hAnsi="Times New Roman"/>
                <w:lang w:val="en-US"/>
              </w:rPr>
            </w:pPr>
            <w:r w:rsidRPr="004F5492">
              <w:rPr>
                <w:rFonts w:ascii="Times New Roman" w:hAnsi="Times New Roman"/>
                <w:lang w:val="en-US"/>
              </w:rPr>
              <w:t>Certificate de grad ale cadrelor didactice</w:t>
            </w:r>
          </w:p>
        </w:tc>
        <w:tc>
          <w:tcPr>
            <w:tcW w:w="1619" w:type="dxa"/>
            <w:gridSpan w:val="7"/>
          </w:tcPr>
          <w:p w:rsidR="00680EF1" w:rsidRPr="005D7782" w:rsidRDefault="00680EF1" w:rsidP="00680EF1">
            <w:pPr>
              <w:rPr>
                <w:rFonts w:ascii="Times New Roman" w:hAnsi="Times New Roman"/>
              </w:rPr>
            </w:pPr>
            <w:r w:rsidRPr="005D7782">
              <w:rPr>
                <w:rFonts w:ascii="Times New Roman" w:hAnsi="Times New Roman"/>
              </w:rPr>
              <w:t>Directorul,</w:t>
            </w:r>
          </w:p>
          <w:p w:rsidR="00680EF1" w:rsidRPr="005D7782" w:rsidRDefault="00680EF1" w:rsidP="00680EF1">
            <w:pPr>
              <w:rPr>
                <w:rFonts w:ascii="Times New Roman" w:hAnsi="Times New Roman"/>
                <w:lang w:val="en-US"/>
              </w:rPr>
            </w:pPr>
            <w:r w:rsidRPr="005D7782">
              <w:rPr>
                <w:rFonts w:ascii="Times New Roman" w:hAnsi="Times New Roman"/>
              </w:rPr>
              <w:t>Dir.adj.instr</w:t>
            </w:r>
          </w:p>
        </w:tc>
        <w:tc>
          <w:tcPr>
            <w:tcW w:w="1127" w:type="dxa"/>
            <w:gridSpan w:val="6"/>
          </w:tcPr>
          <w:p w:rsidR="00680EF1" w:rsidRPr="005D7782" w:rsidRDefault="00680EF1" w:rsidP="00680EF1">
            <w:pPr>
              <w:rPr>
                <w:rFonts w:ascii="Times New Roman" w:hAnsi="Times New Roman"/>
              </w:rPr>
            </w:pPr>
            <w:r w:rsidRPr="005D7782">
              <w:rPr>
                <w:rFonts w:ascii="Times New Roman" w:hAnsi="Times New Roman"/>
              </w:rPr>
              <w:t>Pe tot</w:t>
            </w:r>
          </w:p>
          <w:p w:rsidR="00680EF1" w:rsidRPr="005D7782" w:rsidRDefault="00680EF1" w:rsidP="00680EF1">
            <w:pPr>
              <w:rPr>
                <w:rFonts w:ascii="Times New Roman" w:hAnsi="Times New Roman"/>
              </w:rPr>
            </w:pPr>
            <w:r w:rsidRPr="005D7782">
              <w:rPr>
                <w:rFonts w:ascii="Times New Roman" w:hAnsi="Times New Roman"/>
              </w:rPr>
              <w:t>parcursul</w:t>
            </w:r>
          </w:p>
          <w:p w:rsidR="00680EF1" w:rsidRPr="005D7782" w:rsidRDefault="00680EF1" w:rsidP="00680EF1">
            <w:pPr>
              <w:rPr>
                <w:rFonts w:ascii="Times New Roman" w:hAnsi="Times New Roman"/>
                <w:lang w:val="en-US"/>
              </w:rPr>
            </w:pPr>
            <w:r w:rsidRPr="005D7782">
              <w:rPr>
                <w:rFonts w:ascii="Times New Roman" w:hAnsi="Times New Roman"/>
              </w:rPr>
              <w:t>anului</w:t>
            </w:r>
          </w:p>
        </w:tc>
      </w:tr>
      <w:tr w:rsidR="00680EF1" w:rsidRPr="00424258" w:rsidTr="00680EF1">
        <w:trPr>
          <w:gridAfter w:val="3"/>
          <w:wAfter w:w="46" w:type="dxa"/>
          <w:cantSplit/>
          <w:trHeight w:val="981"/>
        </w:trPr>
        <w:tc>
          <w:tcPr>
            <w:tcW w:w="1839" w:type="dxa"/>
            <w:gridSpan w:val="2"/>
            <w:vMerge w:val="restart"/>
          </w:tcPr>
          <w:p w:rsidR="00680EF1" w:rsidRDefault="00680EF1" w:rsidP="00680EF1">
            <w:pPr>
              <w:autoSpaceDE w:val="0"/>
              <w:autoSpaceDN w:val="0"/>
              <w:adjustRightInd w:val="0"/>
              <w:jc w:val="center"/>
              <w:rPr>
                <w:rFonts w:ascii="Times New Roman" w:eastAsia="TimesNewRomanPS-BoldMT" w:hAnsi="Times New Roman"/>
                <w:b/>
                <w:bCs/>
                <w:lang w:val="en-US"/>
              </w:rPr>
            </w:pP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Valorificarea</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eficientă a</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resurselor</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educaţionale</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de către cadrele</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t>didactice, în</w:t>
            </w:r>
          </w:p>
          <w:p w:rsidR="00680EF1" w:rsidRPr="005D7782" w:rsidRDefault="00680EF1" w:rsidP="00680EF1">
            <w:pPr>
              <w:autoSpaceDE w:val="0"/>
              <w:autoSpaceDN w:val="0"/>
              <w:adjustRightInd w:val="0"/>
              <w:jc w:val="center"/>
              <w:rPr>
                <w:rFonts w:ascii="TimesNewRomanPSMT" w:hAnsi="TimesNewRomanPSMT" w:cs="TimesNewRomanPSMT"/>
                <w:b/>
                <w:lang w:val="en-US"/>
              </w:rPr>
            </w:pPr>
            <w:r w:rsidRPr="005D7782">
              <w:rPr>
                <w:rFonts w:ascii="TimesNewRomanPSMT" w:hAnsi="TimesNewRomanPSMT" w:cs="TimesNewRomanPSMT"/>
                <w:b/>
                <w:lang w:val="en-US"/>
              </w:rPr>
              <w:lastRenderedPageBreak/>
              <w:t>raport cu finalităţile</w:t>
            </w:r>
          </w:p>
          <w:p w:rsidR="00680EF1" w:rsidRPr="009A5A67" w:rsidRDefault="00680EF1" w:rsidP="00680EF1">
            <w:pPr>
              <w:autoSpaceDE w:val="0"/>
              <w:autoSpaceDN w:val="0"/>
              <w:adjustRightInd w:val="0"/>
              <w:jc w:val="center"/>
              <w:rPr>
                <w:rFonts w:ascii="TimesNewRomanPSMT" w:hAnsi="TimesNewRomanPSMT" w:cs="TimesNewRomanPSMT"/>
                <w:b/>
                <w:lang w:val="en-US"/>
              </w:rPr>
            </w:pPr>
            <w:r w:rsidRPr="009A5A67">
              <w:rPr>
                <w:rFonts w:ascii="TimesNewRomanPSMT" w:hAnsi="TimesNewRomanPSMT" w:cs="TimesNewRomanPSMT"/>
                <w:b/>
                <w:lang w:val="en-US"/>
              </w:rPr>
              <w:t>stabilite prin</w:t>
            </w:r>
          </w:p>
          <w:p w:rsidR="00680EF1" w:rsidRPr="005D7782" w:rsidRDefault="00680EF1" w:rsidP="00680EF1">
            <w:pPr>
              <w:autoSpaceDE w:val="0"/>
              <w:autoSpaceDN w:val="0"/>
              <w:adjustRightInd w:val="0"/>
              <w:jc w:val="center"/>
              <w:rPr>
                <w:rFonts w:ascii="TimesNewRomanPSMT" w:hAnsi="TimesNewRomanPSMT" w:cs="TimesNewRomanPSMT"/>
                <w:b/>
              </w:rPr>
            </w:pPr>
            <w:r w:rsidRPr="005D7782">
              <w:rPr>
                <w:rFonts w:ascii="TimesNewRomanPSMT" w:hAnsi="TimesNewRomanPSMT" w:cs="TimesNewRomanPSMT"/>
                <w:b/>
              </w:rPr>
              <w:t>curriculum-ul</w:t>
            </w:r>
          </w:p>
          <w:p w:rsidR="00680EF1" w:rsidRPr="005D7782" w:rsidRDefault="00680EF1" w:rsidP="00680EF1">
            <w:pPr>
              <w:autoSpaceDE w:val="0"/>
              <w:autoSpaceDN w:val="0"/>
              <w:adjustRightInd w:val="0"/>
              <w:jc w:val="center"/>
              <w:rPr>
                <w:rFonts w:ascii="Times New Roman" w:eastAsia="TimesNewRomanPS-BoldMT" w:hAnsi="Times New Roman"/>
                <w:b/>
                <w:bCs/>
                <w:lang w:val="en-US"/>
              </w:rPr>
            </w:pPr>
            <w:r w:rsidRPr="005D7782">
              <w:rPr>
                <w:rFonts w:ascii="TimesNewRomanPSMT" w:hAnsi="TimesNewRomanPSMT" w:cs="TimesNewRomanPSMT"/>
                <w:b/>
              </w:rPr>
              <w:t>naţional</w:t>
            </w:r>
          </w:p>
          <w:p w:rsidR="00680EF1" w:rsidRPr="005D7782" w:rsidRDefault="00680EF1" w:rsidP="00680EF1">
            <w:pPr>
              <w:autoSpaceDE w:val="0"/>
              <w:autoSpaceDN w:val="0"/>
              <w:adjustRightInd w:val="0"/>
              <w:jc w:val="center"/>
              <w:rPr>
                <w:rFonts w:ascii="Times New Roman" w:eastAsia="TimesNewRomanPS-BoldMT" w:hAnsi="Times New Roman"/>
                <w:b/>
                <w:bCs/>
                <w:lang w:val="en-US"/>
              </w:rPr>
            </w:pPr>
          </w:p>
          <w:p w:rsidR="00680EF1" w:rsidRPr="00E35D5F"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Default="00680EF1" w:rsidP="00680EF1">
            <w:pPr>
              <w:autoSpaceDE w:val="0"/>
              <w:autoSpaceDN w:val="0"/>
              <w:adjustRightInd w:val="0"/>
              <w:jc w:val="center"/>
              <w:rPr>
                <w:rFonts w:cs="Calibri"/>
                <w:b/>
              </w:rPr>
            </w:pPr>
            <w:r>
              <w:rPr>
                <w:rFonts w:cs="Calibri"/>
                <w:b/>
              </w:rPr>
              <w:lastRenderedPageBreak/>
              <w:t>Management</w:t>
            </w:r>
          </w:p>
          <w:p w:rsidR="00680EF1" w:rsidRDefault="00680EF1" w:rsidP="00680EF1">
            <w:pPr>
              <w:autoSpaceDE w:val="0"/>
              <w:autoSpaceDN w:val="0"/>
              <w:adjustRightInd w:val="0"/>
              <w:jc w:val="center"/>
              <w:rPr>
                <w:rFonts w:ascii="TimesNewRomanPSMT" w:hAnsi="TimesNewRomanPSMT" w:cs="TimesNewRomanPSMT"/>
                <w:b/>
              </w:rPr>
            </w:pPr>
          </w:p>
        </w:tc>
        <w:tc>
          <w:tcPr>
            <w:tcW w:w="3263" w:type="dxa"/>
            <w:gridSpan w:val="3"/>
          </w:tcPr>
          <w:p w:rsidR="00680EF1" w:rsidRPr="00F47360" w:rsidRDefault="00680EF1" w:rsidP="00680EF1">
            <w:pPr>
              <w:rPr>
                <w:rFonts w:ascii="Times New Roman" w:hAnsi="Times New Roman"/>
                <w:lang w:val="en-US"/>
              </w:rPr>
            </w:pPr>
            <w:r w:rsidRPr="00F47360">
              <w:rPr>
                <w:rFonts w:ascii="Times New Roman" w:hAnsi="Times New Roman"/>
                <w:lang w:val="en-US"/>
              </w:rPr>
              <w:t>Elaborarea, implementarea și monitorizarea realizarării eficiente a curriculum-ului școlar,</w:t>
            </w:r>
          </w:p>
        </w:tc>
        <w:tc>
          <w:tcPr>
            <w:tcW w:w="1134" w:type="dxa"/>
          </w:tcPr>
          <w:p w:rsidR="00680EF1" w:rsidRPr="00F47360" w:rsidRDefault="00680EF1" w:rsidP="00680EF1">
            <w:pPr>
              <w:rPr>
                <w:rFonts w:ascii="Times New Roman" w:hAnsi="Times New Roman"/>
                <w:lang w:val="en-US"/>
              </w:rPr>
            </w:pPr>
            <w:r w:rsidRPr="00F47360">
              <w:rPr>
                <w:rFonts w:ascii="Times New Roman" w:hAnsi="Times New Roman"/>
                <w:lang w:val="en-US"/>
              </w:rPr>
              <w:t>Acte</w:t>
            </w:r>
          </w:p>
          <w:p w:rsidR="00680EF1" w:rsidRPr="00F47360" w:rsidRDefault="00680EF1" w:rsidP="00680EF1">
            <w:pPr>
              <w:rPr>
                <w:rFonts w:ascii="Times New Roman" w:hAnsi="Times New Roman"/>
                <w:lang w:val="en-US"/>
              </w:rPr>
            </w:pPr>
            <w:r w:rsidRPr="00F47360">
              <w:rPr>
                <w:rFonts w:ascii="Times New Roman" w:hAnsi="Times New Roman"/>
                <w:lang w:val="en-US"/>
              </w:rPr>
              <w:t>normative ale</w:t>
            </w:r>
          </w:p>
          <w:p w:rsidR="00680EF1" w:rsidRPr="00F47360" w:rsidRDefault="00680EF1" w:rsidP="00680EF1">
            <w:pPr>
              <w:rPr>
                <w:rFonts w:ascii="Times New Roman" w:hAnsi="Times New Roman"/>
                <w:lang w:val="en-US"/>
              </w:rPr>
            </w:pPr>
            <w:r w:rsidRPr="00F47360">
              <w:rPr>
                <w:rFonts w:ascii="Times New Roman" w:hAnsi="Times New Roman"/>
                <w:lang w:val="en-US"/>
              </w:rPr>
              <w:t>MECC;</w:t>
            </w:r>
          </w:p>
          <w:p w:rsidR="00680EF1" w:rsidRPr="00F47360" w:rsidRDefault="00680EF1" w:rsidP="00680EF1">
            <w:pPr>
              <w:rPr>
                <w:rFonts w:ascii="Times New Roman" w:hAnsi="Times New Roman"/>
                <w:lang w:val="en-US"/>
              </w:rPr>
            </w:pPr>
            <w:r w:rsidRPr="00F47360">
              <w:rPr>
                <w:rFonts w:ascii="Times New Roman" w:hAnsi="Times New Roman"/>
                <w:lang w:val="en-US"/>
              </w:rPr>
              <w:t>Decizii ale</w:t>
            </w:r>
          </w:p>
          <w:p w:rsidR="00680EF1" w:rsidRPr="00F47360" w:rsidRDefault="00680EF1" w:rsidP="00680EF1">
            <w:pPr>
              <w:rPr>
                <w:rFonts w:ascii="Times New Roman" w:hAnsi="Times New Roman"/>
                <w:lang w:val="en-US"/>
              </w:rPr>
            </w:pPr>
            <w:r w:rsidRPr="00F47360">
              <w:rPr>
                <w:rFonts w:ascii="Times New Roman" w:hAnsi="Times New Roman"/>
              </w:rPr>
              <w:t>CP, CA</w:t>
            </w:r>
          </w:p>
        </w:tc>
        <w:tc>
          <w:tcPr>
            <w:tcW w:w="1561" w:type="dxa"/>
            <w:gridSpan w:val="5"/>
          </w:tcPr>
          <w:p w:rsidR="00680EF1" w:rsidRPr="00F47360" w:rsidRDefault="00680EF1" w:rsidP="00680EF1">
            <w:pPr>
              <w:rPr>
                <w:rFonts w:ascii="Times New Roman" w:hAnsi="Times New Roman"/>
                <w:lang w:val="en-US"/>
              </w:rPr>
            </w:pPr>
            <w:r w:rsidRPr="00F47360">
              <w:rPr>
                <w:rFonts w:ascii="Times New Roman" w:hAnsi="Times New Roman"/>
                <w:lang w:val="en-US"/>
              </w:rPr>
              <w:t>Directorul,</w:t>
            </w:r>
          </w:p>
          <w:p w:rsidR="00680EF1" w:rsidRPr="00F47360" w:rsidRDefault="00680EF1" w:rsidP="00680EF1">
            <w:pPr>
              <w:rPr>
                <w:rFonts w:ascii="Times New Roman" w:hAnsi="Times New Roman"/>
                <w:lang w:val="en-US"/>
              </w:rPr>
            </w:pPr>
            <w:r w:rsidRPr="00F47360">
              <w:rPr>
                <w:rFonts w:ascii="Times New Roman" w:hAnsi="Times New Roman"/>
                <w:lang w:val="en-US"/>
              </w:rPr>
              <w:t>directorii</w:t>
            </w:r>
          </w:p>
          <w:p w:rsidR="00680EF1" w:rsidRPr="00F47360" w:rsidRDefault="00680EF1" w:rsidP="00680EF1">
            <w:pPr>
              <w:rPr>
                <w:rFonts w:ascii="Times New Roman" w:hAnsi="Times New Roman"/>
                <w:lang w:val="en-US"/>
              </w:rPr>
            </w:pPr>
            <w:r w:rsidRPr="00F47360">
              <w:rPr>
                <w:rFonts w:ascii="Times New Roman" w:hAnsi="Times New Roman"/>
                <w:lang w:val="en-US"/>
              </w:rPr>
              <w:t>adjuncti, sefii</w:t>
            </w:r>
          </w:p>
          <w:p w:rsidR="00680EF1" w:rsidRPr="00F47360" w:rsidRDefault="00680EF1" w:rsidP="00680EF1">
            <w:pPr>
              <w:rPr>
                <w:rFonts w:ascii="Times New Roman" w:hAnsi="Times New Roman"/>
                <w:lang w:val="en-US"/>
              </w:rPr>
            </w:pPr>
            <w:r w:rsidRPr="00F47360">
              <w:rPr>
                <w:rFonts w:ascii="Times New Roman" w:hAnsi="Times New Roman"/>
                <w:lang w:val="en-US"/>
              </w:rPr>
              <w:t>comisiilor de</w:t>
            </w:r>
          </w:p>
          <w:p w:rsidR="00680EF1" w:rsidRPr="00F47360" w:rsidRDefault="00680EF1" w:rsidP="00680EF1">
            <w:pPr>
              <w:rPr>
                <w:rFonts w:ascii="Times New Roman" w:hAnsi="Times New Roman"/>
                <w:lang w:val="en-US"/>
              </w:rPr>
            </w:pPr>
            <w:r w:rsidRPr="00F47360">
              <w:rPr>
                <w:rFonts w:ascii="Times New Roman" w:hAnsi="Times New Roman"/>
              </w:rPr>
              <w:t>specialitate</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Planificări de lungă durată la</w:t>
            </w:r>
          </w:p>
          <w:p w:rsidR="00680EF1" w:rsidRPr="004F5492" w:rsidRDefault="00680EF1" w:rsidP="00680EF1">
            <w:pPr>
              <w:rPr>
                <w:rFonts w:ascii="Times New Roman" w:hAnsi="Times New Roman"/>
                <w:lang w:val="en-US"/>
              </w:rPr>
            </w:pPr>
            <w:r w:rsidRPr="004F5492">
              <w:rPr>
                <w:rFonts w:ascii="Times New Roman" w:hAnsi="Times New Roman"/>
                <w:lang w:val="en-US"/>
              </w:rPr>
              <w:t>disiplineleșcolare,</w:t>
            </w:r>
          </w:p>
          <w:p w:rsidR="00680EF1" w:rsidRPr="004F5492" w:rsidRDefault="00680EF1" w:rsidP="00680EF1">
            <w:pPr>
              <w:rPr>
                <w:rFonts w:ascii="Times New Roman" w:hAnsi="Times New Roman"/>
                <w:lang w:val="en-US"/>
              </w:rPr>
            </w:pPr>
            <w:r w:rsidRPr="004F5492">
              <w:rPr>
                <w:rFonts w:ascii="Times New Roman" w:hAnsi="Times New Roman"/>
                <w:lang w:val="en-US"/>
              </w:rPr>
              <w:t>Procese verbale și materiale ale</w:t>
            </w:r>
          </w:p>
          <w:p w:rsidR="00680EF1" w:rsidRPr="004F5492" w:rsidRDefault="00680EF1" w:rsidP="00680EF1">
            <w:pPr>
              <w:rPr>
                <w:rFonts w:ascii="Times New Roman" w:hAnsi="Times New Roman"/>
                <w:lang w:val="en-US"/>
              </w:rPr>
            </w:pPr>
            <w:r w:rsidRPr="004F5492">
              <w:rPr>
                <w:rFonts w:ascii="Times New Roman" w:hAnsi="Times New Roman"/>
                <w:lang w:val="en-US"/>
              </w:rPr>
              <w:t>sedintelor tematice ale CP, Cm;</w:t>
            </w:r>
          </w:p>
          <w:p w:rsidR="00680EF1" w:rsidRPr="004F5492" w:rsidRDefault="00680EF1" w:rsidP="00680EF1">
            <w:pPr>
              <w:rPr>
                <w:rFonts w:ascii="Times New Roman" w:hAnsi="Times New Roman"/>
                <w:lang w:val="en-US"/>
              </w:rPr>
            </w:pPr>
            <w:r w:rsidRPr="004F5492">
              <w:rPr>
                <w:rFonts w:ascii="Times New Roman" w:hAnsi="Times New Roman"/>
                <w:lang w:val="en-US"/>
              </w:rPr>
              <w:lastRenderedPageBreak/>
              <w:t>Rapoarte, note informative, fișe de</w:t>
            </w:r>
          </w:p>
          <w:p w:rsidR="00680EF1" w:rsidRPr="004F5492" w:rsidRDefault="00680EF1" w:rsidP="00680EF1">
            <w:pPr>
              <w:rPr>
                <w:rFonts w:ascii="Times New Roman" w:hAnsi="Times New Roman"/>
                <w:lang w:val="en-US"/>
              </w:rPr>
            </w:pPr>
            <w:r w:rsidRPr="004F5492">
              <w:rPr>
                <w:rFonts w:ascii="Times New Roman" w:hAnsi="Times New Roman"/>
                <w:lang w:val="en-US"/>
              </w:rPr>
              <w:t>evaluare, autoevaluare;</w:t>
            </w:r>
          </w:p>
        </w:tc>
        <w:tc>
          <w:tcPr>
            <w:tcW w:w="1619" w:type="dxa"/>
            <w:gridSpan w:val="7"/>
          </w:tcPr>
          <w:p w:rsidR="00680EF1" w:rsidRPr="00F47360" w:rsidRDefault="00680EF1" w:rsidP="00680EF1">
            <w:pPr>
              <w:rPr>
                <w:rFonts w:ascii="Times New Roman" w:hAnsi="Times New Roman"/>
              </w:rPr>
            </w:pPr>
            <w:r w:rsidRPr="00F47360">
              <w:rPr>
                <w:rFonts w:ascii="Times New Roman" w:hAnsi="Times New Roman"/>
              </w:rPr>
              <w:lastRenderedPageBreak/>
              <w:t>Directorul,</w:t>
            </w:r>
          </w:p>
          <w:p w:rsidR="00680EF1" w:rsidRPr="00F47360" w:rsidRDefault="00680EF1" w:rsidP="00680EF1">
            <w:pPr>
              <w:rPr>
                <w:rFonts w:ascii="Times New Roman" w:hAnsi="Times New Roman"/>
                <w:lang w:val="en-US"/>
              </w:rPr>
            </w:pPr>
            <w:r w:rsidRPr="00F47360">
              <w:rPr>
                <w:rFonts w:ascii="Times New Roman" w:hAnsi="Times New Roman"/>
              </w:rPr>
              <w:t>Dir.adj.instr</w:t>
            </w:r>
          </w:p>
        </w:tc>
        <w:tc>
          <w:tcPr>
            <w:tcW w:w="1127" w:type="dxa"/>
            <w:gridSpan w:val="6"/>
          </w:tcPr>
          <w:p w:rsidR="00680EF1" w:rsidRPr="00F47360" w:rsidRDefault="00680EF1" w:rsidP="00680EF1">
            <w:pPr>
              <w:rPr>
                <w:rFonts w:ascii="Times New Roman" w:hAnsi="Times New Roman"/>
              </w:rPr>
            </w:pPr>
            <w:r w:rsidRPr="00F47360">
              <w:rPr>
                <w:rFonts w:ascii="Times New Roman" w:hAnsi="Times New Roman"/>
              </w:rPr>
              <w:t>Pe</w:t>
            </w:r>
          </w:p>
          <w:p w:rsidR="00680EF1" w:rsidRPr="00F47360" w:rsidRDefault="00680EF1" w:rsidP="00680EF1">
            <w:pPr>
              <w:rPr>
                <w:rFonts w:ascii="Times New Roman" w:hAnsi="Times New Roman"/>
              </w:rPr>
            </w:pPr>
            <w:r w:rsidRPr="00F47360">
              <w:rPr>
                <w:rFonts w:ascii="Times New Roman" w:hAnsi="Times New Roman"/>
              </w:rPr>
              <w:t>parcursul</w:t>
            </w:r>
          </w:p>
          <w:p w:rsidR="00680EF1" w:rsidRPr="00F47360" w:rsidRDefault="00680EF1" w:rsidP="00680EF1">
            <w:pPr>
              <w:rPr>
                <w:rFonts w:ascii="Times New Roman" w:hAnsi="Times New Roman"/>
                <w:lang w:val="en-US"/>
              </w:rPr>
            </w:pPr>
            <w:r w:rsidRPr="00F47360">
              <w:rPr>
                <w:rFonts w:ascii="Times New Roman" w:hAnsi="Times New Roman"/>
              </w:rPr>
              <w:t>anului</w:t>
            </w:r>
          </w:p>
        </w:tc>
      </w:tr>
      <w:tr w:rsidR="00680EF1" w:rsidRPr="00424258" w:rsidTr="00680EF1">
        <w:trPr>
          <w:gridAfter w:val="3"/>
          <w:wAfter w:w="46" w:type="dxa"/>
          <w:cantSplit/>
          <w:trHeight w:val="1315"/>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F47360" w:rsidRDefault="00680EF1" w:rsidP="00680EF1">
            <w:pPr>
              <w:rPr>
                <w:rFonts w:ascii="Times New Roman" w:hAnsi="Times New Roman"/>
                <w:lang w:val="en-US"/>
              </w:rPr>
            </w:pPr>
            <w:r w:rsidRPr="00F47360">
              <w:rPr>
                <w:rFonts w:ascii="Times New Roman" w:hAnsi="Times New Roman"/>
                <w:lang w:val="en-US"/>
              </w:rPr>
              <w:t>Asigurarea formării continuă a cadrelordidactice și auxiliare din perspective nevoilor individuale, instituționale și naționale.</w:t>
            </w:r>
          </w:p>
        </w:tc>
        <w:tc>
          <w:tcPr>
            <w:tcW w:w="1134" w:type="dxa"/>
          </w:tcPr>
          <w:p w:rsidR="00680EF1" w:rsidRPr="00F47360" w:rsidRDefault="00680EF1" w:rsidP="00680EF1">
            <w:pPr>
              <w:rPr>
                <w:rFonts w:ascii="Times New Roman" w:hAnsi="Times New Roman"/>
              </w:rPr>
            </w:pPr>
            <w:r w:rsidRPr="00F47360">
              <w:rPr>
                <w:rFonts w:ascii="Times New Roman" w:hAnsi="Times New Roman"/>
              </w:rPr>
              <w:t>Plan de</w:t>
            </w:r>
          </w:p>
          <w:p w:rsidR="00680EF1" w:rsidRPr="00F47360" w:rsidRDefault="00680EF1" w:rsidP="00680EF1">
            <w:pPr>
              <w:rPr>
                <w:rFonts w:ascii="Times New Roman" w:hAnsi="Times New Roman"/>
              </w:rPr>
            </w:pPr>
            <w:r w:rsidRPr="00F47360">
              <w:rPr>
                <w:rFonts w:ascii="Times New Roman" w:hAnsi="Times New Roman"/>
              </w:rPr>
              <w:t>formare</w:t>
            </w:r>
          </w:p>
          <w:p w:rsidR="00680EF1" w:rsidRPr="00F47360" w:rsidRDefault="00680EF1" w:rsidP="00680EF1">
            <w:pPr>
              <w:rPr>
                <w:rFonts w:ascii="Times New Roman" w:hAnsi="Times New Roman"/>
                <w:lang w:val="en-US"/>
              </w:rPr>
            </w:pPr>
            <w:r w:rsidRPr="00F47360">
              <w:rPr>
                <w:rFonts w:ascii="Times New Roman" w:hAnsi="Times New Roman"/>
              </w:rPr>
              <w:t>continuă</w:t>
            </w:r>
          </w:p>
        </w:tc>
        <w:tc>
          <w:tcPr>
            <w:tcW w:w="1561" w:type="dxa"/>
            <w:gridSpan w:val="5"/>
          </w:tcPr>
          <w:p w:rsidR="00680EF1" w:rsidRPr="00F47360" w:rsidRDefault="00680EF1" w:rsidP="00680EF1">
            <w:pPr>
              <w:rPr>
                <w:rFonts w:ascii="Times New Roman" w:hAnsi="Times New Roman"/>
              </w:rPr>
            </w:pPr>
            <w:r w:rsidRPr="00F47360">
              <w:rPr>
                <w:rFonts w:ascii="Times New Roman" w:hAnsi="Times New Roman"/>
              </w:rPr>
              <w:t>Cadrele</w:t>
            </w:r>
          </w:p>
          <w:p w:rsidR="00680EF1" w:rsidRPr="00F47360" w:rsidRDefault="00680EF1" w:rsidP="00680EF1">
            <w:pPr>
              <w:rPr>
                <w:rFonts w:ascii="Times New Roman" w:hAnsi="Times New Roman"/>
                <w:lang w:val="en-US"/>
              </w:rPr>
            </w:pPr>
            <w:r w:rsidRPr="00F47360">
              <w:rPr>
                <w:rFonts w:ascii="Times New Roman" w:hAnsi="Times New Roman"/>
              </w:rPr>
              <w:t>didactice</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Plan operațional de formare continuă;Documentația comisie d atestare;Certificate, alte acte care atestă formarea continuă a cadrelor didactice și manageriale;Graficul formărilor continuă;</w:t>
            </w:r>
          </w:p>
        </w:tc>
        <w:tc>
          <w:tcPr>
            <w:tcW w:w="1619" w:type="dxa"/>
            <w:gridSpan w:val="7"/>
          </w:tcPr>
          <w:p w:rsidR="00680EF1" w:rsidRPr="00F47360" w:rsidRDefault="00680EF1" w:rsidP="00680EF1">
            <w:pPr>
              <w:rPr>
                <w:rFonts w:ascii="Times New Roman" w:hAnsi="Times New Roman"/>
                <w:lang w:val="en-US"/>
              </w:rPr>
            </w:pPr>
            <w:r w:rsidRPr="00F47360">
              <w:rPr>
                <w:rFonts w:ascii="Times New Roman" w:hAnsi="Times New Roman"/>
              </w:rPr>
              <w:t>Dir.adj.instr</w:t>
            </w:r>
          </w:p>
        </w:tc>
        <w:tc>
          <w:tcPr>
            <w:tcW w:w="1127" w:type="dxa"/>
            <w:gridSpan w:val="6"/>
          </w:tcPr>
          <w:p w:rsidR="00680EF1" w:rsidRPr="00F47360" w:rsidRDefault="00680EF1" w:rsidP="00680EF1">
            <w:pPr>
              <w:rPr>
                <w:rFonts w:ascii="Times New Roman" w:hAnsi="Times New Roman"/>
              </w:rPr>
            </w:pPr>
            <w:r w:rsidRPr="00F47360">
              <w:rPr>
                <w:rFonts w:ascii="Times New Roman" w:hAnsi="Times New Roman"/>
              </w:rPr>
              <w:t>Permanent</w:t>
            </w:r>
          </w:p>
        </w:tc>
      </w:tr>
      <w:tr w:rsidR="00680EF1" w:rsidRPr="00F47360" w:rsidTr="00680EF1">
        <w:trPr>
          <w:gridAfter w:val="3"/>
          <w:wAfter w:w="46" w:type="dxa"/>
          <w:cantSplit/>
          <w:trHeight w:val="1149"/>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F47360" w:rsidRDefault="00680EF1" w:rsidP="00680EF1">
            <w:pPr>
              <w:rPr>
                <w:rFonts w:ascii="Times New Roman" w:hAnsi="Times New Roman"/>
                <w:lang w:val="en-US"/>
              </w:rPr>
            </w:pPr>
            <w:r w:rsidRPr="00F47360">
              <w:rPr>
                <w:rFonts w:ascii="Times New Roman" w:hAnsi="Times New Roman"/>
                <w:lang w:val="en-US"/>
              </w:rPr>
              <w:t>Promovarea unui sistem de valori</w:t>
            </w:r>
          </w:p>
          <w:p w:rsidR="00680EF1" w:rsidRPr="00F47360" w:rsidRDefault="00680EF1" w:rsidP="00680EF1">
            <w:pPr>
              <w:rPr>
                <w:rFonts w:ascii="Times New Roman" w:hAnsi="Times New Roman"/>
                <w:lang w:val="en-US"/>
              </w:rPr>
            </w:pPr>
            <w:r w:rsidRPr="00F47360">
              <w:rPr>
                <w:rFonts w:ascii="Times New Roman" w:hAnsi="Times New Roman"/>
                <w:lang w:val="en-US"/>
              </w:rPr>
              <w:t>comportamentale (etice, morale,</w:t>
            </w:r>
          </w:p>
          <w:p w:rsidR="00680EF1" w:rsidRPr="00F47360" w:rsidRDefault="00680EF1" w:rsidP="00680EF1">
            <w:pPr>
              <w:rPr>
                <w:rFonts w:ascii="Times New Roman" w:hAnsi="Times New Roman"/>
                <w:lang w:val="en-US"/>
              </w:rPr>
            </w:pPr>
            <w:r w:rsidRPr="00F47360">
              <w:rPr>
                <w:rFonts w:ascii="Times New Roman" w:hAnsi="Times New Roman"/>
                <w:lang w:val="en-US"/>
              </w:rPr>
              <w:t>profesioanle), ce valorifică eficient</w:t>
            </w:r>
          </w:p>
          <w:p w:rsidR="00680EF1" w:rsidRPr="00F47360" w:rsidRDefault="00680EF1" w:rsidP="00680EF1">
            <w:pPr>
              <w:rPr>
                <w:rFonts w:ascii="Times New Roman" w:hAnsi="Times New Roman"/>
                <w:lang w:val="en-US"/>
              </w:rPr>
            </w:pPr>
            <w:r w:rsidRPr="00F47360">
              <w:rPr>
                <w:rFonts w:ascii="Times New Roman" w:hAnsi="Times New Roman"/>
                <w:lang w:val="en-US"/>
              </w:rPr>
              <w:t>resursele educaționale, pentru realizarea finalităților curriculare</w:t>
            </w:r>
          </w:p>
        </w:tc>
        <w:tc>
          <w:tcPr>
            <w:tcW w:w="1134" w:type="dxa"/>
          </w:tcPr>
          <w:p w:rsidR="00680EF1" w:rsidRPr="00F47360" w:rsidRDefault="00680EF1" w:rsidP="00680EF1">
            <w:pPr>
              <w:rPr>
                <w:rFonts w:ascii="Times New Roman" w:hAnsi="Times New Roman"/>
                <w:lang w:val="en-US"/>
              </w:rPr>
            </w:pPr>
            <w:r w:rsidRPr="00F47360">
              <w:rPr>
                <w:rFonts w:ascii="Times New Roman" w:hAnsi="Times New Roman"/>
                <w:lang w:val="en-US"/>
              </w:rPr>
              <w:t>normative ale</w:t>
            </w:r>
          </w:p>
          <w:p w:rsidR="00680EF1" w:rsidRPr="00F47360" w:rsidRDefault="00680EF1" w:rsidP="00680EF1">
            <w:pPr>
              <w:rPr>
                <w:rFonts w:ascii="Times New Roman" w:hAnsi="Times New Roman"/>
                <w:lang w:val="en-US"/>
              </w:rPr>
            </w:pPr>
            <w:r>
              <w:rPr>
                <w:rFonts w:ascii="Times New Roman" w:hAnsi="Times New Roman"/>
                <w:lang w:val="en-US"/>
              </w:rPr>
              <w:t>MEC</w:t>
            </w:r>
            <w:r w:rsidRPr="00F47360">
              <w:rPr>
                <w:rFonts w:ascii="Times New Roman" w:hAnsi="Times New Roman"/>
                <w:lang w:val="en-US"/>
              </w:rPr>
              <w:t>;</w:t>
            </w:r>
          </w:p>
          <w:p w:rsidR="00680EF1" w:rsidRPr="00F47360" w:rsidRDefault="00680EF1" w:rsidP="00680EF1">
            <w:pPr>
              <w:rPr>
                <w:rFonts w:ascii="Times New Roman" w:hAnsi="Times New Roman"/>
                <w:lang w:val="en-US"/>
              </w:rPr>
            </w:pPr>
            <w:r w:rsidRPr="00F47360">
              <w:rPr>
                <w:rFonts w:ascii="Times New Roman" w:hAnsi="Times New Roman"/>
                <w:lang w:val="en-US"/>
              </w:rPr>
              <w:t>Planuri ale</w:t>
            </w:r>
          </w:p>
          <w:p w:rsidR="00680EF1" w:rsidRPr="00F47360" w:rsidRDefault="00680EF1" w:rsidP="00680EF1">
            <w:pPr>
              <w:rPr>
                <w:rFonts w:ascii="Times New Roman" w:hAnsi="Times New Roman"/>
                <w:lang w:val="en-US"/>
              </w:rPr>
            </w:pPr>
            <w:r w:rsidRPr="00F47360">
              <w:rPr>
                <w:rFonts w:ascii="Times New Roman" w:hAnsi="Times New Roman"/>
                <w:lang w:val="en-US"/>
              </w:rPr>
              <w:t>comisiilor de</w:t>
            </w:r>
          </w:p>
          <w:p w:rsidR="00680EF1" w:rsidRPr="00F47360" w:rsidRDefault="00680EF1" w:rsidP="00680EF1">
            <w:pPr>
              <w:rPr>
                <w:rFonts w:ascii="Times New Roman" w:hAnsi="Times New Roman"/>
                <w:lang w:val="en-US"/>
              </w:rPr>
            </w:pPr>
            <w:r w:rsidRPr="00F47360">
              <w:rPr>
                <w:rFonts w:ascii="Times New Roman" w:hAnsi="Times New Roman"/>
              </w:rPr>
              <w:t>specialitate</w:t>
            </w:r>
          </w:p>
        </w:tc>
        <w:tc>
          <w:tcPr>
            <w:tcW w:w="1561" w:type="dxa"/>
            <w:gridSpan w:val="5"/>
          </w:tcPr>
          <w:p w:rsidR="00680EF1" w:rsidRPr="00F47360" w:rsidRDefault="00680EF1" w:rsidP="00680EF1">
            <w:pPr>
              <w:rPr>
                <w:rFonts w:ascii="Times New Roman" w:hAnsi="Times New Roman"/>
              </w:rPr>
            </w:pPr>
            <w:r w:rsidRPr="00F47360">
              <w:rPr>
                <w:rFonts w:ascii="Times New Roman" w:hAnsi="Times New Roman"/>
              </w:rPr>
              <w:t>Cadrele</w:t>
            </w:r>
          </w:p>
          <w:p w:rsidR="00680EF1" w:rsidRPr="00F47360" w:rsidRDefault="00680EF1" w:rsidP="00680EF1">
            <w:pPr>
              <w:rPr>
                <w:rFonts w:ascii="Times New Roman" w:hAnsi="Times New Roman"/>
              </w:rPr>
            </w:pPr>
            <w:r w:rsidRPr="00F47360">
              <w:rPr>
                <w:rFonts w:ascii="Times New Roman" w:hAnsi="Times New Roman"/>
              </w:rPr>
              <w:t>didactice și</w:t>
            </w:r>
          </w:p>
          <w:p w:rsidR="00680EF1" w:rsidRPr="00F47360" w:rsidRDefault="00680EF1" w:rsidP="00680EF1">
            <w:pPr>
              <w:rPr>
                <w:rFonts w:ascii="Times New Roman" w:hAnsi="Times New Roman"/>
                <w:lang w:val="en-US"/>
              </w:rPr>
            </w:pPr>
            <w:r w:rsidRPr="00F47360">
              <w:rPr>
                <w:rFonts w:ascii="Times New Roman" w:hAnsi="Times New Roman"/>
              </w:rPr>
              <w:t>mnageriale</w:t>
            </w:r>
          </w:p>
        </w:tc>
        <w:tc>
          <w:tcPr>
            <w:tcW w:w="2267" w:type="dxa"/>
            <w:gridSpan w:val="3"/>
          </w:tcPr>
          <w:p w:rsidR="00680EF1" w:rsidRPr="004F5492" w:rsidRDefault="00680EF1" w:rsidP="00680EF1">
            <w:pPr>
              <w:rPr>
                <w:rFonts w:ascii="Times New Roman" w:hAnsi="Times New Roman"/>
                <w:lang w:val="en-US"/>
              </w:rPr>
            </w:pPr>
            <w:r w:rsidRPr="004F5492">
              <w:rPr>
                <w:rFonts w:ascii="Times New Roman" w:hAnsi="Times New Roman"/>
                <w:lang w:val="en-US"/>
              </w:rPr>
              <w:t>Plan de activitatea al comisie de etică;</w:t>
            </w:r>
          </w:p>
          <w:p w:rsidR="00680EF1" w:rsidRPr="004F5492" w:rsidRDefault="00680EF1" w:rsidP="00680EF1">
            <w:pPr>
              <w:rPr>
                <w:rFonts w:ascii="Times New Roman" w:hAnsi="Times New Roman"/>
                <w:lang w:val="en-US"/>
              </w:rPr>
            </w:pPr>
            <w:r w:rsidRPr="004F5492">
              <w:rPr>
                <w:rFonts w:ascii="Times New Roman" w:hAnsi="Times New Roman"/>
                <w:lang w:val="en-US"/>
              </w:rPr>
              <w:t>Fișe de evaluare, autoevaluare</w:t>
            </w:r>
          </w:p>
          <w:p w:rsidR="00680EF1" w:rsidRPr="004F5492" w:rsidRDefault="00680EF1" w:rsidP="00680EF1">
            <w:pPr>
              <w:rPr>
                <w:rFonts w:ascii="Times New Roman" w:hAnsi="Times New Roman"/>
                <w:lang w:val="en-US"/>
              </w:rPr>
            </w:pPr>
            <w:r w:rsidRPr="004F5492">
              <w:rPr>
                <w:rFonts w:ascii="Times New Roman" w:hAnsi="Times New Roman"/>
                <w:lang w:val="en-US"/>
              </w:rPr>
              <w:t>Rapoarte, note informative;</w:t>
            </w:r>
          </w:p>
        </w:tc>
        <w:tc>
          <w:tcPr>
            <w:tcW w:w="1619" w:type="dxa"/>
            <w:gridSpan w:val="7"/>
          </w:tcPr>
          <w:p w:rsidR="00680EF1" w:rsidRPr="00F47360" w:rsidRDefault="00680EF1" w:rsidP="00680EF1">
            <w:pPr>
              <w:rPr>
                <w:rFonts w:ascii="Times New Roman" w:hAnsi="Times New Roman"/>
                <w:lang w:val="en-US"/>
              </w:rPr>
            </w:pPr>
            <w:r w:rsidRPr="00F47360">
              <w:rPr>
                <w:rFonts w:ascii="Times New Roman" w:hAnsi="Times New Roman"/>
                <w:lang w:val="en-US"/>
              </w:rPr>
              <w:t>Directorul,</w:t>
            </w:r>
          </w:p>
          <w:p w:rsidR="00680EF1" w:rsidRPr="00F47360" w:rsidRDefault="00680EF1" w:rsidP="00680EF1">
            <w:pPr>
              <w:rPr>
                <w:rFonts w:ascii="Times New Roman" w:hAnsi="Times New Roman"/>
                <w:lang w:val="en-US"/>
              </w:rPr>
            </w:pPr>
            <w:r>
              <w:rPr>
                <w:rFonts w:ascii="Times New Roman" w:hAnsi="Times New Roman"/>
                <w:lang w:val="en-US"/>
              </w:rPr>
              <w:t>Dir.adj.</w:t>
            </w:r>
          </w:p>
          <w:p w:rsidR="00680EF1" w:rsidRPr="00F47360" w:rsidRDefault="00680EF1" w:rsidP="00680EF1">
            <w:pPr>
              <w:rPr>
                <w:rFonts w:ascii="Times New Roman" w:hAnsi="Times New Roman"/>
                <w:lang w:val="en-US"/>
              </w:rPr>
            </w:pPr>
            <w:r w:rsidRPr="00F47360">
              <w:rPr>
                <w:rFonts w:ascii="Times New Roman" w:hAnsi="Times New Roman"/>
                <w:lang w:val="en-US"/>
              </w:rPr>
              <w:t>ș</w:t>
            </w:r>
            <w:r>
              <w:rPr>
                <w:rFonts w:ascii="Times New Roman" w:hAnsi="Times New Roman"/>
                <w:lang w:val="en-US"/>
              </w:rPr>
              <w:t>efii CM</w:t>
            </w:r>
          </w:p>
          <w:p w:rsidR="00680EF1" w:rsidRPr="00F47360" w:rsidRDefault="00680EF1" w:rsidP="00680EF1">
            <w:pPr>
              <w:rPr>
                <w:rFonts w:ascii="Times New Roman" w:hAnsi="Times New Roman"/>
                <w:lang w:val="en-US"/>
              </w:rPr>
            </w:pPr>
          </w:p>
        </w:tc>
        <w:tc>
          <w:tcPr>
            <w:tcW w:w="1127" w:type="dxa"/>
            <w:gridSpan w:val="6"/>
          </w:tcPr>
          <w:p w:rsidR="00680EF1" w:rsidRPr="00F47360" w:rsidRDefault="00680EF1" w:rsidP="00680EF1">
            <w:pPr>
              <w:rPr>
                <w:rFonts w:ascii="Times New Roman" w:hAnsi="Times New Roman"/>
              </w:rPr>
            </w:pPr>
            <w:r w:rsidRPr="00F47360">
              <w:rPr>
                <w:rFonts w:ascii="Times New Roman" w:hAnsi="Times New Roman"/>
              </w:rPr>
              <w:t>După</w:t>
            </w:r>
          </w:p>
          <w:p w:rsidR="00680EF1" w:rsidRPr="00F47360" w:rsidRDefault="00680EF1" w:rsidP="00680EF1">
            <w:pPr>
              <w:rPr>
                <w:rFonts w:ascii="Times New Roman" w:hAnsi="Times New Roman"/>
                <w:lang w:val="en-US"/>
              </w:rPr>
            </w:pPr>
            <w:r w:rsidRPr="00F47360">
              <w:rPr>
                <w:rFonts w:ascii="Times New Roman" w:hAnsi="Times New Roman"/>
              </w:rPr>
              <w:t>necesitatet</w:t>
            </w:r>
          </w:p>
        </w:tc>
      </w:tr>
      <w:tr w:rsidR="00680EF1" w:rsidRPr="00F47360" w:rsidTr="00680EF1">
        <w:trPr>
          <w:gridAfter w:val="3"/>
          <w:wAfter w:w="46" w:type="dxa"/>
          <w:cantSplit/>
          <w:trHeight w:val="1149"/>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val="restart"/>
            <w:textDirection w:val="btLr"/>
          </w:tcPr>
          <w:p w:rsidR="00680EF1" w:rsidRDefault="00680EF1" w:rsidP="00680EF1">
            <w:pPr>
              <w:autoSpaceDE w:val="0"/>
              <w:autoSpaceDN w:val="0"/>
              <w:adjustRightInd w:val="0"/>
              <w:jc w:val="center"/>
              <w:rPr>
                <w:rFonts w:ascii="Times New Roman" w:hAnsi="Times New Roman"/>
                <w:b/>
              </w:rPr>
            </w:pPr>
          </w:p>
          <w:p w:rsidR="00680EF1" w:rsidRDefault="00680EF1" w:rsidP="00680EF1">
            <w:pPr>
              <w:autoSpaceDE w:val="0"/>
              <w:autoSpaceDN w:val="0"/>
              <w:adjustRightInd w:val="0"/>
              <w:jc w:val="center"/>
              <w:rPr>
                <w:rFonts w:ascii="Times New Roman" w:hAnsi="Times New Roman"/>
                <w:b/>
              </w:rPr>
            </w:pPr>
            <w:r>
              <w:rPr>
                <w:rFonts w:ascii="Times New Roman" w:hAnsi="Times New Roman"/>
                <w:b/>
              </w:rPr>
              <w:t>Capacitate in</w:t>
            </w:r>
            <w:r w:rsidRPr="00690560">
              <w:rPr>
                <w:rFonts w:ascii="Times New Roman" w:hAnsi="Times New Roman"/>
                <w:b/>
              </w:rPr>
              <w:t>tituţională</w:t>
            </w:r>
          </w:p>
          <w:p w:rsidR="00680EF1" w:rsidRDefault="00680EF1" w:rsidP="00680EF1">
            <w:pPr>
              <w:autoSpaceDE w:val="0"/>
              <w:autoSpaceDN w:val="0"/>
              <w:adjustRightInd w:val="0"/>
              <w:jc w:val="center"/>
              <w:rPr>
                <w:rFonts w:ascii="Times New Roman" w:hAnsi="Times New Roman"/>
                <w:b/>
              </w:rPr>
            </w:pPr>
          </w:p>
          <w:p w:rsidR="00680EF1" w:rsidRDefault="00680EF1" w:rsidP="00680EF1">
            <w:pPr>
              <w:autoSpaceDE w:val="0"/>
              <w:autoSpaceDN w:val="0"/>
              <w:adjustRightInd w:val="0"/>
              <w:jc w:val="center"/>
              <w:rPr>
                <w:rFonts w:ascii="Times New Roman" w:hAnsi="Times New Roman"/>
                <w:b/>
              </w:rPr>
            </w:pPr>
          </w:p>
          <w:p w:rsidR="00680EF1" w:rsidRDefault="00680EF1" w:rsidP="00680EF1">
            <w:pPr>
              <w:autoSpaceDE w:val="0"/>
              <w:autoSpaceDN w:val="0"/>
              <w:adjustRightInd w:val="0"/>
              <w:jc w:val="center"/>
              <w:rPr>
                <w:rFonts w:ascii="Times New Roman" w:hAnsi="Times New Roman"/>
                <w:b/>
              </w:rPr>
            </w:pPr>
          </w:p>
          <w:p w:rsidR="00680EF1" w:rsidRPr="00EB1EBF" w:rsidRDefault="00680EF1" w:rsidP="00680EF1">
            <w:pPr>
              <w:autoSpaceDE w:val="0"/>
              <w:autoSpaceDN w:val="0"/>
              <w:adjustRightInd w:val="0"/>
              <w:jc w:val="center"/>
              <w:rPr>
                <w:rFonts w:cs="Calibri"/>
                <w:b/>
              </w:rPr>
            </w:pPr>
          </w:p>
        </w:tc>
        <w:tc>
          <w:tcPr>
            <w:tcW w:w="3263" w:type="dxa"/>
            <w:gridSpan w:val="3"/>
          </w:tcPr>
          <w:p w:rsidR="00680EF1" w:rsidRPr="00EB1EBF" w:rsidRDefault="00680EF1" w:rsidP="00680EF1">
            <w:pPr>
              <w:autoSpaceDE w:val="0"/>
              <w:autoSpaceDN w:val="0"/>
              <w:adjustRightInd w:val="0"/>
              <w:rPr>
                <w:rFonts w:ascii="TimesNewRomanPSMT" w:hAnsi="TimesNewRomanPSMT" w:cs="TimesNewRomanPSMT"/>
                <w:lang w:val="en-US"/>
              </w:rPr>
            </w:pPr>
            <w:r w:rsidRPr="00EB1EBF">
              <w:rPr>
                <w:rFonts w:ascii="TimesNewRomanPSMT" w:hAnsi="TimesNewRomanPSMT" w:cs="TimesNewRomanPSMT"/>
                <w:lang w:val="en-US"/>
              </w:rPr>
              <w:t>Asigurarea unui număr suficient de cadre</w:t>
            </w:r>
          </w:p>
          <w:p w:rsidR="00680EF1" w:rsidRPr="00EB1EBF" w:rsidRDefault="00680EF1" w:rsidP="00680EF1">
            <w:pPr>
              <w:autoSpaceDE w:val="0"/>
              <w:autoSpaceDN w:val="0"/>
              <w:adjustRightInd w:val="0"/>
              <w:rPr>
                <w:rFonts w:ascii="TimesNewRomanPSMT" w:hAnsi="TimesNewRomanPSMT" w:cs="TimesNewRomanPSMT"/>
                <w:lang w:val="en-US"/>
              </w:rPr>
            </w:pPr>
            <w:r w:rsidRPr="00EB1EBF">
              <w:rPr>
                <w:rFonts w:ascii="TimesNewRomanPSMT" w:hAnsi="TimesNewRomanPSMT" w:cs="TimesNewRomanPSMT"/>
                <w:lang w:val="en-US"/>
              </w:rPr>
              <w:t>didactice şi auxiliare pentru realizarea</w:t>
            </w:r>
          </w:p>
          <w:p w:rsidR="00680EF1" w:rsidRPr="00EB1EBF" w:rsidRDefault="00680EF1" w:rsidP="00680EF1">
            <w:pPr>
              <w:autoSpaceDE w:val="0"/>
              <w:autoSpaceDN w:val="0"/>
              <w:adjustRightInd w:val="0"/>
              <w:rPr>
                <w:rFonts w:ascii="TimesNewRomanPSMT" w:hAnsi="TimesNewRomanPSMT" w:cs="TimesNewRomanPSMT"/>
                <w:lang w:val="en-US"/>
              </w:rPr>
            </w:pPr>
            <w:r w:rsidRPr="00EB1EBF">
              <w:rPr>
                <w:rFonts w:ascii="TimesNewRomanPSMT" w:hAnsi="TimesNewRomanPSMT" w:cs="TimesNewRomanPSMT"/>
                <w:lang w:val="en-US"/>
              </w:rPr>
              <w:t>finalităţilor stabilite prin curriculum-ul</w:t>
            </w:r>
          </w:p>
          <w:p w:rsidR="00680EF1" w:rsidRPr="00EB1EBF" w:rsidRDefault="00680EF1" w:rsidP="00680EF1">
            <w:pPr>
              <w:rPr>
                <w:rFonts w:ascii="Times New Roman" w:hAnsi="Times New Roman"/>
                <w:lang w:val="en-US"/>
              </w:rPr>
            </w:pPr>
            <w:r w:rsidRPr="00EB1EBF">
              <w:rPr>
                <w:rFonts w:ascii="TimesNewRomanPSMT" w:hAnsi="TimesNewRomanPSMT" w:cs="TimesNewRomanPSMT"/>
              </w:rPr>
              <w:t>naţional;</w:t>
            </w:r>
          </w:p>
        </w:tc>
        <w:tc>
          <w:tcPr>
            <w:tcW w:w="1134" w:type="dxa"/>
          </w:tcPr>
          <w:p w:rsidR="00680EF1" w:rsidRPr="00EB1EBF" w:rsidRDefault="00680EF1" w:rsidP="00680EF1">
            <w:pPr>
              <w:rPr>
                <w:rFonts w:ascii="Times New Roman" w:hAnsi="Times New Roman"/>
                <w:lang w:val="en-US"/>
              </w:rPr>
            </w:pPr>
          </w:p>
        </w:tc>
        <w:tc>
          <w:tcPr>
            <w:tcW w:w="1561" w:type="dxa"/>
            <w:gridSpan w:val="5"/>
          </w:tcPr>
          <w:p w:rsidR="00680EF1" w:rsidRPr="00EB1EBF" w:rsidRDefault="00680EF1" w:rsidP="00680EF1">
            <w:pPr>
              <w:rPr>
                <w:rFonts w:ascii="Times New Roman" w:hAnsi="Times New Roman"/>
              </w:rPr>
            </w:pPr>
            <w:r w:rsidRPr="00EB1EBF">
              <w:rPr>
                <w:rFonts w:ascii="TimesNewRomanPSMT" w:hAnsi="TimesNewRomanPSMT" w:cs="TimesNewRomanPSMT"/>
              </w:rPr>
              <w:t>Administrația</w:t>
            </w:r>
          </w:p>
        </w:tc>
        <w:tc>
          <w:tcPr>
            <w:tcW w:w="2267" w:type="dxa"/>
            <w:gridSpan w:val="3"/>
          </w:tcPr>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Plan perspectiv al necesarului de cadre pentru următorii 5 ani;</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Oferta necesarului de personal</w:t>
            </w:r>
          </w:p>
          <w:p w:rsidR="00680EF1" w:rsidRPr="004F5492" w:rsidRDefault="00680EF1" w:rsidP="00680EF1">
            <w:pPr>
              <w:rPr>
                <w:rFonts w:ascii="Times New Roman" w:hAnsi="Times New Roman"/>
                <w:lang w:val="en-US"/>
              </w:rPr>
            </w:pPr>
            <w:r w:rsidRPr="004F5492">
              <w:rPr>
                <w:rFonts w:ascii="TimesNewRomanPSMT" w:hAnsi="TimesNewRomanPSMT" w:cs="TimesNewRomanPSMT"/>
                <w:lang w:val="en-US"/>
              </w:rPr>
              <w:t>Diversificarea ofertei de opționale</w:t>
            </w:r>
          </w:p>
        </w:tc>
        <w:tc>
          <w:tcPr>
            <w:tcW w:w="1619" w:type="dxa"/>
            <w:gridSpan w:val="7"/>
          </w:tcPr>
          <w:p w:rsidR="00680EF1" w:rsidRPr="00EB1EBF" w:rsidRDefault="00680EF1" w:rsidP="00680EF1">
            <w:pPr>
              <w:rPr>
                <w:rFonts w:ascii="Times New Roman" w:hAnsi="Times New Roman"/>
                <w:lang w:val="en-US"/>
              </w:rPr>
            </w:pPr>
            <w:r w:rsidRPr="00EB1EBF">
              <w:rPr>
                <w:rFonts w:ascii="TimesNewRomanPSMT" w:hAnsi="TimesNewRomanPSMT" w:cs="TimesNewRomanPSMT"/>
              </w:rPr>
              <w:t>Directorul</w:t>
            </w:r>
          </w:p>
        </w:tc>
        <w:tc>
          <w:tcPr>
            <w:tcW w:w="1127" w:type="dxa"/>
            <w:gridSpan w:val="6"/>
          </w:tcPr>
          <w:p w:rsidR="00680EF1" w:rsidRPr="00EB1EBF" w:rsidRDefault="00680EF1" w:rsidP="00680EF1">
            <w:pPr>
              <w:autoSpaceDE w:val="0"/>
              <w:autoSpaceDN w:val="0"/>
              <w:adjustRightInd w:val="0"/>
              <w:rPr>
                <w:rFonts w:ascii="TimesNewRomanPSMT" w:hAnsi="TimesNewRomanPSMT" w:cs="TimesNewRomanPSMT"/>
              </w:rPr>
            </w:pPr>
            <w:r w:rsidRPr="00EB1EBF">
              <w:rPr>
                <w:rFonts w:ascii="TimesNewRomanPSMT" w:hAnsi="TimesNewRomanPSMT" w:cs="TimesNewRomanPSMT"/>
              </w:rPr>
              <w:t>După</w:t>
            </w:r>
          </w:p>
          <w:p w:rsidR="00680EF1" w:rsidRPr="00EB1EBF" w:rsidRDefault="00680EF1" w:rsidP="00680EF1">
            <w:pPr>
              <w:rPr>
                <w:rFonts w:ascii="Times New Roman" w:hAnsi="Times New Roman"/>
              </w:rPr>
            </w:pPr>
            <w:r w:rsidRPr="00EB1EBF">
              <w:rPr>
                <w:rFonts w:ascii="TimesNewRomanPSMT" w:hAnsi="TimesNewRomanPSMT" w:cs="TimesNewRomanPSMT"/>
              </w:rPr>
              <w:t>necesitate</w:t>
            </w:r>
          </w:p>
        </w:tc>
      </w:tr>
      <w:tr w:rsidR="00680EF1" w:rsidRPr="00F47360" w:rsidTr="00680EF1">
        <w:trPr>
          <w:gridAfter w:val="3"/>
          <w:wAfter w:w="46" w:type="dxa"/>
          <w:cantSplit/>
          <w:trHeight w:val="1149"/>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Asigurarea și analiza respectării</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metodologiilor, instrumentelor de utilizarea resurselor educaționale: tehnologii șistrategii educaționale aplicate,metodologii de evaluare a rezultatelor  școlare;</w:t>
            </w:r>
          </w:p>
        </w:tc>
        <w:tc>
          <w:tcPr>
            <w:tcW w:w="1134" w:type="dxa"/>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Acte</w:t>
            </w:r>
          </w:p>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normative ale</w:t>
            </w:r>
          </w:p>
          <w:p w:rsidR="00680EF1" w:rsidRPr="00EB1EBF" w:rsidRDefault="00680EF1" w:rsidP="00680EF1">
            <w:pPr>
              <w:rPr>
                <w:rFonts w:ascii="Times New Roman" w:hAnsi="Times New Roman"/>
                <w:lang w:val="en-US"/>
              </w:rPr>
            </w:pPr>
            <w:r w:rsidRPr="00EB1EBF">
              <w:rPr>
                <w:rFonts w:ascii="Times New Roman" w:hAnsi="Times New Roman"/>
              </w:rPr>
              <w:t>MECC;</w:t>
            </w:r>
          </w:p>
        </w:tc>
        <w:tc>
          <w:tcPr>
            <w:tcW w:w="1561" w:type="dxa"/>
            <w:gridSpan w:val="5"/>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Cadrele</w:t>
            </w:r>
          </w:p>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didactice</w:t>
            </w:r>
          </w:p>
          <w:p w:rsidR="00680EF1" w:rsidRPr="00EB1EBF" w:rsidRDefault="00680EF1" w:rsidP="00680EF1">
            <w:pPr>
              <w:rPr>
                <w:rFonts w:ascii="Times New Roman" w:hAnsi="Times New Roman"/>
              </w:rPr>
            </w:pPr>
            <w:r w:rsidRPr="00EB1EBF">
              <w:rPr>
                <w:rFonts w:ascii="Times New Roman" w:hAnsi="Times New Roman"/>
              </w:rPr>
              <w:t>și manageriale</w:t>
            </w:r>
          </w:p>
        </w:tc>
        <w:tc>
          <w:tcPr>
            <w:tcW w:w="2267" w:type="dxa"/>
            <w:gridSpan w:val="3"/>
          </w:tcPr>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Note informative, rapoarte semestriale,anuale;Implicarea cadrelor didactice în proiecte,</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programe;Materiale realizate de elevi, cadre didactice;</w:t>
            </w:r>
          </w:p>
        </w:tc>
        <w:tc>
          <w:tcPr>
            <w:tcW w:w="1619" w:type="dxa"/>
            <w:gridSpan w:val="7"/>
          </w:tcPr>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Ecjipa</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managerială</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Comisiile de</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lucru de</w:t>
            </w:r>
          </w:p>
          <w:p w:rsidR="00680EF1" w:rsidRPr="00EB1EBF" w:rsidRDefault="00680EF1" w:rsidP="00680EF1">
            <w:pPr>
              <w:rPr>
                <w:rFonts w:ascii="Times New Roman" w:hAnsi="Times New Roman"/>
              </w:rPr>
            </w:pPr>
            <w:r w:rsidRPr="00EB1EBF">
              <w:rPr>
                <w:rFonts w:ascii="Times New Roman" w:hAnsi="Times New Roman"/>
              </w:rPr>
              <w:t>specialitate</w:t>
            </w:r>
          </w:p>
        </w:tc>
        <w:tc>
          <w:tcPr>
            <w:tcW w:w="1127" w:type="dxa"/>
            <w:gridSpan w:val="6"/>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Permanen</w:t>
            </w:r>
          </w:p>
        </w:tc>
      </w:tr>
      <w:tr w:rsidR="00680EF1" w:rsidRPr="00F47360" w:rsidTr="00680EF1">
        <w:trPr>
          <w:gridAfter w:val="3"/>
          <w:wAfter w:w="46" w:type="dxa"/>
          <w:cantSplit/>
          <w:trHeight w:val="1149"/>
        </w:trPr>
        <w:tc>
          <w:tcPr>
            <w:tcW w:w="1839" w:type="dxa"/>
            <w:gridSpan w:val="2"/>
            <w:vMerge/>
          </w:tcPr>
          <w:p w:rsidR="00680EF1"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Default="00680EF1" w:rsidP="00680EF1">
            <w:pPr>
              <w:autoSpaceDE w:val="0"/>
              <w:autoSpaceDN w:val="0"/>
              <w:adjustRightInd w:val="0"/>
              <w:jc w:val="center"/>
              <w:rPr>
                <w:rFonts w:cs="Calibri"/>
                <w:b/>
              </w:rPr>
            </w:pPr>
          </w:p>
        </w:tc>
        <w:tc>
          <w:tcPr>
            <w:tcW w:w="3263" w:type="dxa"/>
            <w:gridSpan w:val="3"/>
          </w:tcPr>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Utilizarea Standardelor de eficiență a</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lang w:val="en-US"/>
              </w:rPr>
              <w:t>învățării la evaluarea calității</w:t>
            </w:r>
          </w:p>
          <w:p w:rsidR="00680EF1" w:rsidRPr="00EB1EBF" w:rsidRDefault="00680EF1" w:rsidP="00680EF1">
            <w:pPr>
              <w:autoSpaceDE w:val="0"/>
              <w:autoSpaceDN w:val="0"/>
              <w:adjustRightInd w:val="0"/>
              <w:rPr>
                <w:rFonts w:ascii="Times New Roman" w:hAnsi="Times New Roman"/>
                <w:lang w:val="en-US"/>
              </w:rPr>
            </w:pPr>
            <w:r w:rsidRPr="00EB1EBF">
              <w:rPr>
                <w:rFonts w:ascii="Times New Roman" w:hAnsi="Times New Roman"/>
              </w:rPr>
              <w:t>Curriculumului predat</w:t>
            </w:r>
          </w:p>
        </w:tc>
        <w:tc>
          <w:tcPr>
            <w:tcW w:w="1134" w:type="dxa"/>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Acte</w:t>
            </w:r>
          </w:p>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normative ale</w:t>
            </w:r>
          </w:p>
          <w:p w:rsidR="00680EF1" w:rsidRPr="00EB1EBF" w:rsidRDefault="00680EF1" w:rsidP="00680EF1">
            <w:pPr>
              <w:rPr>
                <w:rFonts w:ascii="Times New Roman" w:hAnsi="Times New Roman"/>
                <w:lang w:val="en-US"/>
              </w:rPr>
            </w:pPr>
            <w:r w:rsidRPr="00EB1EBF">
              <w:rPr>
                <w:rFonts w:ascii="Times New Roman" w:hAnsi="Times New Roman"/>
              </w:rPr>
              <w:t>MECC;</w:t>
            </w:r>
          </w:p>
        </w:tc>
        <w:tc>
          <w:tcPr>
            <w:tcW w:w="1561" w:type="dxa"/>
            <w:gridSpan w:val="5"/>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Cadrele</w:t>
            </w:r>
          </w:p>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didactice</w:t>
            </w:r>
          </w:p>
          <w:p w:rsidR="00680EF1" w:rsidRPr="00EB1EBF" w:rsidRDefault="00680EF1" w:rsidP="00680EF1">
            <w:pPr>
              <w:rPr>
                <w:rFonts w:ascii="Times New Roman" w:hAnsi="Times New Roman"/>
              </w:rPr>
            </w:pPr>
            <w:r w:rsidRPr="00EB1EBF">
              <w:rPr>
                <w:rFonts w:ascii="Times New Roman" w:hAnsi="Times New Roman"/>
              </w:rPr>
              <w:t>și manageriale</w:t>
            </w:r>
          </w:p>
        </w:tc>
        <w:tc>
          <w:tcPr>
            <w:tcW w:w="2267" w:type="dxa"/>
            <w:gridSpan w:val="3"/>
          </w:tcPr>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Fișe de autoevaluare;</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lang w:val="en-US"/>
              </w:rPr>
              <w:t>Plan operaționale al controlului intern;</w:t>
            </w:r>
          </w:p>
          <w:p w:rsidR="00680EF1" w:rsidRPr="004F5492" w:rsidRDefault="00680EF1" w:rsidP="00680EF1">
            <w:pPr>
              <w:autoSpaceDE w:val="0"/>
              <w:autoSpaceDN w:val="0"/>
              <w:adjustRightInd w:val="0"/>
              <w:rPr>
                <w:rFonts w:ascii="Times New Roman" w:hAnsi="Times New Roman"/>
                <w:lang w:val="en-US"/>
              </w:rPr>
            </w:pPr>
            <w:r w:rsidRPr="004F5492">
              <w:rPr>
                <w:rFonts w:ascii="Times New Roman" w:hAnsi="Times New Roman"/>
              </w:rPr>
              <w:t>Rapoarte, note informative</w:t>
            </w:r>
          </w:p>
        </w:tc>
        <w:tc>
          <w:tcPr>
            <w:tcW w:w="1619" w:type="dxa"/>
            <w:gridSpan w:val="7"/>
          </w:tcPr>
          <w:p w:rsidR="00680EF1" w:rsidRPr="00EB1EBF" w:rsidRDefault="00680EF1" w:rsidP="00680EF1">
            <w:pPr>
              <w:rPr>
                <w:rFonts w:ascii="Times New Roman" w:hAnsi="Times New Roman"/>
              </w:rPr>
            </w:pPr>
          </w:p>
        </w:tc>
        <w:tc>
          <w:tcPr>
            <w:tcW w:w="1127" w:type="dxa"/>
            <w:gridSpan w:val="6"/>
          </w:tcPr>
          <w:p w:rsidR="00680EF1" w:rsidRPr="00EB1EBF" w:rsidRDefault="00680EF1" w:rsidP="00680EF1">
            <w:pPr>
              <w:autoSpaceDE w:val="0"/>
              <w:autoSpaceDN w:val="0"/>
              <w:adjustRightInd w:val="0"/>
              <w:rPr>
                <w:rFonts w:ascii="Times New Roman" w:hAnsi="Times New Roman"/>
              </w:rPr>
            </w:pPr>
            <w:r w:rsidRPr="00EB1EBF">
              <w:rPr>
                <w:rFonts w:ascii="Times New Roman" w:hAnsi="Times New Roman"/>
              </w:rPr>
              <w:t>Permanent</w:t>
            </w:r>
          </w:p>
        </w:tc>
      </w:tr>
      <w:tr w:rsidR="00680EF1" w:rsidRPr="008F7FFD" w:rsidTr="00680EF1">
        <w:trPr>
          <w:gridAfter w:val="3"/>
          <w:wAfter w:w="46" w:type="dxa"/>
          <w:cantSplit/>
          <w:trHeight w:val="1149"/>
        </w:trPr>
        <w:tc>
          <w:tcPr>
            <w:tcW w:w="1839" w:type="dxa"/>
            <w:gridSpan w:val="2"/>
            <w:vMerge w:val="restart"/>
          </w:tcPr>
          <w:p w:rsidR="00680EF1" w:rsidRPr="008F7FFD" w:rsidRDefault="00680EF1" w:rsidP="00680EF1">
            <w:pPr>
              <w:rPr>
                <w:lang w:val="en-US"/>
              </w:rPr>
            </w:pPr>
          </w:p>
        </w:tc>
        <w:tc>
          <w:tcPr>
            <w:tcW w:w="989" w:type="dxa"/>
            <w:vMerge w:val="restart"/>
            <w:textDirection w:val="btLr"/>
          </w:tcPr>
          <w:p w:rsidR="00680EF1" w:rsidRPr="008F7FFD" w:rsidRDefault="00680EF1" w:rsidP="00680EF1">
            <w:pPr>
              <w:ind w:left="113" w:right="113"/>
              <w:jc w:val="center"/>
              <w:rPr>
                <w:rFonts w:cs="TimesNewRomanPSMT"/>
                <w:b/>
                <w:lang w:val="en-US"/>
              </w:rPr>
            </w:pPr>
            <w:r w:rsidRPr="008F7FFD">
              <w:rPr>
                <w:rFonts w:ascii="TimesNewRomanPSMT" w:hAnsi="TimesNewRomanPSMT" w:cs="TimesNewRomanPSMT"/>
                <w:b/>
              </w:rPr>
              <w:t>Curriculum</w:t>
            </w:r>
          </w:p>
          <w:p w:rsidR="00680EF1" w:rsidRPr="008F7FFD" w:rsidRDefault="00680EF1" w:rsidP="00680EF1">
            <w:pPr>
              <w:ind w:left="113" w:right="113"/>
              <w:jc w:val="center"/>
              <w:rPr>
                <w:rFonts w:ascii="TimesNewRomanPSMT" w:hAnsi="TimesNewRomanPSMT" w:cs="TimesNewRomanPSMT"/>
                <w:b/>
              </w:rPr>
            </w:pPr>
            <w:r w:rsidRPr="008F7FFD">
              <w:rPr>
                <w:rFonts w:ascii="TimesNewRomanPSMT" w:hAnsi="TimesNewRomanPSMT" w:cs="TimesNewRomanPSMT"/>
                <w:b/>
              </w:rPr>
              <w:t>proes</w:t>
            </w:r>
          </w:p>
          <w:p w:rsidR="00680EF1" w:rsidRDefault="00680EF1" w:rsidP="00680EF1">
            <w:pPr>
              <w:ind w:left="113" w:right="113"/>
              <w:jc w:val="center"/>
              <w:rPr>
                <w:rFonts w:ascii="TimesNewRomanPSMT" w:hAnsi="TimesNewRomanPSMT" w:cs="TimesNewRomanPSMT"/>
              </w:rPr>
            </w:pPr>
            <w:r w:rsidRPr="008F7FFD">
              <w:rPr>
                <w:rFonts w:ascii="TimesNewRomanPSMT" w:hAnsi="TimesNewRomanPSMT" w:cs="TimesNewRomanPSMT"/>
                <w:b/>
              </w:rPr>
              <w:t>educaţional</w:t>
            </w:r>
          </w:p>
          <w:p w:rsidR="00680EF1" w:rsidRDefault="00680EF1" w:rsidP="00680EF1">
            <w:pPr>
              <w:ind w:left="113" w:right="113"/>
              <w:rPr>
                <w:rFonts w:ascii="TimesNewRomanPSMT" w:hAnsi="TimesNewRomanPSMT" w:cs="TimesNewRomanPSMT"/>
              </w:rPr>
            </w:pPr>
          </w:p>
          <w:p w:rsidR="00680EF1" w:rsidRPr="008F7FFD" w:rsidRDefault="00680EF1" w:rsidP="00680EF1">
            <w:pPr>
              <w:ind w:left="113" w:right="113"/>
              <w:rPr>
                <w:rFonts w:cs="Calibri"/>
              </w:rPr>
            </w:pPr>
          </w:p>
        </w:tc>
        <w:tc>
          <w:tcPr>
            <w:tcW w:w="3263" w:type="dxa"/>
            <w:gridSpan w:val="3"/>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Aplicarea strategiilor didactice interactive,inclusiv tehnologii informaționale, în procesul de predare-învățare-evaluare</w:t>
            </w:r>
          </w:p>
          <w:p w:rsidR="00680EF1" w:rsidRPr="008F7FFD" w:rsidRDefault="00680EF1" w:rsidP="00680EF1">
            <w:pPr>
              <w:rPr>
                <w:lang w:val="en-US"/>
              </w:rPr>
            </w:pPr>
            <w:r w:rsidRPr="008F7FFD">
              <w:rPr>
                <w:rFonts w:ascii="TimesNewRomanPSMT" w:hAnsi="TimesNewRomanPSMT" w:cs="TimesNewRomanPSMT"/>
                <w:lang w:val="en-US"/>
              </w:rPr>
              <w:t>decătre cadrele didactice</w:t>
            </w:r>
          </w:p>
        </w:tc>
        <w:tc>
          <w:tcPr>
            <w:tcW w:w="1134" w:type="dxa"/>
          </w:tcPr>
          <w:p w:rsidR="00680EF1" w:rsidRPr="008F7FFD" w:rsidRDefault="00680EF1" w:rsidP="00680EF1">
            <w:pPr>
              <w:rPr>
                <w:lang w:val="en-US"/>
              </w:rPr>
            </w:pPr>
          </w:p>
        </w:tc>
        <w:tc>
          <w:tcPr>
            <w:tcW w:w="1561" w:type="dxa"/>
            <w:gridSpan w:val="5"/>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Cadrele</w:t>
            </w:r>
          </w:p>
          <w:p w:rsidR="00680EF1" w:rsidRPr="008F7FFD" w:rsidRDefault="00680EF1" w:rsidP="00680EF1">
            <w:pPr>
              <w:rPr>
                <w:lang w:val="en-US"/>
              </w:rPr>
            </w:pPr>
            <w:r w:rsidRPr="008F7FFD">
              <w:rPr>
                <w:rFonts w:ascii="TimesNewRomanPSMT" w:hAnsi="TimesNewRomanPSMT" w:cs="TimesNewRomanPSMT"/>
              </w:rPr>
              <w:t>didactice</w:t>
            </w:r>
          </w:p>
        </w:tc>
        <w:tc>
          <w:tcPr>
            <w:tcW w:w="2267" w:type="dxa"/>
            <w:gridSpan w:val="3"/>
          </w:tcPr>
          <w:p w:rsidR="00680EF1" w:rsidRPr="004F5492" w:rsidRDefault="00680EF1" w:rsidP="00680EF1">
            <w:pPr>
              <w:rPr>
                <w:rFonts w:ascii="TimesNewRomanPSMT" w:hAnsi="TimesNewRomanPSMT" w:cs="TimesNewRomanPSMT"/>
                <w:lang w:val="en-US"/>
              </w:rPr>
            </w:pPr>
            <w:r w:rsidRPr="004F5492">
              <w:rPr>
                <w:rFonts w:ascii="TimesNewRomanPSMT" w:hAnsi="TimesNewRomanPSMT" w:cs="TimesNewRomanPSMT"/>
                <w:lang w:val="en-US"/>
              </w:rPr>
              <w:t>Certificate de participare la seminare,</w:t>
            </w:r>
          </w:p>
          <w:p w:rsidR="00680EF1" w:rsidRPr="004F5492" w:rsidRDefault="00680EF1" w:rsidP="00680EF1">
            <w:pPr>
              <w:rPr>
                <w:rFonts w:ascii="TimesNewRomanPSMT" w:hAnsi="TimesNewRomanPSMT" w:cs="TimesNewRomanPSMT"/>
                <w:lang w:val="en-US"/>
              </w:rPr>
            </w:pPr>
            <w:r w:rsidRPr="004F5492">
              <w:rPr>
                <w:rFonts w:ascii="TimesNewRomanPSMT" w:hAnsi="TimesNewRomanPSMT" w:cs="TimesNewRomanPSMT"/>
                <w:lang w:val="en-US"/>
              </w:rPr>
              <w:t>traning-uri de formare în domeniu;</w:t>
            </w:r>
          </w:p>
          <w:p w:rsidR="00680EF1" w:rsidRPr="004F5492" w:rsidRDefault="00680EF1" w:rsidP="00680EF1">
            <w:pPr>
              <w:rPr>
                <w:rFonts w:ascii="TimesNewRomanPSMT" w:hAnsi="TimesNewRomanPSMT" w:cs="TimesNewRomanPSMT"/>
                <w:lang w:val="en-US"/>
              </w:rPr>
            </w:pPr>
            <w:r w:rsidRPr="004F5492">
              <w:rPr>
                <w:rFonts w:ascii="TimesNewRomanPSMT" w:hAnsi="TimesNewRomanPSMT" w:cs="TimesNewRomanPSMT"/>
                <w:lang w:val="en-US"/>
              </w:rPr>
              <w:t>Implicarea cadrelor didactice în proiecte,Note informtive, rapoarte;</w:t>
            </w:r>
          </w:p>
          <w:p w:rsidR="00680EF1" w:rsidRPr="004F5492" w:rsidRDefault="00680EF1" w:rsidP="00680EF1">
            <w:pPr>
              <w:rPr>
                <w:rFonts w:ascii="TimesNewRomanPSMT" w:hAnsi="TimesNewRomanPSMT" w:cs="TimesNewRomanPSMT"/>
                <w:lang w:val="en-US"/>
              </w:rPr>
            </w:pPr>
            <w:r w:rsidRPr="004F5492">
              <w:rPr>
                <w:rFonts w:ascii="TimesNewRomanPSMT" w:hAnsi="TimesNewRomanPSMT" w:cs="TimesNewRomanPSMT"/>
                <w:lang w:val="en-US"/>
              </w:rPr>
              <w:t>Rezultatele chestionarelor, anchetelor</w:t>
            </w:r>
          </w:p>
          <w:p w:rsidR="00680EF1" w:rsidRPr="004951E3" w:rsidRDefault="00680EF1" w:rsidP="00680EF1">
            <w:pPr>
              <w:rPr>
                <w:rFonts w:ascii="TimesNewRomanPSMT" w:hAnsi="TimesNewRomanPSMT" w:cs="TimesNewRomanPSMT"/>
                <w:lang w:val="en-US"/>
              </w:rPr>
            </w:pPr>
            <w:r w:rsidRPr="004951E3">
              <w:rPr>
                <w:rFonts w:ascii="TimesNewRomanPSMT" w:hAnsi="TimesNewRomanPSMT" w:cs="TimesNewRomanPSMT"/>
                <w:lang w:val="en-US"/>
              </w:rPr>
              <w:t>elevilor;Proiecte educaționale, didactice</w:t>
            </w:r>
          </w:p>
        </w:tc>
        <w:tc>
          <w:tcPr>
            <w:tcW w:w="1619" w:type="dxa"/>
            <w:gridSpan w:val="7"/>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Cadrele</w:t>
            </w:r>
          </w:p>
          <w:p w:rsidR="00680EF1" w:rsidRPr="008F7FFD" w:rsidRDefault="00680EF1" w:rsidP="00680EF1">
            <w:pPr>
              <w:rPr>
                <w:lang w:val="en-US"/>
              </w:rPr>
            </w:pPr>
            <w:r w:rsidRPr="008F7FFD">
              <w:rPr>
                <w:rFonts w:ascii="TimesNewRomanPSMT" w:hAnsi="TimesNewRomanPSMT" w:cs="TimesNewRomanPSMT"/>
              </w:rPr>
              <w:t>didactice</w:t>
            </w:r>
          </w:p>
        </w:tc>
        <w:tc>
          <w:tcPr>
            <w:tcW w:w="1127" w:type="dxa"/>
            <w:gridSpan w:val="6"/>
          </w:tcPr>
          <w:p w:rsidR="00680EF1" w:rsidRPr="008F7FFD" w:rsidRDefault="00680EF1" w:rsidP="00680EF1">
            <w:pPr>
              <w:rPr>
                <w:lang w:val="en-US"/>
              </w:rPr>
            </w:pPr>
            <w:r w:rsidRPr="008F7FFD">
              <w:rPr>
                <w:rFonts w:ascii="TimesNewRomanPSMT" w:hAnsi="TimesNewRomanPSMT" w:cs="TimesNewRomanPSMT"/>
              </w:rPr>
              <w:t>Permanent</w:t>
            </w:r>
          </w:p>
        </w:tc>
      </w:tr>
      <w:tr w:rsidR="00680EF1" w:rsidRPr="008F7FFD" w:rsidTr="00680EF1">
        <w:trPr>
          <w:gridAfter w:val="3"/>
          <w:wAfter w:w="46" w:type="dxa"/>
          <w:cantSplit/>
          <w:trHeight w:val="1149"/>
        </w:trPr>
        <w:tc>
          <w:tcPr>
            <w:tcW w:w="1839" w:type="dxa"/>
            <w:gridSpan w:val="2"/>
            <w:vMerge/>
          </w:tcPr>
          <w:p w:rsidR="00680EF1" w:rsidRPr="008F7FFD" w:rsidRDefault="00680EF1" w:rsidP="00680EF1">
            <w:pPr>
              <w:rPr>
                <w:lang w:val="en-US"/>
              </w:rPr>
            </w:pPr>
          </w:p>
        </w:tc>
        <w:tc>
          <w:tcPr>
            <w:tcW w:w="989" w:type="dxa"/>
            <w:vMerge/>
            <w:textDirection w:val="btLr"/>
          </w:tcPr>
          <w:p w:rsidR="00680EF1" w:rsidRPr="008F7FFD" w:rsidRDefault="00680EF1" w:rsidP="00680EF1">
            <w:pPr>
              <w:rPr>
                <w:rFonts w:cs="Calibri"/>
              </w:rPr>
            </w:pPr>
          </w:p>
        </w:tc>
        <w:tc>
          <w:tcPr>
            <w:tcW w:w="3263" w:type="dxa"/>
            <w:gridSpan w:val="3"/>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Organizarea evaluarii rezultatelor școlareîn conformitate cu standardele și referențialul de evaluare</w:t>
            </w:r>
          </w:p>
        </w:tc>
        <w:tc>
          <w:tcPr>
            <w:tcW w:w="1134" w:type="dxa"/>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Ordine si</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regulamente</w:t>
            </w:r>
          </w:p>
          <w:p w:rsidR="00680EF1" w:rsidRPr="008F7FFD" w:rsidRDefault="00680EF1" w:rsidP="00680EF1">
            <w:r w:rsidRPr="008F7FFD">
              <w:rPr>
                <w:rFonts w:ascii="TimesNewRomanPSMT" w:hAnsi="TimesNewRomanPSMT" w:cs="TimesNewRomanPSMT"/>
                <w:lang w:val="en-US"/>
              </w:rPr>
              <w:t>ale MEC</w:t>
            </w:r>
          </w:p>
        </w:tc>
        <w:tc>
          <w:tcPr>
            <w:tcW w:w="1561" w:type="dxa"/>
            <w:gridSpan w:val="5"/>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Cadrele</w:t>
            </w:r>
          </w:p>
          <w:p w:rsidR="00680EF1" w:rsidRPr="008F7FFD" w:rsidRDefault="00680EF1" w:rsidP="00680EF1">
            <w:pPr>
              <w:rPr>
                <w:rFonts w:ascii="TimesNewRomanPSMT" w:hAnsi="TimesNewRomanPSMT" w:cs="TimesNewRomanPSMT"/>
              </w:rPr>
            </w:pPr>
            <w:r w:rsidRPr="008F7FFD">
              <w:rPr>
                <w:rFonts w:ascii="TimesNewRomanPSMT" w:hAnsi="TimesNewRomanPSMT" w:cs="TimesNewRomanPSMT"/>
              </w:rPr>
              <w:t>didactice și</w:t>
            </w:r>
          </w:p>
          <w:p w:rsidR="00680EF1" w:rsidRPr="008F7FFD" w:rsidRDefault="00680EF1" w:rsidP="00680EF1">
            <w:pPr>
              <w:rPr>
                <w:lang w:val="en-US"/>
              </w:rPr>
            </w:pPr>
            <w:r w:rsidRPr="008F7FFD">
              <w:rPr>
                <w:rFonts w:ascii="TimesNewRomanPSMT" w:hAnsi="TimesNewRomanPSMT" w:cs="TimesNewRomanPSMT"/>
              </w:rPr>
              <w:t>manageriale</w:t>
            </w:r>
          </w:p>
        </w:tc>
        <w:tc>
          <w:tcPr>
            <w:tcW w:w="2267" w:type="dxa"/>
            <w:gridSpan w:val="3"/>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Probe de evaluare conform cerințelor în</w:t>
            </w:r>
          </w:p>
          <w:p w:rsidR="00680EF1" w:rsidRPr="00960A09" w:rsidRDefault="00680EF1" w:rsidP="00680EF1">
            <w:pPr>
              <w:rPr>
                <w:rFonts w:ascii="TimesNewRomanPSMT" w:hAnsi="TimesNewRomanPSMT" w:cs="TimesNewRomanPSMT"/>
                <w:lang w:val="en-US"/>
              </w:rPr>
            </w:pPr>
            <w:r w:rsidRPr="008F7FFD">
              <w:rPr>
                <w:rFonts w:ascii="TimesNewRomanPSMT" w:hAnsi="TimesNewRomanPSMT" w:cs="TimesNewRomanPSMT"/>
                <w:lang w:val="en-US"/>
              </w:rPr>
              <w:t>vigoare;Rapoarte, note informative cu privire lacaliateta probelor d evaluare și a</w:t>
            </w:r>
            <w:r>
              <w:rPr>
                <w:rFonts w:ascii="TimesNewRomanPSMT" w:hAnsi="TimesNewRomanPSMT" w:cs="TimesNewRomanPSMT"/>
                <w:lang w:val="en-US"/>
              </w:rPr>
              <w:t xml:space="preserve"> </w:t>
            </w:r>
            <w:r w:rsidRPr="00960A09">
              <w:rPr>
                <w:rFonts w:ascii="TimesNewRomanPSMT" w:hAnsi="TimesNewRomanPSMT" w:cs="TimesNewRomanPSMT"/>
                <w:lang w:val="en-US"/>
              </w:rPr>
              <w:t>rezultatelor;</w:t>
            </w:r>
          </w:p>
        </w:tc>
        <w:tc>
          <w:tcPr>
            <w:tcW w:w="1619" w:type="dxa"/>
            <w:gridSpan w:val="7"/>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Echipa</w:t>
            </w:r>
          </w:p>
          <w:p w:rsidR="00680EF1" w:rsidRPr="008F7FFD" w:rsidRDefault="00680EF1" w:rsidP="00680EF1">
            <w:pPr>
              <w:rPr>
                <w:lang w:val="en-US"/>
              </w:rPr>
            </w:pPr>
            <w:r w:rsidRPr="008F7FFD">
              <w:rPr>
                <w:rFonts w:ascii="TimesNewRomanPSMT" w:hAnsi="TimesNewRomanPSMT" w:cs="TimesNewRomanPSMT"/>
              </w:rPr>
              <w:t>manegerială</w:t>
            </w:r>
          </w:p>
        </w:tc>
        <w:tc>
          <w:tcPr>
            <w:tcW w:w="1127" w:type="dxa"/>
            <w:gridSpan w:val="6"/>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După</w:t>
            </w:r>
          </w:p>
          <w:p w:rsidR="00680EF1" w:rsidRPr="008F7FFD" w:rsidRDefault="00680EF1" w:rsidP="00680EF1">
            <w:pPr>
              <w:rPr>
                <w:lang w:val="en-US"/>
              </w:rPr>
            </w:pPr>
            <w:r w:rsidRPr="008F7FFD">
              <w:rPr>
                <w:rFonts w:ascii="TimesNewRomanPSMT" w:hAnsi="TimesNewRomanPSMT" w:cs="TimesNewRomanPSMT"/>
              </w:rPr>
              <w:t>necesitate</w:t>
            </w:r>
          </w:p>
        </w:tc>
      </w:tr>
      <w:tr w:rsidR="00680EF1" w:rsidRPr="008F7FFD" w:rsidTr="00680EF1">
        <w:trPr>
          <w:gridAfter w:val="3"/>
          <w:wAfter w:w="46" w:type="dxa"/>
          <w:cantSplit/>
          <w:trHeight w:val="1149"/>
        </w:trPr>
        <w:tc>
          <w:tcPr>
            <w:tcW w:w="1839" w:type="dxa"/>
            <w:gridSpan w:val="2"/>
            <w:vMerge w:val="restart"/>
            <w:tcBorders>
              <w:top w:val="nil"/>
            </w:tcBorders>
          </w:tcPr>
          <w:p w:rsidR="00680EF1" w:rsidRPr="00D43F02" w:rsidRDefault="00680EF1" w:rsidP="00680EF1">
            <w:pPr>
              <w:spacing w:line="276" w:lineRule="auto"/>
              <w:jc w:val="center"/>
              <w:rPr>
                <w:b/>
                <w:lang w:val="en-US"/>
              </w:rPr>
            </w:pPr>
          </w:p>
        </w:tc>
        <w:tc>
          <w:tcPr>
            <w:tcW w:w="989" w:type="dxa"/>
            <w:vMerge w:val="restart"/>
            <w:tcBorders>
              <w:top w:val="nil"/>
            </w:tcBorders>
            <w:textDirection w:val="btLr"/>
          </w:tcPr>
          <w:p w:rsidR="00680EF1" w:rsidRDefault="00680EF1" w:rsidP="00680EF1">
            <w:pPr>
              <w:rPr>
                <w:rFonts w:cs="Calibri"/>
              </w:rPr>
            </w:pPr>
          </w:p>
          <w:p w:rsidR="00680EF1" w:rsidRPr="008F7FFD" w:rsidRDefault="00680EF1" w:rsidP="00680EF1">
            <w:pPr>
              <w:rPr>
                <w:rFonts w:cs="Calibri"/>
              </w:rPr>
            </w:pPr>
          </w:p>
        </w:tc>
        <w:tc>
          <w:tcPr>
            <w:tcW w:w="3263" w:type="dxa"/>
            <w:gridSpan w:val="3"/>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Organizarea activităţii extracurriculare înconcordanţă cu misiunea şcolii, cu</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obiectivele din curriculum-ul naţional şi cu obiectivele din documentele de</w:t>
            </w:r>
          </w:p>
          <w:p w:rsidR="00680EF1" w:rsidRPr="008F7FFD" w:rsidRDefault="00680EF1" w:rsidP="00680EF1">
            <w:pPr>
              <w:rPr>
                <w:lang w:val="en-US"/>
              </w:rPr>
            </w:pPr>
            <w:r w:rsidRPr="008F7FFD">
              <w:rPr>
                <w:rFonts w:ascii="TimesNewRomanPSMT" w:hAnsi="TimesNewRomanPSMT" w:cs="TimesNewRomanPSMT"/>
                <w:lang w:val="en-US"/>
              </w:rPr>
              <w:t>planificare strategică şi operaţională</w:t>
            </w:r>
          </w:p>
        </w:tc>
        <w:tc>
          <w:tcPr>
            <w:tcW w:w="1134" w:type="dxa"/>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Recomandăril</w:t>
            </w:r>
          </w:p>
          <w:p w:rsidR="00680EF1" w:rsidRPr="008F7FFD" w:rsidRDefault="00680EF1" w:rsidP="00680EF1">
            <w:pPr>
              <w:rPr>
                <w:rFonts w:ascii="TimesNewRomanPSMT" w:hAnsi="TimesNewRomanPSMT" w:cs="TimesNewRomanPSMT"/>
              </w:rPr>
            </w:pPr>
            <w:r w:rsidRPr="008F7FFD">
              <w:rPr>
                <w:rFonts w:ascii="TimesNewRomanPSMT" w:hAnsi="TimesNewRomanPSMT" w:cs="TimesNewRomanPSMT"/>
              </w:rPr>
              <w:t>e MEC</w:t>
            </w:r>
          </w:p>
          <w:p w:rsidR="00680EF1" w:rsidRPr="008F7FFD" w:rsidRDefault="00680EF1" w:rsidP="00680EF1">
            <w:pPr>
              <w:rPr>
                <w:lang w:val="en-US"/>
              </w:rPr>
            </w:pPr>
          </w:p>
        </w:tc>
        <w:tc>
          <w:tcPr>
            <w:tcW w:w="1561" w:type="dxa"/>
            <w:gridSpan w:val="5"/>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Elevi, cadre</w:t>
            </w:r>
          </w:p>
          <w:p w:rsidR="00680EF1" w:rsidRPr="008F7FFD" w:rsidRDefault="00680EF1" w:rsidP="00680EF1">
            <w:pPr>
              <w:rPr>
                <w:lang w:val="en-US"/>
              </w:rPr>
            </w:pPr>
            <w:r w:rsidRPr="008F7FFD">
              <w:rPr>
                <w:rFonts w:ascii="TimesNewRomanPSMT" w:hAnsi="TimesNewRomanPSMT" w:cs="TimesNewRomanPSMT"/>
              </w:rPr>
              <w:t>didactice</w:t>
            </w:r>
          </w:p>
        </w:tc>
        <w:tc>
          <w:tcPr>
            <w:tcW w:w="2267" w:type="dxa"/>
            <w:gridSpan w:val="3"/>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Graficul activităților extracurriculare;</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Oferta diversificată a activităților</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extracurriculare,</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lang w:val="en-US"/>
              </w:rPr>
              <w:t>Note informative cu privire la impactul</w:t>
            </w:r>
          </w:p>
          <w:p w:rsidR="00680EF1" w:rsidRPr="008F7FFD" w:rsidRDefault="00680EF1" w:rsidP="00680EF1">
            <w:pPr>
              <w:rPr>
                <w:lang w:val="en-US"/>
              </w:rPr>
            </w:pPr>
            <w:r w:rsidRPr="008F7FFD">
              <w:rPr>
                <w:rFonts w:ascii="TimesNewRomanPSMT" w:hAnsi="TimesNewRomanPSMT" w:cs="TimesNewRomanPSMT"/>
              </w:rPr>
              <w:t>act-lor</w:t>
            </w:r>
          </w:p>
        </w:tc>
        <w:tc>
          <w:tcPr>
            <w:tcW w:w="1619" w:type="dxa"/>
            <w:gridSpan w:val="7"/>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Directorii</w:t>
            </w:r>
          </w:p>
          <w:p w:rsidR="00680EF1" w:rsidRPr="008F7FFD" w:rsidRDefault="00680EF1" w:rsidP="00680EF1">
            <w:pPr>
              <w:rPr>
                <w:lang w:val="en-US"/>
              </w:rPr>
            </w:pPr>
            <w:r w:rsidRPr="008F7FFD">
              <w:rPr>
                <w:rFonts w:ascii="TimesNewRomanPSMT" w:hAnsi="TimesNewRomanPSMT" w:cs="TimesNewRomanPSMT"/>
              </w:rPr>
              <w:t>adjuncți</w:t>
            </w:r>
          </w:p>
        </w:tc>
        <w:tc>
          <w:tcPr>
            <w:tcW w:w="1127" w:type="dxa"/>
            <w:gridSpan w:val="6"/>
          </w:tcPr>
          <w:p w:rsidR="00680EF1" w:rsidRPr="008F7FFD" w:rsidRDefault="00680EF1" w:rsidP="00680EF1">
            <w:pPr>
              <w:rPr>
                <w:rFonts w:ascii="TimesNewRomanPSMT" w:hAnsi="TimesNewRomanPSMT" w:cs="TimesNewRomanPSMT"/>
              </w:rPr>
            </w:pPr>
            <w:r w:rsidRPr="008F7FFD">
              <w:rPr>
                <w:rFonts w:ascii="TimesNewRomanPSMT" w:hAnsi="TimesNewRomanPSMT" w:cs="TimesNewRomanPSMT"/>
              </w:rPr>
              <w:t>Conform</w:t>
            </w:r>
          </w:p>
          <w:p w:rsidR="00680EF1" w:rsidRPr="008F7FFD" w:rsidRDefault="00680EF1" w:rsidP="00680EF1">
            <w:pPr>
              <w:rPr>
                <w:lang w:val="en-US"/>
              </w:rPr>
            </w:pPr>
            <w:r w:rsidRPr="008F7FFD">
              <w:rPr>
                <w:rFonts w:ascii="TimesNewRomanPSMT" w:hAnsi="TimesNewRomanPSMT" w:cs="TimesNewRomanPSMT"/>
              </w:rPr>
              <w:t>graficului</w:t>
            </w:r>
          </w:p>
        </w:tc>
      </w:tr>
      <w:tr w:rsidR="00680EF1" w:rsidRPr="008F7FFD" w:rsidTr="00680EF1">
        <w:trPr>
          <w:gridAfter w:val="3"/>
          <w:wAfter w:w="46" w:type="dxa"/>
          <w:cantSplit/>
          <w:trHeight w:val="1149"/>
        </w:trPr>
        <w:tc>
          <w:tcPr>
            <w:tcW w:w="1839" w:type="dxa"/>
            <w:gridSpan w:val="2"/>
            <w:vMerge/>
            <w:tcBorders>
              <w:top w:val="nil"/>
              <w:bottom w:val="single" w:sz="4" w:space="0" w:color="auto"/>
            </w:tcBorders>
          </w:tcPr>
          <w:p w:rsidR="00680EF1" w:rsidRPr="00D43F02" w:rsidRDefault="00680EF1" w:rsidP="00680EF1">
            <w:pPr>
              <w:spacing w:line="276" w:lineRule="auto"/>
              <w:jc w:val="center"/>
              <w:rPr>
                <w:b/>
                <w:lang w:val="en-US"/>
              </w:rPr>
            </w:pPr>
          </w:p>
        </w:tc>
        <w:tc>
          <w:tcPr>
            <w:tcW w:w="989" w:type="dxa"/>
            <w:vMerge/>
            <w:tcBorders>
              <w:bottom w:val="single" w:sz="4" w:space="0" w:color="auto"/>
            </w:tcBorders>
            <w:textDirection w:val="btLr"/>
          </w:tcPr>
          <w:p w:rsidR="00680EF1" w:rsidRPr="008F7FFD" w:rsidRDefault="00680EF1" w:rsidP="00680EF1">
            <w:pPr>
              <w:rPr>
                <w:rFonts w:cs="Calibri"/>
              </w:rPr>
            </w:pPr>
          </w:p>
        </w:tc>
        <w:tc>
          <w:tcPr>
            <w:tcW w:w="3263" w:type="dxa"/>
            <w:gridSpan w:val="3"/>
          </w:tcPr>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Asigurarea pregătirii individuale a</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elevilor pentru obţinerea rezultatelor</w:t>
            </w:r>
          </w:p>
          <w:p w:rsidR="00680EF1" w:rsidRPr="004F5492" w:rsidRDefault="00680EF1" w:rsidP="00680EF1">
            <w:pPr>
              <w:autoSpaceDE w:val="0"/>
              <w:autoSpaceDN w:val="0"/>
              <w:adjustRightInd w:val="0"/>
              <w:rPr>
                <w:rFonts w:ascii="TimesNewRomanPSMT" w:hAnsi="TimesNewRomanPSMT" w:cs="TimesNewRomanPSMT"/>
                <w:lang w:val="en-US"/>
              </w:rPr>
            </w:pPr>
            <w:r w:rsidRPr="004F5492">
              <w:rPr>
                <w:rFonts w:ascii="TimesNewRomanPSMT" w:hAnsi="TimesNewRomanPSMT" w:cs="TimesNewRomanPSMT"/>
                <w:lang w:val="en-US"/>
              </w:rPr>
              <w:t>şcolare conform Standardelor de eficienţă</w:t>
            </w:r>
          </w:p>
          <w:p w:rsidR="00680EF1" w:rsidRPr="008F7FFD" w:rsidRDefault="00680EF1" w:rsidP="00680EF1">
            <w:pPr>
              <w:rPr>
                <w:rFonts w:ascii="TimesNewRomanPSMT" w:hAnsi="TimesNewRomanPSMT" w:cs="TimesNewRomanPSMT"/>
                <w:lang w:val="en-US"/>
              </w:rPr>
            </w:pPr>
            <w:r w:rsidRPr="004F5492">
              <w:rPr>
                <w:rFonts w:ascii="TimesNewRomanPSMT" w:hAnsi="TimesNewRomanPSMT" w:cs="TimesNewRomanPSMT"/>
                <w:lang w:val="en-US"/>
              </w:rPr>
              <w:t>a învăţării</w:t>
            </w:r>
          </w:p>
        </w:tc>
        <w:tc>
          <w:tcPr>
            <w:tcW w:w="1134" w:type="dxa"/>
          </w:tcPr>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Documente si</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acte</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normative ale</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MEC</w:t>
            </w:r>
            <w:r>
              <w:rPr>
                <w:rFonts w:ascii="TimesNewRomanPSMT" w:hAnsi="TimesNewRomanPSMT" w:cs="TimesNewRomanPSMT"/>
                <w:lang w:val="en-US"/>
              </w:rPr>
              <w:t xml:space="preserve"> </w:t>
            </w:r>
            <w:r w:rsidRPr="008F7FFD">
              <w:rPr>
                <w:rFonts w:ascii="TimesNewRomanPSMT" w:hAnsi="TimesNewRomanPSMT" w:cs="TimesNewRomanPSMT"/>
                <w:lang w:val="en-US"/>
              </w:rPr>
              <w:t>Ordine</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și</w:t>
            </w:r>
            <w:r>
              <w:rPr>
                <w:rFonts w:ascii="TimesNewRomanPSMT" w:hAnsi="TimesNewRomanPSMT" w:cs="TimesNewRomanPSMT"/>
                <w:lang w:val="en-US"/>
              </w:rPr>
              <w:t xml:space="preserve"> </w:t>
            </w:r>
            <w:r w:rsidRPr="008F7FFD">
              <w:rPr>
                <w:rFonts w:ascii="TimesNewRomanPSMT" w:hAnsi="TimesNewRomanPSMT" w:cs="TimesNewRomanPSMT"/>
                <w:lang w:val="en-US"/>
              </w:rPr>
              <w:t>dispozitii</w:t>
            </w:r>
          </w:p>
          <w:p w:rsidR="00680EF1" w:rsidRPr="008F7FFD" w:rsidRDefault="00680EF1" w:rsidP="00680EF1">
            <w:pPr>
              <w:rPr>
                <w:rFonts w:ascii="TimesNewRomanPSMT" w:hAnsi="TimesNewRomanPSMT" w:cs="TimesNewRomanPSMT"/>
              </w:rPr>
            </w:pPr>
            <w:r w:rsidRPr="008F7FFD">
              <w:rPr>
                <w:rFonts w:ascii="TimesNewRomanPSMT" w:hAnsi="TimesNewRomanPSMT" w:cs="TimesNewRomanPSMT"/>
                <w:lang w:val="en-US"/>
              </w:rPr>
              <w:t>ale D</w:t>
            </w:r>
            <w:r w:rsidRPr="008F7FFD">
              <w:rPr>
                <w:rFonts w:ascii="TimesNewRomanPSMT" w:hAnsi="TimesNewRomanPSMT" w:cs="TimesNewRomanPSMT"/>
              </w:rPr>
              <w:t>ÎSoroca</w:t>
            </w:r>
          </w:p>
        </w:tc>
        <w:tc>
          <w:tcPr>
            <w:tcW w:w="1561" w:type="dxa"/>
            <w:gridSpan w:val="5"/>
          </w:tcPr>
          <w:p w:rsidR="00680EF1" w:rsidRPr="008F7FFD" w:rsidRDefault="00680EF1" w:rsidP="00680EF1">
            <w:pPr>
              <w:autoSpaceDE w:val="0"/>
              <w:autoSpaceDN w:val="0"/>
              <w:adjustRightInd w:val="0"/>
              <w:rPr>
                <w:rFonts w:ascii="TimesNewRomanPSMT" w:hAnsi="TimesNewRomanPSMT" w:cs="TimesNewRomanPSMT"/>
              </w:rPr>
            </w:pPr>
            <w:r w:rsidRPr="008F7FFD">
              <w:rPr>
                <w:rFonts w:ascii="TimesNewRomanPSMT" w:hAnsi="TimesNewRomanPSMT" w:cs="TimesNewRomanPSMT"/>
              </w:rPr>
              <w:t>Cadrele</w:t>
            </w:r>
          </w:p>
          <w:p w:rsidR="00680EF1" w:rsidRPr="008F7FFD" w:rsidRDefault="00680EF1" w:rsidP="00680EF1">
            <w:pPr>
              <w:autoSpaceDE w:val="0"/>
              <w:autoSpaceDN w:val="0"/>
              <w:adjustRightInd w:val="0"/>
              <w:rPr>
                <w:rFonts w:ascii="TimesNewRomanPSMT" w:hAnsi="TimesNewRomanPSMT" w:cs="TimesNewRomanPSMT"/>
              </w:rPr>
            </w:pPr>
            <w:r w:rsidRPr="008F7FFD">
              <w:rPr>
                <w:rFonts w:ascii="TimesNewRomanPSMT" w:hAnsi="TimesNewRomanPSMT" w:cs="TimesNewRomanPSMT"/>
              </w:rPr>
              <w:t>didactice și</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rPr>
              <w:t>managerial</w:t>
            </w:r>
          </w:p>
        </w:tc>
        <w:tc>
          <w:tcPr>
            <w:tcW w:w="2267" w:type="dxa"/>
            <w:gridSpan w:val="3"/>
          </w:tcPr>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Plan operațional de lucru cu copiii</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capabili de performanță;</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Proiecte implemntate</w:t>
            </w:r>
          </w:p>
          <w:p w:rsidR="00680EF1" w:rsidRPr="008F7FFD" w:rsidRDefault="00680EF1" w:rsidP="00680EF1">
            <w:pPr>
              <w:autoSpaceDE w:val="0"/>
              <w:autoSpaceDN w:val="0"/>
              <w:adjustRightInd w:val="0"/>
              <w:rPr>
                <w:rFonts w:ascii="TimesNewRomanPSMT" w:hAnsi="TimesNewRomanPSMT" w:cs="TimesNewRomanPSMT"/>
                <w:lang w:val="en-US"/>
              </w:rPr>
            </w:pPr>
            <w:r w:rsidRPr="008F7FFD">
              <w:rPr>
                <w:rFonts w:ascii="TimesNewRomanPSMT" w:hAnsi="TimesNewRomanPSMT" w:cs="TimesNewRomanPSMT"/>
                <w:lang w:val="en-US"/>
              </w:rPr>
              <w:t>Participări la concursuri școlare ladiferit</w:t>
            </w:r>
            <w:r>
              <w:rPr>
                <w:rFonts w:ascii="TimesNewRomanPSMT" w:hAnsi="TimesNewRomanPSMT" w:cs="TimesNewRomanPSMT"/>
                <w:lang w:val="en-US"/>
              </w:rPr>
              <w:t xml:space="preserve"> </w:t>
            </w:r>
            <w:r w:rsidRPr="008F7FFD">
              <w:rPr>
                <w:rFonts w:ascii="TimesNewRomanPSMT" w:hAnsi="TimesNewRomanPSMT" w:cs="TimesNewRomanPSMT"/>
                <w:lang w:val="en-US"/>
              </w:rPr>
              <w:t>nivel;</w:t>
            </w:r>
            <w:r>
              <w:rPr>
                <w:rFonts w:ascii="TimesNewRomanPSMT" w:hAnsi="TimesNewRomanPSMT" w:cs="TimesNewRomanPSMT"/>
                <w:lang w:val="en-US"/>
              </w:rPr>
              <w:t xml:space="preserve"> </w:t>
            </w:r>
            <w:r w:rsidRPr="008F7FFD">
              <w:rPr>
                <w:rFonts w:ascii="TimesNewRomanPSMT" w:hAnsi="TimesNewRomanPSMT" w:cs="TimesNewRomanPSMT"/>
                <w:lang w:val="en-US"/>
              </w:rPr>
              <w:t>Locuri premiante la olimpiade ș</w:t>
            </w:r>
            <w:r>
              <w:rPr>
                <w:rFonts w:ascii="TimesNewRomanPSMT" w:hAnsi="TimesNewRomanPSMT" w:cs="TimesNewRomanPSMT"/>
                <w:lang w:val="en-US"/>
              </w:rPr>
              <w:t>i alte</w:t>
            </w:r>
            <w:r w:rsidRPr="008F7FFD">
              <w:rPr>
                <w:rFonts w:ascii="TimesNewRomanPSMT" w:hAnsi="TimesNewRomanPSMT" w:cs="TimesNewRomanPSMT"/>
                <w:lang w:val="en-US"/>
              </w:rPr>
              <w:t>concursuri;</w:t>
            </w:r>
          </w:p>
        </w:tc>
        <w:tc>
          <w:tcPr>
            <w:tcW w:w="1619" w:type="dxa"/>
            <w:gridSpan w:val="7"/>
          </w:tcPr>
          <w:p w:rsidR="00680EF1" w:rsidRPr="008F7FFD" w:rsidRDefault="00680EF1" w:rsidP="00680EF1">
            <w:pPr>
              <w:autoSpaceDE w:val="0"/>
              <w:autoSpaceDN w:val="0"/>
              <w:adjustRightInd w:val="0"/>
              <w:rPr>
                <w:rFonts w:ascii="TimesNewRomanPSMT" w:hAnsi="TimesNewRomanPSMT" w:cs="TimesNewRomanPSMT"/>
              </w:rPr>
            </w:pPr>
            <w:r w:rsidRPr="008F7FFD">
              <w:rPr>
                <w:rFonts w:ascii="TimesNewRomanPSMT" w:hAnsi="TimesNewRomanPSMT" w:cs="TimesNewRomanPSMT"/>
              </w:rPr>
              <w:t>Cadrele</w:t>
            </w:r>
          </w:p>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rPr>
              <w:t>didactice</w:t>
            </w:r>
          </w:p>
        </w:tc>
        <w:tc>
          <w:tcPr>
            <w:tcW w:w="1127" w:type="dxa"/>
            <w:gridSpan w:val="6"/>
          </w:tcPr>
          <w:p w:rsidR="00680EF1" w:rsidRPr="008F7FFD" w:rsidRDefault="00680EF1" w:rsidP="00680EF1">
            <w:pPr>
              <w:rPr>
                <w:rFonts w:ascii="TimesNewRomanPSMT" w:hAnsi="TimesNewRomanPSMT" w:cs="TimesNewRomanPSMT"/>
                <w:lang w:val="en-US"/>
              </w:rPr>
            </w:pPr>
            <w:r w:rsidRPr="008F7FFD">
              <w:rPr>
                <w:rFonts w:ascii="TimesNewRomanPSMT" w:hAnsi="TimesNewRomanPSMT" w:cs="TimesNewRomanPSMT"/>
              </w:rPr>
              <w:t>Permanent</w:t>
            </w:r>
          </w:p>
        </w:tc>
      </w:tr>
      <w:tr w:rsidR="00680EF1" w:rsidRPr="008F7FFD" w:rsidTr="00680EF1">
        <w:trPr>
          <w:gridAfter w:val="3"/>
          <w:wAfter w:w="46" w:type="dxa"/>
          <w:cantSplit/>
          <w:trHeight w:val="954"/>
        </w:trPr>
        <w:tc>
          <w:tcPr>
            <w:tcW w:w="1839" w:type="dxa"/>
            <w:gridSpan w:val="2"/>
            <w:vMerge w:val="restart"/>
            <w:tcBorders>
              <w:top w:val="single" w:sz="4" w:space="0" w:color="auto"/>
            </w:tcBorders>
          </w:tcPr>
          <w:p w:rsidR="00680EF1" w:rsidRPr="00D43F02" w:rsidRDefault="00680EF1" w:rsidP="00680EF1">
            <w:pPr>
              <w:spacing w:line="276" w:lineRule="auto"/>
              <w:jc w:val="center"/>
              <w:rPr>
                <w:rFonts w:ascii="Times New Roman" w:hAnsi="Times New Roman"/>
                <w:b/>
                <w:lang w:val="en-US"/>
              </w:rPr>
            </w:pPr>
            <w:r w:rsidRPr="00D43F02">
              <w:rPr>
                <w:rFonts w:ascii="Times New Roman" w:hAnsi="Times New Roman"/>
                <w:b/>
                <w:lang w:val="en-US"/>
              </w:rPr>
              <w:t>Toţi copiii</w:t>
            </w:r>
          </w:p>
          <w:p w:rsidR="00680EF1" w:rsidRPr="00D43F02" w:rsidRDefault="00680EF1" w:rsidP="00680EF1">
            <w:pPr>
              <w:spacing w:line="276" w:lineRule="auto"/>
              <w:jc w:val="center"/>
              <w:rPr>
                <w:rFonts w:ascii="Times New Roman" w:hAnsi="Times New Roman"/>
                <w:b/>
                <w:lang w:val="en-US"/>
              </w:rPr>
            </w:pPr>
            <w:r w:rsidRPr="00D43F02">
              <w:rPr>
                <w:rFonts w:ascii="Times New Roman" w:hAnsi="Times New Roman"/>
                <w:b/>
                <w:lang w:val="en-US"/>
              </w:rPr>
              <w:t>demonstreaza</w:t>
            </w:r>
          </w:p>
          <w:p w:rsidR="00680EF1" w:rsidRPr="00D43F02" w:rsidRDefault="00680EF1" w:rsidP="00680EF1">
            <w:pPr>
              <w:spacing w:line="276" w:lineRule="auto"/>
              <w:jc w:val="center"/>
              <w:rPr>
                <w:rFonts w:ascii="Times New Roman" w:hAnsi="Times New Roman"/>
                <w:b/>
                <w:lang w:val="en-US"/>
              </w:rPr>
            </w:pPr>
            <w:r w:rsidRPr="00D43F02">
              <w:rPr>
                <w:rFonts w:ascii="Times New Roman" w:hAnsi="Times New Roman"/>
                <w:b/>
                <w:lang w:val="en-US"/>
              </w:rPr>
              <w:t>angajament şi</w:t>
            </w:r>
          </w:p>
          <w:p w:rsidR="00680EF1" w:rsidRPr="00D43F02" w:rsidRDefault="00680EF1" w:rsidP="00680EF1">
            <w:pPr>
              <w:spacing w:line="276" w:lineRule="auto"/>
              <w:jc w:val="center"/>
              <w:rPr>
                <w:rFonts w:ascii="Times New Roman" w:hAnsi="Times New Roman"/>
                <w:b/>
                <w:lang w:val="en-US"/>
              </w:rPr>
            </w:pPr>
            <w:r w:rsidRPr="00D43F02">
              <w:rPr>
                <w:rFonts w:ascii="Times New Roman" w:hAnsi="Times New Roman"/>
                <w:b/>
                <w:lang w:val="en-US"/>
              </w:rPr>
              <w:t>implicare</w:t>
            </w:r>
          </w:p>
          <w:p w:rsidR="00680EF1" w:rsidRPr="00D43F02" w:rsidRDefault="00680EF1" w:rsidP="00680EF1">
            <w:pPr>
              <w:spacing w:line="276" w:lineRule="auto"/>
              <w:jc w:val="center"/>
              <w:rPr>
                <w:rFonts w:ascii="Times New Roman" w:hAnsi="Times New Roman"/>
                <w:b/>
              </w:rPr>
            </w:pPr>
            <w:r w:rsidRPr="00D43F02">
              <w:rPr>
                <w:rFonts w:ascii="Times New Roman" w:hAnsi="Times New Roman"/>
                <w:b/>
              </w:rPr>
              <w:lastRenderedPageBreak/>
              <w:t>eficienta în</w:t>
            </w:r>
          </w:p>
          <w:p w:rsidR="00680EF1" w:rsidRPr="00D43F02" w:rsidRDefault="00680EF1" w:rsidP="00680EF1">
            <w:pPr>
              <w:spacing w:line="276" w:lineRule="auto"/>
              <w:jc w:val="center"/>
              <w:rPr>
                <w:rFonts w:ascii="Times New Roman" w:hAnsi="Times New Roman"/>
                <w:b/>
              </w:rPr>
            </w:pPr>
            <w:r w:rsidRPr="00D43F02">
              <w:rPr>
                <w:rFonts w:ascii="Times New Roman" w:hAnsi="Times New Roman"/>
                <w:b/>
              </w:rPr>
              <w:t>procesul</w:t>
            </w:r>
          </w:p>
          <w:p w:rsidR="00680EF1" w:rsidRPr="008F7FFD" w:rsidRDefault="00680EF1" w:rsidP="00680EF1">
            <w:pPr>
              <w:spacing w:line="276" w:lineRule="auto"/>
              <w:jc w:val="center"/>
              <w:rPr>
                <w:lang w:val="en-US"/>
              </w:rPr>
            </w:pPr>
            <w:r w:rsidRPr="00D43F02">
              <w:rPr>
                <w:rFonts w:ascii="Times New Roman" w:hAnsi="Times New Roman"/>
                <w:b/>
              </w:rPr>
              <w:t>educaţional</w:t>
            </w:r>
          </w:p>
        </w:tc>
        <w:tc>
          <w:tcPr>
            <w:tcW w:w="989" w:type="dxa"/>
            <w:vMerge w:val="restart"/>
            <w:tcBorders>
              <w:top w:val="single" w:sz="4" w:space="0" w:color="auto"/>
              <w:bottom w:val="nil"/>
            </w:tcBorders>
            <w:textDirection w:val="btLr"/>
          </w:tcPr>
          <w:p w:rsidR="00680EF1" w:rsidRPr="00D43F02" w:rsidRDefault="00680EF1" w:rsidP="00680EF1">
            <w:pPr>
              <w:jc w:val="center"/>
              <w:rPr>
                <w:rFonts w:ascii="Times New Roman" w:hAnsi="Times New Roman"/>
                <w:b/>
              </w:rPr>
            </w:pPr>
            <w:r w:rsidRPr="00D43F02">
              <w:rPr>
                <w:rFonts w:ascii="Times New Roman" w:hAnsi="Times New Roman"/>
                <w:b/>
              </w:rPr>
              <w:lastRenderedPageBreak/>
              <w:t>Management</w:t>
            </w:r>
          </w:p>
        </w:tc>
        <w:tc>
          <w:tcPr>
            <w:tcW w:w="3263"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Asigurarea accesului elevilor la resurseleeducaționale de care dispune instituția:bibliotecă, laboratoare, ateliere, sala de festivități, de sport</w:t>
            </w:r>
          </w:p>
        </w:tc>
        <w:tc>
          <w:tcPr>
            <w:tcW w:w="1134" w:type="dxa"/>
          </w:tcPr>
          <w:p w:rsidR="00680EF1" w:rsidRPr="004F5492" w:rsidRDefault="00680EF1" w:rsidP="00680EF1">
            <w:pPr>
              <w:rPr>
                <w:rFonts w:ascii="Times New Roman" w:hAnsi="Times New Roman"/>
                <w:lang w:val="en-US"/>
              </w:rPr>
            </w:pPr>
            <w:r w:rsidRPr="004F5492">
              <w:rPr>
                <w:rFonts w:ascii="Times New Roman" w:hAnsi="Times New Roman"/>
                <w:lang w:val="en-US"/>
              </w:rPr>
              <w:t>Materiale și</w:t>
            </w:r>
          </w:p>
          <w:p w:rsidR="00680EF1" w:rsidRPr="004F5492" w:rsidRDefault="00680EF1" w:rsidP="00680EF1">
            <w:pPr>
              <w:rPr>
                <w:rFonts w:ascii="Times New Roman" w:hAnsi="Times New Roman"/>
                <w:lang w:val="en-US"/>
              </w:rPr>
            </w:pPr>
            <w:r w:rsidRPr="004F5492">
              <w:rPr>
                <w:rFonts w:ascii="Times New Roman" w:hAnsi="Times New Roman"/>
                <w:lang w:val="en-US"/>
              </w:rPr>
              <w:t>echipament</w:t>
            </w:r>
          </w:p>
          <w:p w:rsidR="00680EF1" w:rsidRPr="004F5492" w:rsidRDefault="00680EF1" w:rsidP="00680EF1">
            <w:pPr>
              <w:rPr>
                <w:rFonts w:ascii="Times New Roman" w:hAnsi="Times New Roman"/>
                <w:lang w:val="en-US"/>
              </w:rPr>
            </w:pPr>
            <w:r w:rsidRPr="004F5492">
              <w:rPr>
                <w:rFonts w:ascii="Times New Roman" w:hAnsi="Times New Roman"/>
                <w:lang w:val="en-US"/>
              </w:rPr>
              <w:lastRenderedPageBreak/>
              <w:t>didactic din</w:t>
            </w:r>
          </w:p>
          <w:p w:rsidR="00680EF1" w:rsidRPr="00E23DB1" w:rsidRDefault="00680EF1" w:rsidP="00680EF1">
            <w:pPr>
              <w:rPr>
                <w:rFonts w:ascii="Times New Roman" w:hAnsi="Times New Roman"/>
                <w:lang w:val="en-US"/>
              </w:rPr>
            </w:pPr>
            <w:r w:rsidRPr="004F5492">
              <w:rPr>
                <w:rFonts w:ascii="Times New Roman" w:hAnsi="Times New Roman"/>
                <w:lang w:val="en-US"/>
              </w:rPr>
              <w:t>dotare</w:t>
            </w:r>
          </w:p>
        </w:tc>
        <w:tc>
          <w:tcPr>
            <w:tcW w:w="1561" w:type="dxa"/>
            <w:gridSpan w:val="5"/>
          </w:tcPr>
          <w:p w:rsidR="00680EF1" w:rsidRPr="00E23DB1" w:rsidRDefault="00680EF1" w:rsidP="00680EF1">
            <w:pPr>
              <w:rPr>
                <w:rFonts w:ascii="Times New Roman" w:hAnsi="Times New Roman"/>
              </w:rPr>
            </w:pPr>
            <w:r w:rsidRPr="00E23DB1">
              <w:rPr>
                <w:rFonts w:ascii="Times New Roman" w:hAnsi="Times New Roman"/>
              </w:rPr>
              <w:lastRenderedPageBreak/>
              <w:t>Cadrele</w:t>
            </w:r>
          </w:p>
          <w:p w:rsidR="00680EF1" w:rsidRPr="00E23DB1" w:rsidRDefault="00680EF1" w:rsidP="00680EF1">
            <w:pPr>
              <w:rPr>
                <w:rFonts w:ascii="Times New Roman" w:hAnsi="Times New Roman"/>
              </w:rPr>
            </w:pPr>
            <w:r w:rsidRPr="00E23DB1">
              <w:rPr>
                <w:rFonts w:ascii="Times New Roman" w:hAnsi="Times New Roman"/>
              </w:rPr>
              <w:t>didactice și</w:t>
            </w:r>
          </w:p>
          <w:p w:rsidR="00680EF1" w:rsidRPr="00E23DB1" w:rsidRDefault="00680EF1" w:rsidP="00680EF1">
            <w:pPr>
              <w:rPr>
                <w:rFonts w:ascii="Times New Roman" w:hAnsi="Times New Roman"/>
              </w:rPr>
            </w:pPr>
            <w:r w:rsidRPr="00E23DB1">
              <w:rPr>
                <w:rFonts w:ascii="Times New Roman" w:hAnsi="Times New Roman"/>
              </w:rPr>
              <w:t>manageriale</w:t>
            </w:r>
          </w:p>
        </w:tc>
        <w:tc>
          <w:tcPr>
            <w:tcW w:w="2267"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 xml:space="preserve">Proiete și lucrări practice realizate de elevi ;Baza materială imbunătățită  Proiecte implementate în scopul dotării  </w:t>
            </w:r>
            <w:r w:rsidRPr="00E23DB1">
              <w:rPr>
                <w:rFonts w:ascii="Times New Roman" w:hAnsi="Times New Roman"/>
                <w:lang w:val="en-US"/>
              </w:rPr>
              <w:lastRenderedPageBreak/>
              <w:t>instituției;Note informative; rapoarte</w:t>
            </w:r>
          </w:p>
        </w:tc>
        <w:tc>
          <w:tcPr>
            <w:tcW w:w="1619" w:type="dxa"/>
            <w:gridSpan w:val="7"/>
          </w:tcPr>
          <w:p w:rsidR="00680EF1" w:rsidRPr="00E23DB1" w:rsidRDefault="00680EF1" w:rsidP="00680EF1">
            <w:pPr>
              <w:rPr>
                <w:rFonts w:ascii="Times New Roman" w:hAnsi="Times New Roman"/>
              </w:rPr>
            </w:pPr>
            <w:r w:rsidRPr="00E23DB1">
              <w:rPr>
                <w:rFonts w:ascii="Times New Roman" w:hAnsi="Times New Roman"/>
              </w:rPr>
              <w:lastRenderedPageBreak/>
              <w:t>Administrația</w:t>
            </w:r>
          </w:p>
        </w:tc>
        <w:tc>
          <w:tcPr>
            <w:tcW w:w="1127" w:type="dxa"/>
            <w:gridSpan w:val="6"/>
          </w:tcPr>
          <w:p w:rsidR="00680EF1" w:rsidRPr="00E23DB1" w:rsidRDefault="00680EF1" w:rsidP="00680EF1">
            <w:pPr>
              <w:rPr>
                <w:rFonts w:ascii="Times New Roman" w:hAnsi="Times New Roman"/>
              </w:rPr>
            </w:pPr>
            <w:r w:rsidRPr="00E23DB1">
              <w:rPr>
                <w:rFonts w:ascii="Times New Roman" w:hAnsi="Times New Roman"/>
              </w:rPr>
              <w:t>Permanent</w:t>
            </w:r>
          </w:p>
        </w:tc>
      </w:tr>
      <w:tr w:rsidR="00680EF1" w:rsidRPr="008F7FFD" w:rsidTr="00680EF1">
        <w:trPr>
          <w:gridAfter w:val="3"/>
          <w:wAfter w:w="46" w:type="dxa"/>
          <w:cantSplit/>
          <w:trHeight w:val="707"/>
        </w:trPr>
        <w:tc>
          <w:tcPr>
            <w:tcW w:w="1839" w:type="dxa"/>
            <w:gridSpan w:val="2"/>
            <w:vMerge/>
          </w:tcPr>
          <w:p w:rsidR="00680EF1" w:rsidRPr="008F7FFD" w:rsidRDefault="00680EF1" w:rsidP="00680EF1">
            <w:pPr>
              <w:rPr>
                <w:lang w:val="en-US"/>
              </w:rPr>
            </w:pPr>
          </w:p>
        </w:tc>
        <w:tc>
          <w:tcPr>
            <w:tcW w:w="989" w:type="dxa"/>
            <w:vMerge/>
            <w:textDirection w:val="btLr"/>
          </w:tcPr>
          <w:p w:rsidR="00680EF1" w:rsidRPr="008F7FFD" w:rsidRDefault="00680EF1" w:rsidP="00680EF1">
            <w:pPr>
              <w:rPr>
                <w:rFonts w:cs="Calibri"/>
              </w:rPr>
            </w:pPr>
          </w:p>
        </w:tc>
        <w:tc>
          <w:tcPr>
            <w:tcW w:w="3263"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Stimularea implicării elevilor în procesul decizional cu referire la calitatea  procesului educațional</w:t>
            </w:r>
          </w:p>
        </w:tc>
        <w:tc>
          <w:tcPr>
            <w:tcW w:w="1134" w:type="dxa"/>
          </w:tcPr>
          <w:p w:rsidR="00680EF1" w:rsidRPr="00E23DB1" w:rsidRDefault="00680EF1" w:rsidP="00680EF1">
            <w:pPr>
              <w:rPr>
                <w:rFonts w:ascii="Times New Roman" w:hAnsi="Times New Roman"/>
              </w:rPr>
            </w:pPr>
            <w:r w:rsidRPr="00E23DB1">
              <w:rPr>
                <w:rFonts w:ascii="Times New Roman" w:hAnsi="Times New Roman"/>
              </w:rPr>
              <w:t>Cadrele</w:t>
            </w:r>
          </w:p>
          <w:p w:rsidR="00680EF1" w:rsidRPr="00E23DB1" w:rsidRDefault="00680EF1" w:rsidP="00680EF1">
            <w:pPr>
              <w:rPr>
                <w:rFonts w:ascii="Times New Roman" w:hAnsi="Times New Roman"/>
              </w:rPr>
            </w:pPr>
            <w:r w:rsidRPr="00E23DB1">
              <w:rPr>
                <w:rFonts w:ascii="Times New Roman" w:hAnsi="Times New Roman"/>
              </w:rPr>
              <w:t>didactice</w:t>
            </w:r>
          </w:p>
          <w:p w:rsidR="00680EF1" w:rsidRPr="00E23DB1" w:rsidRDefault="00680EF1" w:rsidP="00680EF1">
            <w:pPr>
              <w:rPr>
                <w:rFonts w:ascii="Times New Roman" w:hAnsi="Times New Roman"/>
                <w:lang w:val="en-US"/>
              </w:rPr>
            </w:pPr>
            <w:r w:rsidRPr="00E23DB1">
              <w:rPr>
                <w:rFonts w:ascii="Times New Roman" w:hAnsi="Times New Roman"/>
              </w:rPr>
              <w:t>Administrația</w:t>
            </w:r>
          </w:p>
        </w:tc>
        <w:tc>
          <w:tcPr>
            <w:tcW w:w="1561" w:type="dxa"/>
            <w:gridSpan w:val="5"/>
          </w:tcPr>
          <w:p w:rsidR="00680EF1" w:rsidRPr="00E23DB1" w:rsidRDefault="00680EF1" w:rsidP="00680EF1">
            <w:pPr>
              <w:rPr>
                <w:rFonts w:ascii="Times New Roman" w:hAnsi="Times New Roman"/>
              </w:rPr>
            </w:pPr>
            <w:r w:rsidRPr="00E23DB1">
              <w:rPr>
                <w:rFonts w:ascii="Times New Roman" w:hAnsi="Times New Roman"/>
              </w:rPr>
              <w:t>Cadrele</w:t>
            </w:r>
          </w:p>
          <w:p w:rsidR="00680EF1" w:rsidRPr="00E23DB1" w:rsidRDefault="00680EF1" w:rsidP="00680EF1">
            <w:pPr>
              <w:rPr>
                <w:rFonts w:ascii="Times New Roman" w:hAnsi="Times New Roman"/>
              </w:rPr>
            </w:pPr>
            <w:r w:rsidRPr="00E23DB1">
              <w:rPr>
                <w:rFonts w:ascii="Times New Roman" w:hAnsi="Times New Roman"/>
              </w:rPr>
              <w:t>didactice</w:t>
            </w:r>
          </w:p>
          <w:p w:rsidR="00680EF1" w:rsidRPr="00E23DB1" w:rsidRDefault="00680EF1" w:rsidP="00680EF1">
            <w:pPr>
              <w:rPr>
                <w:rFonts w:ascii="Times New Roman" w:hAnsi="Times New Roman"/>
                <w:lang w:val="en-US"/>
              </w:rPr>
            </w:pPr>
            <w:r w:rsidRPr="00E23DB1">
              <w:rPr>
                <w:rFonts w:ascii="Times New Roman" w:hAnsi="Times New Roman"/>
              </w:rPr>
              <w:t>Administrația</w:t>
            </w:r>
          </w:p>
        </w:tc>
        <w:tc>
          <w:tcPr>
            <w:tcW w:w="2267"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Consiliul elevilor activ, implicat la nivelde .Elevi în diverse grupuri și comisii;Chestionare, anchete în rândul elevilor;Note informative și date cu privire la rezultatele anchetelor, chestionarelor</w:t>
            </w:r>
          </w:p>
        </w:tc>
        <w:tc>
          <w:tcPr>
            <w:tcW w:w="1619" w:type="dxa"/>
            <w:gridSpan w:val="7"/>
          </w:tcPr>
          <w:p w:rsidR="00680EF1" w:rsidRPr="00E23DB1" w:rsidRDefault="00680EF1" w:rsidP="00680EF1">
            <w:pPr>
              <w:rPr>
                <w:rFonts w:ascii="Times New Roman" w:hAnsi="Times New Roman"/>
                <w:lang w:val="en-US"/>
              </w:rPr>
            </w:pPr>
            <w:r w:rsidRPr="00E23DB1">
              <w:rPr>
                <w:rFonts w:ascii="Times New Roman" w:hAnsi="Times New Roman"/>
              </w:rPr>
              <w:t>Administrația</w:t>
            </w:r>
          </w:p>
        </w:tc>
        <w:tc>
          <w:tcPr>
            <w:tcW w:w="1127" w:type="dxa"/>
            <w:gridSpan w:val="6"/>
          </w:tcPr>
          <w:p w:rsidR="00680EF1" w:rsidRPr="00E23DB1" w:rsidRDefault="00680EF1" w:rsidP="00680EF1">
            <w:pPr>
              <w:rPr>
                <w:rFonts w:ascii="Times New Roman" w:hAnsi="Times New Roman"/>
              </w:rPr>
            </w:pPr>
            <w:r w:rsidRPr="00E23DB1">
              <w:rPr>
                <w:rFonts w:ascii="Times New Roman" w:hAnsi="Times New Roman"/>
              </w:rPr>
              <w:t>Pe</w:t>
            </w:r>
          </w:p>
          <w:p w:rsidR="00680EF1" w:rsidRPr="00E23DB1" w:rsidRDefault="00680EF1" w:rsidP="00680EF1">
            <w:pPr>
              <w:rPr>
                <w:rFonts w:ascii="Times New Roman" w:hAnsi="Times New Roman"/>
              </w:rPr>
            </w:pPr>
            <w:r w:rsidRPr="00E23DB1">
              <w:rPr>
                <w:rFonts w:ascii="Times New Roman" w:hAnsi="Times New Roman"/>
              </w:rPr>
              <w:t>parcursul</w:t>
            </w:r>
          </w:p>
          <w:p w:rsidR="00680EF1" w:rsidRPr="00E23DB1" w:rsidRDefault="00680EF1" w:rsidP="00680EF1">
            <w:pPr>
              <w:rPr>
                <w:rFonts w:ascii="Times New Roman" w:hAnsi="Times New Roman"/>
                <w:lang w:val="en-US"/>
              </w:rPr>
            </w:pPr>
            <w:r w:rsidRPr="00E23DB1">
              <w:rPr>
                <w:rFonts w:ascii="Times New Roman" w:hAnsi="Times New Roman"/>
              </w:rPr>
              <w:t>anului</w:t>
            </w:r>
          </w:p>
        </w:tc>
      </w:tr>
      <w:tr w:rsidR="00680EF1" w:rsidRPr="008F7FFD" w:rsidTr="00680EF1">
        <w:trPr>
          <w:gridAfter w:val="3"/>
          <w:wAfter w:w="46" w:type="dxa"/>
          <w:cantSplit/>
          <w:trHeight w:val="991"/>
        </w:trPr>
        <w:tc>
          <w:tcPr>
            <w:tcW w:w="1839" w:type="dxa"/>
            <w:gridSpan w:val="2"/>
            <w:vMerge/>
          </w:tcPr>
          <w:p w:rsidR="00680EF1" w:rsidRPr="008F7FFD" w:rsidRDefault="00680EF1" w:rsidP="00680EF1">
            <w:pPr>
              <w:rPr>
                <w:lang w:val="en-US"/>
              </w:rPr>
            </w:pPr>
          </w:p>
        </w:tc>
        <w:tc>
          <w:tcPr>
            <w:tcW w:w="989" w:type="dxa"/>
            <w:vMerge w:val="restart"/>
            <w:textDirection w:val="btLr"/>
          </w:tcPr>
          <w:p w:rsidR="00680EF1" w:rsidRDefault="00680EF1" w:rsidP="00680EF1">
            <w:pPr>
              <w:autoSpaceDE w:val="0"/>
              <w:autoSpaceDN w:val="0"/>
              <w:adjustRightInd w:val="0"/>
              <w:jc w:val="center"/>
              <w:rPr>
                <w:rFonts w:ascii="Times New Roman" w:hAnsi="Times New Roman"/>
                <w:b/>
              </w:rPr>
            </w:pPr>
            <w:r>
              <w:rPr>
                <w:rFonts w:ascii="Times New Roman" w:hAnsi="Times New Roman"/>
                <w:b/>
              </w:rPr>
              <w:t>Capacitate in</w:t>
            </w:r>
            <w:r w:rsidRPr="00690560">
              <w:rPr>
                <w:rFonts w:ascii="Times New Roman" w:hAnsi="Times New Roman"/>
                <w:b/>
              </w:rPr>
              <w:t>tituţională</w:t>
            </w:r>
          </w:p>
          <w:p w:rsidR="00680EF1" w:rsidRPr="008F7FFD" w:rsidRDefault="00680EF1" w:rsidP="00680EF1">
            <w:pPr>
              <w:rPr>
                <w:rFonts w:cs="Calibri"/>
              </w:rPr>
            </w:pPr>
          </w:p>
        </w:tc>
        <w:tc>
          <w:tcPr>
            <w:tcW w:w="3263"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Completarea unei baze de date privind</w:t>
            </w:r>
          </w:p>
          <w:p w:rsidR="00680EF1" w:rsidRPr="00E23DB1" w:rsidRDefault="00680EF1" w:rsidP="00680EF1">
            <w:pPr>
              <w:rPr>
                <w:rFonts w:ascii="Times New Roman" w:hAnsi="Times New Roman"/>
                <w:lang w:val="en-US"/>
              </w:rPr>
            </w:pPr>
            <w:r w:rsidRPr="00E23DB1">
              <w:rPr>
                <w:rFonts w:ascii="Times New Roman" w:hAnsi="Times New Roman"/>
              </w:rPr>
              <w:t>performanțele elevilor</w:t>
            </w:r>
          </w:p>
        </w:tc>
        <w:tc>
          <w:tcPr>
            <w:tcW w:w="1134" w:type="dxa"/>
          </w:tcPr>
          <w:p w:rsidR="00680EF1" w:rsidRPr="00E23DB1" w:rsidRDefault="00680EF1" w:rsidP="00680EF1">
            <w:pPr>
              <w:rPr>
                <w:rFonts w:ascii="Times New Roman" w:hAnsi="Times New Roman"/>
              </w:rPr>
            </w:pPr>
            <w:r w:rsidRPr="00E23DB1">
              <w:rPr>
                <w:rFonts w:ascii="Times New Roman" w:hAnsi="Times New Roman"/>
              </w:rPr>
              <w:t>Registre</w:t>
            </w:r>
          </w:p>
          <w:p w:rsidR="00680EF1" w:rsidRPr="00E23DB1" w:rsidRDefault="00680EF1" w:rsidP="00680EF1">
            <w:pPr>
              <w:rPr>
                <w:rFonts w:ascii="Times New Roman" w:hAnsi="Times New Roman"/>
                <w:lang w:val="en-US"/>
              </w:rPr>
            </w:pPr>
            <w:r w:rsidRPr="00E23DB1">
              <w:rPr>
                <w:rFonts w:ascii="Times New Roman" w:hAnsi="Times New Roman"/>
              </w:rPr>
              <w:t>Portofoliu</w:t>
            </w:r>
          </w:p>
        </w:tc>
        <w:tc>
          <w:tcPr>
            <w:tcW w:w="1561" w:type="dxa"/>
            <w:gridSpan w:val="5"/>
          </w:tcPr>
          <w:p w:rsidR="00680EF1" w:rsidRPr="00E23DB1" w:rsidRDefault="00680EF1" w:rsidP="00680EF1">
            <w:pPr>
              <w:rPr>
                <w:rFonts w:ascii="Times New Roman" w:hAnsi="Times New Roman"/>
              </w:rPr>
            </w:pPr>
            <w:r w:rsidRPr="00E23DB1">
              <w:rPr>
                <w:rFonts w:ascii="Times New Roman" w:hAnsi="Times New Roman"/>
              </w:rPr>
              <w:t>Cadrele</w:t>
            </w:r>
          </w:p>
          <w:p w:rsidR="00680EF1" w:rsidRPr="00E23DB1" w:rsidRDefault="00680EF1" w:rsidP="00680EF1">
            <w:pPr>
              <w:rPr>
                <w:rFonts w:ascii="Times New Roman" w:hAnsi="Times New Roman"/>
              </w:rPr>
            </w:pPr>
            <w:r w:rsidRPr="00E23DB1">
              <w:rPr>
                <w:rFonts w:ascii="Times New Roman" w:hAnsi="Times New Roman"/>
              </w:rPr>
              <w:t>didactice și</w:t>
            </w:r>
          </w:p>
          <w:p w:rsidR="00680EF1" w:rsidRPr="00E23DB1" w:rsidRDefault="00680EF1" w:rsidP="00680EF1">
            <w:pPr>
              <w:rPr>
                <w:rFonts w:ascii="Times New Roman" w:hAnsi="Times New Roman"/>
                <w:lang w:val="en-US"/>
              </w:rPr>
            </w:pPr>
            <w:r w:rsidRPr="00E23DB1">
              <w:rPr>
                <w:rFonts w:ascii="Times New Roman" w:hAnsi="Times New Roman"/>
              </w:rPr>
              <w:t>mangeriale</w:t>
            </w:r>
          </w:p>
        </w:tc>
        <w:tc>
          <w:tcPr>
            <w:tcW w:w="2267"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Registru de evidență a performanețlor</w:t>
            </w:r>
          </w:p>
          <w:p w:rsidR="00680EF1" w:rsidRPr="00E23DB1" w:rsidRDefault="00680EF1" w:rsidP="00680EF1">
            <w:pPr>
              <w:rPr>
                <w:rFonts w:ascii="Times New Roman" w:hAnsi="Times New Roman"/>
                <w:lang w:val="en-US"/>
              </w:rPr>
            </w:pPr>
            <w:r w:rsidRPr="00E23DB1">
              <w:rPr>
                <w:rFonts w:ascii="Times New Roman" w:hAnsi="Times New Roman"/>
                <w:lang w:val="en-US"/>
              </w:rPr>
              <w:t>elevilor;Certificate care justifică performanțele</w:t>
            </w:r>
            <w:r>
              <w:rPr>
                <w:rFonts w:ascii="Times New Roman" w:hAnsi="Times New Roman"/>
                <w:lang w:val="en-US"/>
              </w:rPr>
              <w:t xml:space="preserve"> </w:t>
            </w:r>
            <w:r w:rsidRPr="00E23DB1">
              <w:rPr>
                <w:rFonts w:ascii="Times New Roman" w:hAnsi="Times New Roman"/>
                <w:lang w:val="en-US"/>
              </w:rPr>
              <w:t>Ordine și dispoziții ale organelor</w:t>
            </w:r>
            <w:r>
              <w:rPr>
                <w:rFonts w:ascii="Times New Roman" w:hAnsi="Times New Roman"/>
                <w:lang w:val="en-US"/>
              </w:rPr>
              <w:t xml:space="preserve"> </w:t>
            </w:r>
            <w:r w:rsidRPr="00E23DB1">
              <w:rPr>
                <w:rFonts w:ascii="Times New Roman" w:hAnsi="Times New Roman"/>
                <w:lang w:val="en-US"/>
              </w:rPr>
              <w:t>superioare , partenere, etc.</w:t>
            </w:r>
          </w:p>
        </w:tc>
        <w:tc>
          <w:tcPr>
            <w:tcW w:w="1619" w:type="dxa"/>
            <w:gridSpan w:val="7"/>
          </w:tcPr>
          <w:p w:rsidR="00680EF1" w:rsidRPr="004F5492" w:rsidRDefault="00680EF1" w:rsidP="00680EF1">
            <w:pPr>
              <w:rPr>
                <w:rFonts w:ascii="Times New Roman" w:hAnsi="Times New Roman"/>
                <w:lang w:val="en-US"/>
              </w:rPr>
            </w:pPr>
            <w:r w:rsidRPr="004F5492">
              <w:rPr>
                <w:rFonts w:ascii="Times New Roman" w:hAnsi="Times New Roman"/>
                <w:lang w:val="en-US"/>
              </w:rPr>
              <w:t>Cadrele</w:t>
            </w:r>
          </w:p>
          <w:p w:rsidR="00680EF1" w:rsidRPr="004F5492" w:rsidRDefault="00680EF1" w:rsidP="00680EF1">
            <w:pPr>
              <w:rPr>
                <w:rFonts w:ascii="Times New Roman" w:hAnsi="Times New Roman"/>
                <w:lang w:val="en-US"/>
              </w:rPr>
            </w:pPr>
            <w:r w:rsidRPr="004F5492">
              <w:rPr>
                <w:rFonts w:ascii="Times New Roman" w:hAnsi="Times New Roman"/>
                <w:lang w:val="en-US"/>
              </w:rPr>
              <w:t>didactice</w:t>
            </w:r>
          </w:p>
          <w:p w:rsidR="00680EF1" w:rsidRPr="004F5492" w:rsidRDefault="00680EF1" w:rsidP="00680EF1">
            <w:pPr>
              <w:rPr>
                <w:rFonts w:ascii="Times New Roman" w:hAnsi="Times New Roman"/>
                <w:lang w:val="en-US"/>
              </w:rPr>
            </w:pPr>
            <w:r w:rsidRPr="004F5492">
              <w:rPr>
                <w:rFonts w:ascii="Times New Roman" w:hAnsi="Times New Roman"/>
                <w:lang w:val="en-US"/>
              </w:rPr>
              <w:t>Dir. Adjunct</w:t>
            </w:r>
          </w:p>
          <w:p w:rsidR="00680EF1" w:rsidRPr="00E23DB1" w:rsidRDefault="00680EF1" w:rsidP="00680EF1">
            <w:pPr>
              <w:rPr>
                <w:rFonts w:ascii="Times New Roman" w:hAnsi="Times New Roman"/>
                <w:lang w:val="en-US"/>
              </w:rPr>
            </w:pPr>
            <w:r w:rsidRPr="004F5492">
              <w:rPr>
                <w:rFonts w:ascii="Times New Roman" w:hAnsi="Times New Roman"/>
                <w:lang w:val="en-US"/>
              </w:rPr>
              <w:t>instruire</w:t>
            </w:r>
          </w:p>
        </w:tc>
        <w:tc>
          <w:tcPr>
            <w:tcW w:w="1127" w:type="dxa"/>
            <w:gridSpan w:val="6"/>
          </w:tcPr>
          <w:p w:rsidR="00680EF1" w:rsidRPr="00E23DB1" w:rsidRDefault="00680EF1" w:rsidP="00680EF1">
            <w:pPr>
              <w:rPr>
                <w:rFonts w:ascii="Times New Roman" w:hAnsi="Times New Roman"/>
                <w:lang w:val="en-US"/>
              </w:rPr>
            </w:pPr>
            <w:r w:rsidRPr="00E23DB1">
              <w:rPr>
                <w:rFonts w:ascii="Times New Roman" w:hAnsi="Times New Roman"/>
              </w:rPr>
              <w:t>Permanent</w:t>
            </w:r>
          </w:p>
        </w:tc>
      </w:tr>
      <w:tr w:rsidR="00680EF1" w:rsidRPr="008F7FFD" w:rsidTr="00680EF1">
        <w:trPr>
          <w:gridAfter w:val="3"/>
          <w:wAfter w:w="46" w:type="dxa"/>
          <w:cantSplit/>
          <w:trHeight w:val="991"/>
        </w:trPr>
        <w:tc>
          <w:tcPr>
            <w:tcW w:w="1839" w:type="dxa"/>
            <w:gridSpan w:val="2"/>
            <w:vMerge/>
          </w:tcPr>
          <w:p w:rsidR="00680EF1" w:rsidRPr="008F7FFD" w:rsidRDefault="00680EF1" w:rsidP="00680EF1">
            <w:pPr>
              <w:rPr>
                <w:lang w:val="en-US"/>
              </w:rPr>
            </w:pPr>
          </w:p>
        </w:tc>
        <w:tc>
          <w:tcPr>
            <w:tcW w:w="989" w:type="dxa"/>
            <w:vMerge/>
            <w:textDirection w:val="btLr"/>
          </w:tcPr>
          <w:p w:rsidR="00680EF1" w:rsidRPr="008F7FFD" w:rsidRDefault="00680EF1" w:rsidP="00680EF1">
            <w:pPr>
              <w:rPr>
                <w:rFonts w:cs="Calibri"/>
              </w:rPr>
            </w:pPr>
          </w:p>
        </w:tc>
        <w:tc>
          <w:tcPr>
            <w:tcW w:w="3263"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Crearea posibilităților de manifestare a</w:t>
            </w:r>
          </w:p>
          <w:p w:rsidR="00680EF1" w:rsidRPr="00E23DB1" w:rsidRDefault="00680EF1" w:rsidP="00680EF1">
            <w:pPr>
              <w:rPr>
                <w:rFonts w:ascii="Times New Roman" w:hAnsi="Times New Roman"/>
                <w:lang w:val="en-US"/>
              </w:rPr>
            </w:pPr>
            <w:r w:rsidRPr="00E23DB1">
              <w:rPr>
                <w:rFonts w:ascii="Times New Roman" w:hAnsi="Times New Roman"/>
                <w:lang w:val="en-US"/>
              </w:rPr>
              <w:t>potențialului creativ al elevului prin</w:t>
            </w:r>
          </w:p>
          <w:p w:rsidR="00680EF1" w:rsidRPr="00E23DB1" w:rsidRDefault="00680EF1" w:rsidP="00680EF1">
            <w:pPr>
              <w:rPr>
                <w:rFonts w:ascii="Times New Roman" w:hAnsi="Times New Roman"/>
                <w:lang w:val="en-US"/>
              </w:rPr>
            </w:pPr>
            <w:r w:rsidRPr="00E23DB1">
              <w:rPr>
                <w:rFonts w:ascii="Times New Roman" w:hAnsi="Times New Roman"/>
                <w:lang w:val="en-US"/>
              </w:rPr>
              <w:t>activități formale și non-formale</w:t>
            </w:r>
          </w:p>
        </w:tc>
        <w:tc>
          <w:tcPr>
            <w:tcW w:w="1134" w:type="dxa"/>
          </w:tcPr>
          <w:p w:rsidR="00680EF1" w:rsidRPr="00E23DB1" w:rsidRDefault="00680EF1" w:rsidP="00680EF1">
            <w:pPr>
              <w:rPr>
                <w:rFonts w:ascii="Times New Roman" w:hAnsi="Times New Roman"/>
                <w:lang w:val="en-US"/>
              </w:rPr>
            </w:pPr>
          </w:p>
        </w:tc>
        <w:tc>
          <w:tcPr>
            <w:tcW w:w="1561" w:type="dxa"/>
            <w:gridSpan w:val="5"/>
          </w:tcPr>
          <w:p w:rsidR="00680EF1" w:rsidRPr="00E23DB1" w:rsidRDefault="00680EF1" w:rsidP="00680EF1">
            <w:pPr>
              <w:rPr>
                <w:rFonts w:ascii="Times New Roman" w:hAnsi="Times New Roman"/>
              </w:rPr>
            </w:pPr>
            <w:r w:rsidRPr="00E23DB1">
              <w:rPr>
                <w:rFonts w:ascii="Times New Roman" w:hAnsi="Times New Roman"/>
              </w:rPr>
              <w:t>Cadrele</w:t>
            </w:r>
          </w:p>
          <w:p w:rsidR="00680EF1" w:rsidRPr="00E23DB1" w:rsidRDefault="00680EF1" w:rsidP="00680EF1">
            <w:pPr>
              <w:rPr>
                <w:rFonts w:ascii="Times New Roman" w:hAnsi="Times New Roman"/>
              </w:rPr>
            </w:pPr>
            <w:r w:rsidRPr="00E23DB1">
              <w:rPr>
                <w:rFonts w:ascii="Times New Roman" w:hAnsi="Times New Roman"/>
              </w:rPr>
              <w:t>didactice si</w:t>
            </w:r>
          </w:p>
          <w:p w:rsidR="00680EF1" w:rsidRPr="00E23DB1" w:rsidRDefault="00680EF1" w:rsidP="00680EF1">
            <w:pPr>
              <w:rPr>
                <w:rFonts w:ascii="Times New Roman" w:hAnsi="Times New Roman"/>
                <w:lang w:val="en-US"/>
              </w:rPr>
            </w:pPr>
            <w:r w:rsidRPr="00E23DB1">
              <w:rPr>
                <w:rFonts w:ascii="Times New Roman" w:hAnsi="Times New Roman"/>
              </w:rPr>
              <w:t>manageriale</w:t>
            </w:r>
          </w:p>
        </w:tc>
        <w:tc>
          <w:tcPr>
            <w:tcW w:w="2267" w:type="dxa"/>
            <w:gridSpan w:val="3"/>
          </w:tcPr>
          <w:p w:rsidR="00680EF1" w:rsidRPr="00E23DB1" w:rsidRDefault="00680EF1" w:rsidP="00680EF1">
            <w:pPr>
              <w:rPr>
                <w:rFonts w:ascii="Times New Roman" w:hAnsi="Times New Roman"/>
                <w:lang w:val="en-US"/>
              </w:rPr>
            </w:pPr>
            <w:r w:rsidRPr="00E23DB1">
              <w:rPr>
                <w:rFonts w:ascii="Times New Roman" w:hAnsi="Times New Roman"/>
                <w:lang w:val="en-US"/>
              </w:rPr>
              <w:t>Proiecte educaționale implementate;</w:t>
            </w:r>
          </w:p>
          <w:p w:rsidR="00680EF1" w:rsidRPr="00E23DB1" w:rsidRDefault="00680EF1" w:rsidP="00680EF1">
            <w:pPr>
              <w:rPr>
                <w:rFonts w:ascii="Times New Roman" w:hAnsi="Times New Roman"/>
                <w:lang w:val="en-US"/>
              </w:rPr>
            </w:pPr>
            <w:r w:rsidRPr="00E23DB1">
              <w:rPr>
                <w:rFonts w:ascii="Times New Roman" w:hAnsi="Times New Roman"/>
                <w:lang w:val="en-US"/>
              </w:rPr>
              <w:t>Participarea / certificarea elevilor in</w:t>
            </w:r>
          </w:p>
          <w:p w:rsidR="00680EF1" w:rsidRPr="00E23DB1" w:rsidRDefault="00680EF1" w:rsidP="00680EF1">
            <w:pPr>
              <w:rPr>
                <w:rFonts w:ascii="Times New Roman" w:hAnsi="Times New Roman"/>
                <w:lang w:val="en-US"/>
              </w:rPr>
            </w:pPr>
            <w:r w:rsidRPr="00E23DB1">
              <w:rPr>
                <w:rFonts w:ascii="Times New Roman" w:hAnsi="Times New Roman"/>
                <w:lang w:val="en-US"/>
              </w:rPr>
              <w:t xml:space="preserve">cadrul unor proiecte , </w:t>
            </w:r>
            <w:r w:rsidRPr="00E23DB1">
              <w:rPr>
                <w:rFonts w:ascii="Times New Roman" w:hAnsi="Times New Roman"/>
              </w:rPr>
              <w:t>a</w:t>
            </w:r>
            <w:r w:rsidRPr="00E23DB1">
              <w:rPr>
                <w:rFonts w:ascii="Times New Roman" w:hAnsi="Times New Roman"/>
                <w:lang w:val="en-US"/>
              </w:rPr>
              <w:t>ctivități de</w:t>
            </w:r>
          </w:p>
          <w:p w:rsidR="00680EF1" w:rsidRPr="00E23DB1" w:rsidRDefault="00680EF1" w:rsidP="00680EF1">
            <w:pPr>
              <w:rPr>
                <w:rFonts w:ascii="Times New Roman" w:hAnsi="Times New Roman"/>
                <w:lang w:val="en-US"/>
              </w:rPr>
            </w:pPr>
            <w:r w:rsidRPr="00E23DB1">
              <w:rPr>
                <w:rFonts w:ascii="Times New Roman" w:hAnsi="Times New Roman"/>
                <w:lang w:val="en-US"/>
              </w:rPr>
              <w:t>instrire nonformală</w:t>
            </w:r>
          </w:p>
        </w:tc>
        <w:tc>
          <w:tcPr>
            <w:tcW w:w="1619" w:type="dxa"/>
            <w:gridSpan w:val="7"/>
          </w:tcPr>
          <w:p w:rsidR="00680EF1" w:rsidRPr="00E23DB1" w:rsidRDefault="00680EF1" w:rsidP="00680EF1">
            <w:pPr>
              <w:rPr>
                <w:rFonts w:ascii="Times New Roman" w:hAnsi="Times New Roman"/>
              </w:rPr>
            </w:pPr>
            <w:r w:rsidRPr="00E23DB1">
              <w:rPr>
                <w:rFonts w:ascii="Times New Roman" w:hAnsi="Times New Roman"/>
              </w:rPr>
              <w:t>Cadrele</w:t>
            </w:r>
          </w:p>
          <w:p w:rsidR="00680EF1" w:rsidRPr="00E23DB1" w:rsidRDefault="00680EF1" w:rsidP="00680EF1">
            <w:pPr>
              <w:rPr>
                <w:rFonts w:ascii="Times New Roman" w:hAnsi="Times New Roman"/>
                <w:lang w:val="en-US"/>
              </w:rPr>
            </w:pPr>
            <w:r w:rsidRPr="00E23DB1">
              <w:rPr>
                <w:rFonts w:ascii="Times New Roman" w:hAnsi="Times New Roman"/>
              </w:rPr>
              <w:t>didactice</w:t>
            </w:r>
          </w:p>
        </w:tc>
        <w:tc>
          <w:tcPr>
            <w:tcW w:w="1127" w:type="dxa"/>
            <w:gridSpan w:val="6"/>
          </w:tcPr>
          <w:p w:rsidR="00680EF1" w:rsidRPr="00E23DB1" w:rsidRDefault="00680EF1" w:rsidP="00680EF1">
            <w:pPr>
              <w:rPr>
                <w:rFonts w:ascii="Times New Roman" w:hAnsi="Times New Roman"/>
                <w:lang w:val="en-US"/>
              </w:rPr>
            </w:pPr>
            <w:r w:rsidRPr="00E23DB1">
              <w:rPr>
                <w:rFonts w:ascii="Times New Roman" w:hAnsi="Times New Roman"/>
              </w:rPr>
              <w:t>Permanent</w:t>
            </w:r>
          </w:p>
        </w:tc>
      </w:tr>
      <w:tr w:rsidR="00680EF1" w:rsidRPr="00E23DB1" w:rsidTr="00680EF1">
        <w:trPr>
          <w:gridAfter w:val="3"/>
          <w:wAfter w:w="46" w:type="dxa"/>
          <w:cantSplit/>
          <w:trHeight w:val="719"/>
        </w:trPr>
        <w:tc>
          <w:tcPr>
            <w:tcW w:w="1839" w:type="dxa"/>
            <w:gridSpan w:val="2"/>
            <w:vMerge/>
          </w:tcPr>
          <w:p w:rsidR="00680EF1" w:rsidRPr="00E23DB1" w:rsidRDefault="00680EF1" w:rsidP="00680EF1">
            <w:pPr>
              <w:jc w:val="center"/>
              <w:rPr>
                <w:rFonts w:ascii="Times New Roman" w:hAnsi="Times New Roman"/>
                <w:b/>
                <w:lang w:val="en-US"/>
              </w:rPr>
            </w:pPr>
          </w:p>
        </w:tc>
        <w:tc>
          <w:tcPr>
            <w:tcW w:w="989" w:type="dxa"/>
            <w:vMerge w:val="restart"/>
            <w:textDirection w:val="btLr"/>
          </w:tcPr>
          <w:p w:rsidR="00680EF1" w:rsidRPr="00E23DB1" w:rsidRDefault="00680EF1" w:rsidP="00680EF1">
            <w:pPr>
              <w:jc w:val="center"/>
              <w:rPr>
                <w:rFonts w:ascii="Times New Roman" w:hAnsi="Times New Roman"/>
                <w:b/>
              </w:rPr>
            </w:pPr>
            <w:r w:rsidRPr="00E23DB1">
              <w:rPr>
                <w:rFonts w:ascii="Times New Roman" w:hAnsi="Times New Roman"/>
                <w:b/>
              </w:rPr>
              <w:t>Curriculum proces educațional</w:t>
            </w:r>
          </w:p>
        </w:tc>
        <w:tc>
          <w:tcPr>
            <w:tcW w:w="3263" w:type="dxa"/>
            <w:gridSpan w:val="3"/>
          </w:tcPr>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Elevii participă la redimensionarea</w:t>
            </w:r>
          </w:p>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curriculară, în raport cu nevoile de</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formare și așteptările individuale</w:t>
            </w:r>
          </w:p>
        </w:tc>
        <w:tc>
          <w:tcPr>
            <w:tcW w:w="1134" w:type="dxa"/>
          </w:tcPr>
          <w:p w:rsidR="00680EF1" w:rsidRPr="00E23DB1" w:rsidRDefault="00680EF1" w:rsidP="00680EF1">
            <w:pPr>
              <w:autoSpaceDE w:val="0"/>
              <w:autoSpaceDN w:val="0"/>
              <w:adjustRightInd w:val="0"/>
              <w:jc w:val="center"/>
              <w:rPr>
                <w:rFonts w:ascii="Times New Roman" w:hAnsi="Times New Roman"/>
                <w:b/>
                <w:lang w:val="en-US"/>
              </w:rPr>
            </w:pPr>
          </w:p>
        </w:tc>
        <w:tc>
          <w:tcPr>
            <w:tcW w:w="1561" w:type="dxa"/>
            <w:gridSpan w:val="5"/>
          </w:tcPr>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Elevii</w:t>
            </w:r>
          </w:p>
        </w:tc>
        <w:tc>
          <w:tcPr>
            <w:tcW w:w="2267" w:type="dxa"/>
            <w:gridSpan w:val="3"/>
          </w:tcPr>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Cereri ale elevilor pentru disciplineleopționale, Proiecte didactice ale activităților</w:t>
            </w:r>
          </w:p>
        </w:tc>
        <w:tc>
          <w:tcPr>
            <w:tcW w:w="1619" w:type="dxa"/>
            <w:gridSpan w:val="7"/>
          </w:tcPr>
          <w:p w:rsidR="00680EF1" w:rsidRPr="00E23DB1" w:rsidRDefault="00680EF1" w:rsidP="00680EF1">
            <w:pPr>
              <w:autoSpaceDE w:val="0"/>
              <w:autoSpaceDN w:val="0"/>
              <w:adjustRightInd w:val="0"/>
              <w:rPr>
                <w:rFonts w:ascii="Times New Roman" w:hAnsi="Times New Roman"/>
              </w:rPr>
            </w:pPr>
            <w:r w:rsidRPr="00E23DB1">
              <w:rPr>
                <w:rFonts w:ascii="Times New Roman" w:hAnsi="Times New Roman"/>
              </w:rPr>
              <w:t>Cadrele</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didactice</w:t>
            </w:r>
          </w:p>
        </w:tc>
        <w:tc>
          <w:tcPr>
            <w:tcW w:w="1127" w:type="dxa"/>
            <w:gridSpan w:val="6"/>
          </w:tcPr>
          <w:p w:rsidR="00680EF1" w:rsidRPr="00E23DB1" w:rsidRDefault="00680EF1" w:rsidP="00680EF1">
            <w:pPr>
              <w:jc w:val="center"/>
              <w:rPr>
                <w:rFonts w:ascii="Times New Roman" w:hAnsi="Times New Roman"/>
                <w:b/>
                <w:lang w:val="en-US"/>
              </w:rPr>
            </w:pPr>
            <w:r w:rsidRPr="00E23DB1">
              <w:rPr>
                <w:rFonts w:ascii="Times New Roman" w:hAnsi="Times New Roman"/>
              </w:rPr>
              <w:t>Permanent</w:t>
            </w:r>
          </w:p>
        </w:tc>
      </w:tr>
      <w:tr w:rsidR="00680EF1" w:rsidRPr="00E23DB1" w:rsidTr="00680EF1">
        <w:trPr>
          <w:gridAfter w:val="3"/>
          <w:wAfter w:w="46" w:type="dxa"/>
          <w:cantSplit/>
          <w:trHeight w:val="991"/>
        </w:trPr>
        <w:tc>
          <w:tcPr>
            <w:tcW w:w="1839" w:type="dxa"/>
            <w:gridSpan w:val="2"/>
            <w:vMerge/>
          </w:tcPr>
          <w:p w:rsidR="00680EF1" w:rsidRPr="00E23DB1" w:rsidRDefault="00680EF1" w:rsidP="00680EF1">
            <w:pPr>
              <w:jc w:val="center"/>
              <w:rPr>
                <w:rFonts w:ascii="Times New Roman" w:hAnsi="Times New Roman"/>
                <w:b/>
                <w:lang w:val="en-US"/>
              </w:rPr>
            </w:pPr>
          </w:p>
        </w:tc>
        <w:tc>
          <w:tcPr>
            <w:tcW w:w="989" w:type="dxa"/>
            <w:vMerge/>
            <w:textDirection w:val="btLr"/>
          </w:tcPr>
          <w:p w:rsidR="00680EF1" w:rsidRPr="00E23DB1" w:rsidRDefault="00680EF1" w:rsidP="00680EF1">
            <w:pPr>
              <w:jc w:val="center"/>
              <w:rPr>
                <w:rFonts w:ascii="Times New Roman" w:hAnsi="Times New Roman"/>
                <w:b/>
              </w:rPr>
            </w:pPr>
          </w:p>
        </w:tc>
        <w:tc>
          <w:tcPr>
            <w:tcW w:w="3263" w:type="dxa"/>
            <w:gridSpan w:val="3"/>
          </w:tcPr>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Monitorizarea activității individuale,</w:t>
            </w:r>
          </w:p>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eficiente a elevilor în cadrul învățării</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interactive prin cooperare</w:t>
            </w:r>
          </w:p>
        </w:tc>
        <w:tc>
          <w:tcPr>
            <w:tcW w:w="1134" w:type="dxa"/>
          </w:tcPr>
          <w:p w:rsidR="00680EF1" w:rsidRPr="00E23DB1" w:rsidRDefault="00680EF1" w:rsidP="00680EF1">
            <w:pPr>
              <w:autoSpaceDE w:val="0"/>
              <w:autoSpaceDN w:val="0"/>
              <w:adjustRightInd w:val="0"/>
              <w:jc w:val="center"/>
              <w:rPr>
                <w:rFonts w:ascii="Times New Roman" w:hAnsi="Times New Roman"/>
                <w:b/>
                <w:lang w:val="en-US"/>
              </w:rPr>
            </w:pPr>
          </w:p>
        </w:tc>
        <w:tc>
          <w:tcPr>
            <w:tcW w:w="1561" w:type="dxa"/>
            <w:gridSpan w:val="5"/>
          </w:tcPr>
          <w:p w:rsidR="00680EF1" w:rsidRPr="00E23DB1" w:rsidRDefault="00680EF1" w:rsidP="00680EF1">
            <w:pPr>
              <w:autoSpaceDE w:val="0"/>
              <w:autoSpaceDN w:val="0"/>
              <w:adjustRightInd w:val="0"/>
              <w:rPr>
                <w:rFonts w:ascii="Times New Roman" w:hAnsi="Times New Roman"/>
              </w:rPr>
            </w:pPr>
            <w:r w:rsidRPr="00E23DB1">
              <w:rPr>
                <w:rFonts w:ascii="Times New Roman" w:hAnsi="Times New Roman"/>
              </w:rPr>
              <w:t>Elevii si cadrele</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didactice</w:t>
            </w:r>
          </w:p>
        </w:tc>
        <w:tc>
          <w:tcPr>
            <w:tcW w:w="2267" w:type="dxa"/>
            <w:gridSpan w:val="3"/>
          </w:tcPr>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Proiecte didactice</w:t>
            </w:r>
          </w:p>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Produsele proiectelor elevilor, analiza</w:t>
            </w:r>
          </w:p>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rezultatelor elevilor</w:t>
            </w:r>
          </w:p>
          <w:p w:rsidR="00680EF1" w:rsidRPr="00E23DB1" w:rsidRDefault="00680EF1" w:rsidP="00680EF1">
            <w:pPr>
              <w:autoSpaceDE w:val="0"/>
              <w:autoSpaceDN w:val="0"/>
              <w:adjustRightInd w:val="0"/>
              <w:rPr>
                <w:rFonts w:ascii="Times New Roman" w:hAnsi="Times New Roman"/>
                <w:lang w:val="en-US"/>
              </w:rPr>
            </w:pPr>
            <w:r w:rsidRPr="00E23DB1">
              <w:rPr>
                <w:rFonts w:ascii="Times New Roman" w:hAnsi="Times New Roman"/>
                <w:lang w:val="en-US"/>
              </w:rPr>
              <w:t>Portofolii ale elvilor;</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Fise de evaluare/autoevaluare</w:t>
            </w:r>
          </w:p>
        </w:tc>
        <w:tc>
          <w:tcPr>
            <w:tcW w:w="1619" w:type="dxa"/>
            <w:gridSpan w:val="7"/>
          </w:tcPr>
          <w:p w:rsidR="00680EF1" w:rsidRPr="00E23DB1" w:rsidRDefault="00680EF1" w:rsidP="00680EF1">
            <w:pPr>
              <w:autoSpaceDE w:val="0"/>
              <w:autoSpaceDN w:val="0"/>
              <w:adjustRightInd w:val="0"/>
              <w:rPr>
                <w:rFonts w:ascii="Times New Roman" w:hAnsi="Times New Roman"/>
              </w:rPr>
            </w:pPr>
            <w:r w:rsidRPr="00E23DB1">
              <w:rPr>
                <w:rFonts w:ascii="Times New Roman" w:hAnsi="Times New Roman"/>
              </w:rPr>
              <w:t>Profesorii la</w:t>
            </w:r>
          </w:p>
          <w:p w:rsidR="00680EF1" w:rsidRPr="00E23DB1" w:rsidRDefault="00680EF1" w:rsidP="00680EF1">
            <w:pPr>
              <w:autoSpaceDE w:val="0"/>
              <w:autoSpaceDN w:val="0"/>
              <w:adjustRightInd w:val="0"/>
              <w:jc w:val="center"/>
              <w:rPr>
                <w:rFonts w:ascii="Times New Roman" w:hAnsi="Times New Roman"/>
                <w:b/>
                <w:lang w:val="en-US"/>
              </w:rPr>
            </w:pPr>
            <w:r w:rsidRPr="00E23DB1">
              <w:rPr>
                <w:rFonts w:ascii="Times New Roman" w:hAnsi="Times New Roman"/>
              </w:rPr>
              <w:t>discipline</w:t>
            </w:r>
          </w:p>
        </w:tc>
        <w:tc>
          <w:tcPr>
            <w:tcW w:w="1127" w:type="dxa"/>
            <w:gridSpan w:val="6"/>
          </w:tcPr>
          <w:p w:rsidR="00680EF1" w:rsidRPr="00E23DB1" w:rsidRDefault="00680EF1" w:rsidP="00680EF1">
            <w:pPr>
              <w:jc w:val="center"/>
              <w:rPr>
                <w:rFonts w:ascii="Times New Roman" w:hAnsi="Times New Roman"/>
                <w:b/>
                <w:lang w:val="en-US"/>
              </w:rPr>
            </w:pPr>
            <w:r w:rsidRPr="00E23DB1">
              <w:rPr>
                <w:rFonts w:ascii="Times New Roman" w:hAnsi="Times New Roman"/>
              </w:rPr>
              <w:t>Permanent</w:t>
            </w:r>
          </w:p>
        </w:tc>
      </w:tr>
      <w:tr w:rsidR="00680EF1" w:rsidRPr="00E23DB1" w:rsidTr="00680EF1">
        <w:trPr>
          <w:gridAfter w:val="4"/>
          <w:wAfter w:w="84" w:type="dxa"/>
          <w:cantSplit/>
          <w:trHeight w:val="704"/>
        </w:trPr>
        <w:tc>
          <w:tcPr>
            <w:tcW w:w="13761" w:type="dxa"/>
            <w:gridSpan w:val="27"/>
          </w:tcPr>
          <w:p w:rsidR="00680EF1" w:rsidRDefault="00680EF1" w:rsidP="00680EF1">
            <w:pPr>
              <w:jc w:val="center"/>
              <w:rPr>
                <w:rFonts w:ascii="Times New Roman" w:hAnsi="Times New Roman"/>
                <w:b/>
                <w:lang w:val="en-US"/>
              </w:rPr>
            </w:pPr>
          </w:p>
          <w:p w:rsidR="00680EF1" w:rsidRDefault="00680EF1" w:rsidP="00680EF1">
            <w:pPr>
              <w:jc w:val="center"/>
              <w:rPr>
                <w:rFonts w:ascii="Times New Roman" w:eastAsia="TimesNewRomanPS-BoldMT" w:hAnsi="Times New Roman"/>
                <w:b/>
                <w:bCs/>
                <w:sz w:val="28"/>
                <w:szCs w:val="28"/>
              </w:rPr>
            </w:pPr>
          </w:p>
          <w:p w:rsidR="00680EF1" w:rsidRDefault="00680EF1" w:rsidP="00680EF1">
            <w:pPr>
              <w:jc w:val="center"/>
              <w:rPr>
                <w:rFonts w:ascii="Times New Roman" w:eastAsia="TimesNewRomanPS-BoldMT" w:hAnsi="Times New Roman"/>
                <w:b/>
                <w:bCs/>
                <w:sz w:val="28"/>
                <w:szCs w:val="28"/>
              </w:rPr>
            </w:pPr>
          </w:p>
          <w:p w:rsidR="00680EF1" w:rsidRDefault="00680EF1" w:rsidP="00A458AA">
            <w:pPr>
              <w:shd w:val="clear" w:color="auto" w:fill="FF0000"/>
              <w:rPr>
                <w:rFonts w:ascii="Times New Roman" w:eastAsia="TimesNewRomanPS-BoldMT" w:hAnsi="Times New Roman"/>
                <w:b/>
                <w:bCs/>
                <w:sz w:val="28"/>
                <w:szCs w:val="28"/>
              </w:rPr>
            </w:pPr>
          </w:p>
          <w:p w:rsidR="00680EF1" w:rsidRPr="00A458AA" w:rsidRDefault="00680EF1" w:rsidP="00A458AA">
            <w:pPr>
              <w:shd w:val="clear" w:color="auto" w:fill="FF0000"/>
              <w:jc w:val="center"/>
              <w:rPr>
                <w:rFonts w:ascii="Times New Roman" w:hAnsi="Times New Roman"/>
                <w:b/>
                <w:sz w:val="28"/>
                <w:szCs w:val="28"/>
                <w:lang w:val="en-US"/>
              </w:rPr>
            </w:pPr>
            <w:r w:rsidRPr="00E23DB1">
              <w:rPr>
                <w:rFonts w:ascii="Times New Roman" w:eastAsia="TimesNewRomanPS-BoldMT" w:hAnsi="Times New Roman"/>
                <w:b/>
                <w:bCs/>
                <w:sz w:val="28"/>
                <w:szCs w:val="28"/>
              </w:rPr>
              <w:lastRenderedPageBreak/>
              <w:t>Dimensiunea 5: EDUCAŢIE SENSIBILĂ LA GEN</w:t>
            </w:r>
          </w:p>
        </w:tc>
      </w:tr>
      <w:tr w:rsidR="00680EF1" w:rsidRPr="00E23DB1" w:rsidTr="00680EF1">
        <w:trPr>
          <w:cantSplit/>
          <w:trHeight w:val="332"/>
        </w:trPr>
        <w:tc>
          <w:tcPr>
            <w:tcW w:w="1839" w:type="dxa"/>
            <w:gridSpan w:val="2"/>
            <w:vMerge w:val="restart"/>
          </w:tcPr>
          <w:p w:rsidR="00680EF1" w:rsidRPr="00A974DF" w:rsidRDefault="00680EF1" w:rsidP="00680EF1">
            <w:pPr>
              <w:jc w:val="center"/>
              <w:rPr>
                <w:rFonts w:ascii="Times New Roman" w:hAnsi="Times New Roman"/>
                <w:b/>
                <w:sz w:val="28"/>
                <w:szCs w:val="28"/>
              </w:rPr>
            </w:pPr>
            <w:r w:rsidRPr="00A974DF">
              <w:rPr>
                <w:rFonts w:ascii="Times New Roman" w:hAnsi="Times New Roman"/>
                <w:b/>
                <w:sz w:val="28"/>
                <w:szCs w:val="28"/>
              </w:rPr>
              <w:lastRenderedPageBreak/>
              <w:t>Standard</w:t>
            </w:r>
          </w:p>
        </w:tc>
        <w:tc>
          <w:tcPr>
            <w:tcW w:w="989" w:type="dxa"/>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Dome</w:t>
            </w:r>
            <w:r>
              <w:rPr>
                <w:rFonts w:ascii="Times New Roman" w:hAnsi="Times New Roman"/>
                <w:b/>
                <w:sz w:val="24"/>
                <w:szCs w:val="24"/>
              </w:rPr>
              <w:t xml:space="preserve"> </w:t>
            </w:r>
            <w:r w:rsidRPr="00A974DF">
              <w:rPr>
                <w:rFonts w:ascii="Times New Roman" w:hAnsi="Times New Roman"/>
                <w:b/>
                <w:sz w:val="24"/>
                <w:szCs w:val="24"/>
              </w:rPr>
              <w:t>niul</w:t>
            </w:r>
          </w:p>
        </w:tc>
        <w:tc>
          <w:tcPr>
            <w:tcW w:w="3263" w:type="dxa"/>
            <w:gridSpan w:val="3"/>
            <w:vMerge w:val="restart"/>
          </w:tcPr>
          <w:p w:rsidR="00680EF1" w:rsidRPr="00A974DF" w:rsidRDefault="00680EF1" w:rsidP="00680EF1">
            <w:pPr>
              <w:jc w:val="center"/>
              <w:rPr>
                <w:rFonts w:ascii="Times New Roman" w:hAnsi="Times New Roman"/>
                <w:b/>
                <w:sz w:val="24"/>
                <w:szCs w:val="24"/>
              </w:rPr>
            </w:pPr>
            <w:r w:rsidRPr="00A974DF">
              <w:rPr>
                <w:rFonts w:ascii="Times New Roman" w:hAnsi="Times New Roman"/>
                <w:b/>
                <w:sz w:val="24"/>
                <w:szCs w:val="24"/>
              </w:rPr>
              <w:t>Acțiuni</w:t>
            </w:r>
          </w:p>
        </w:tc>
        <w:tc>
          <w:tcPr>
            <w:tcW w:w="2741" w:type="dxa"/>
            <w:gridSpan w:val="8"/>
          </w:tcPr>
          <w:p w:rsidR="00680EF1" w:rsidRPr="00D63B11" w:rsidRDefault="00680EF1" w:rsidP="00680EF1">
            <w:pPr>
              <w:jc w:val="center"/>
              <w:rPr>
                <w:rFonts w:ascii="Times New Roman" w:hAnsi="Times New Roman"/>
                <w:b/>
                <w:sz w:val="24"/>
                <w:szCs w:val="24"/>
                <w:lang w:val="en-US"/>
              </w:rPr>
            </w:pPr>
            <w:r w:rsidRPr="00A974DF">
              <w:rPr>
                <w:rFonts w:ascii="Times New Roman" w:hAnsi="Times New Roman"/>
                <w:b/>
                <w:sz w:val="24"/>
                <w:szCs w:val="24"/>
              </w:rPr>
              <w:t>Resurse</w:t>
            </w:r>
          </w:p>
        </w:tc>
        <w:tc>
          <w:tcPr>
            <w:tcW w:w="2261" w:type="dxa"/>
            <w:gridSpan w:val="5"/>
          </w:tcPr>
          <w:p w:rsidR="00680EF1" w:rsidRPr="007B6409" w:rsidRDefault="00680EF1" w:rsidP="00680EF1">
            <w:pPr>
              <w:rPr>
                <w:rFonts w:ascii="Times New Roman" w:hAnsi="Times New Roman"/>
                <w:b/>
                <w:lang w:val="en-US"/>
              </w:rPr>
            </w:pPr>
            <w:r w:rsidRPr="00A974DF">
              <w:rPr>
                <w:rFonts w:ascii="Times New Roman" w:hAnsi="Times New Roman"/>
                <w:b/>
                <w:sz w:val="24"/>
                <w:szCs w:val="24"/>
              </w:rPr>
              <w:t>Indicatori de realizare</w:t>
            </w:r>
          </w:p>
        </w:tc>
        <w:tc>
          <w:tcPr>
            <w:tcW w:w="1619" w:type="dxa"/>
            <w:gridSpan w:val="6"/>
          </w:tcPr>
          <w:p w:rsidR="00680EF1" w:rsidRDefault="00680EF1" w:rsidP="00680EF1">
            <w:pPr>
              <w:rPr>
                <w:rFonts w:ascii="TimesNewRomanPSMT" w:hAnsi="TimesNewRomanPSMT" w:cs="TimesNewRomanPSMT"/>
              </w:rPr>
            </w:pPr>
            <w:r w:rsidRPr="00A974DF">
              <w:rPr>
                <w:rFonts w:ascii="Times New Roman" w:hAnsi="Times New Roman"/>
                <w:b/>
                <w:sz w:val="24"/>
                <w:szCs w:val="24"/>
              </w:rPr>
              <w:t>Responsabili</w:t>
            </w:r>
          </w:p>
        </w:tc>
        <w:tc>
          <w:tcPr>
            <w:tcW w:w="1133" w:type="dxa"/>
            <w:gridSpan w:val="6"/>
          </w:tcPr>
          <w:p w:rsidR="00680EF1" w:rsidRDefault="00680EF1" w:rsidP="00680EF1">
            <w:pPr>
              <w:rPr>
                <w:rFonts w:ascii="Times New Roman" w:hAnsi="Times New Roman"/>
                <w:b/>
                <w:sz w:val="24"/>
                <w:szCs w:val="24"/>
                <w:lang w:val="en-US"/>
              </w:rPr>
            </w:pPr>
            <w:r w:rsidRPr="00A974DF">
              <w:rPr>
                <w:rFonts w:ascii="Times New Roman" w:hAnsi="Times New Roman"/>
                <w:b/>
                <w:sz w:val="24"/>
                <w:szCs w:val="24"/>
              </w:rPr>
              <w:t>Termen</w:t>
            </w:r>
          </w:p>
          <w:p w:rsidR="00680EF1" w:rsidRPr="00E23DB1" w:rsidRDefault="00680EF1" w:rsidP="00680EF1">
            <w:pPr>
              <w:jc w:val="center"/>
              <w:rPr>
                <w:rFonts w:ascii="Times New Roman" w:hAnsi="Times New Roman"/>
              </w:rPr>
            </w:pPr>
          </w:p>
        </w:tc>
      </w:tr>
      <w:tr w:rsidR="00680EF1" w:rsidRPr="00E23DB1" w:rsidTr="00680EF1">
        <w:trPr>
          <w:gridAfter w:val="1"/>
          <w:wAfter w:w="18" w:type="dxa"/>
          <w:cantSplit/>
          <w:trHeight w:val="479"/>
        </w:trPr>
        <w:tc>
          <w:tcPr>
            <w:tcW w:w="1839" w:type="dxa"/>
            <w:gridSpan w:val="2"/>
            <w:vMerge/>
          </w:tcPr>
          <w:p w:rsidR="00680EF1" w:rsidRPr="00A974DF" w:rsidRDefault="00680EF1" w:rsidP="00680EF1">
            <w:pPr>
              <w:jc w:val="center"/>
              <w:rPr>
                <w:rFonts w:ascii="Times New Roman" w:hAnsi="Times New Roman"/>
                <w:b/>
                <w:sz w:val="28"/>
                <w:szCs w:val="28"/>
              </w:rPr>
            </w:pPr>
          </w:p>
        </w:tc>
        <w:tc>
          <w:tcPr>
            <w:tcW w:w="989" w:type="dxa"/>
            <w:vMerge/>
          </w:tcPr>
          <w:p w:rsidR="00680EF1" w:rsidRPr="00A974DF" w:rsidRDefault="00680EF1" w:rsidP="00680EF1">
            <w:pPr>
              <w:jc w:val="center"/>
              <w:rPr>
                <w:rFonts w:ascii="Times New Roman" w:hAnsi="Times New Roman"/>
                <w:b/>
                <w:sz w:val="24"/>
                <w:szCs w:val="24"/>
              </w:rPr>
            </w:pPr>
          </w:p>
        </w:tc>
        <w:tc>
          <w:tcPr>
            <w:tcW w:w="3263" w:type="dxa"/>
            <w:gridSpan w:val="3"/>
            <w:vMerge/>
          </w:tcPr>
          <w:p w:rsidR="00680EF1" w:rsidRPr="00A974DF" w:rsidRDefault="00680EF1" w:rsidP="00680EF1">
            <w:pPr>
              <w:jc w:val="center"/>
              <w:rPr>
                <w:rFonts w:ascii="Times New Roman" w:hAnsi="Times New Roman"/>
                <w:b/>
                <w:sz w:val="24"/>
                <w:szCs w:val="24"/>
              </w:rPr>
            </w:pPr>
          </w:p>
        </w:tc>
        <w:tc>
          <w:tcPr>
            <w:tcW w:w="1134" w:type="dxa"/>
          </w:tcPr>
          <w:p w:rsidR="00680EF1" w:rsidRPr="00A974DF" w:rsidRDefault="00680EF1" w:rsidP="00680EF1">
            <w:pPr>
              <w:rPr>
                <w:rFonts w:ascii="Times New Roman" w:hAnsi="Times New Roman"/>
                <w:b/>
                <w:sz w:val="24"/>
                <w:szCs w:val="24"/>
              </w:rPr>
            </w:pPr>
            <w:r>
              <w:rPr>
                <w:rFonts w:ascii="Times New Roman" w:hAnsi="Times New Roman"/>
                <w:b/>
                <w:sz w:val="24"/>
                <w:szCs w:val="24"/>
              </w:rPr>
              <w:t xml:space="preserve">Umane </w:t>
            </w:r>
          </w:p>
        </w:tc>
        <w:tc>
          <w:tcPr>
            <w:tcW w:w="1592" w:type="dxa"/>
            <w:gridSpan w:val="6"/>
          </w:tcPr>
          <w:p w:rsidR="00680EF1" w:rsidRPr="00A974DF" w:rsidRDefault="00680EF1" w:rsidP="00680EF1">
            <w:pPr>
              <w:rPr>
                <w:rFonts w:ascii="Times New Roman" w:hAnsi="Times New Roman"/>
                <w:b/>
                <w:sz w:val="24"/>
                <w:szCs w:val="24"/>
              </w:rPr>
            </w:pPr>
            <w:r>
              <w:rPr>
                <w:rFonts w:ascii="Times New Roman" w:hAnsi="Times New Roman"/>
                <w:b/>
                <w:sz w:val="24"/>
                <w:szCs w:val="24"/>
              </w:rPr>
              <w:t xml:space="preserve">Materiale </w:t>
            </w:r>
          </w:p>
        </w:tc>
        <w:tc>
          <w:tcPr>
            <w:tcW w:w="2261" w:type="dxa"/>
            <w:gridSpan w:val="5"/>
          </w:tcPr>
          <w:p w:rsidR="00680EF1" w:rsidRPr="00A974DF" w:rsidRDefault="00680EF1" w:rsidP="00680EF1">
            <w:pPr>
              <w:rPr>
                <w:rFonts w:ascii="Times New Roman" w:hAnsi="Times New Roman"/>
                <w:b/>
                <w:sz w:val="24"/>
                <w:szCs w:val="24"/>
              </w:rPr>
            </w:pPr>
          </w:p>
        </w:tc>
        <w:tc>
          <w:tcPr>
            <w:tcW w:w="1619" w:type="dxa"/>
            <w:gridSpan w:val="6"/>
          </w:tcPr>
          <w:p w:rsidR="00680EF1" w:rsidRPr="00A974DF" w:rsidRDefault="00680EF1" w:rsidP="00680EF1">
            <w:pPr>
              <w:rPr>
                <w:rFonts w:ascii="Times New Roman" w:hAnsi="Times New Roman"/>
                <w:b/>
                <w:sz w:val="24"/>
                <w:szCs w:val="24"/>
              </w:rPr>
            </w:pPr>
          </w:p>
        </w:tc>
        <w:tc>
          <w:tcPr>
            <w:tcW w:w="1130" w:type="dxa"/>
            <w:gridSpan w:val="6"/>
          </w:tcPr>
          <w:p w:rsidR="00680EF1" w:rsidRPr="00A974DF" w:rsidRDefault="00680EF1" w:rsidP="00680EF1">
            <w:pPr>
              <w:rPr>
                <w:rFonts w:ascii="Times New Roman" w:hAnsi="Times New Roman"/>
                <w:b/>
                <w:sz w:val="24"/>
                <w:szCs w:val="24"/>
              </w:rPr>
            </w:pPr>
          </w:p>
        </w:tc>
      </w:tr>
      <w:tr w:rsidR="00680EF1" w:rsidRPr="00960A09" w:rsidTr="00680EF1">
        <w:trPr>
          <w:gridAfter w:val="1"/>
          <w:wAfter w:w="18" w:type="dxa"/>
          <w:cantSplit/>
          <w:trHeight w:val="846"/>
        </w:trPr>
        <w:tc>
          <w:tcPr>
            <w:tcW w:w="1839" w:type="dxa"/>
            <w:gridSpan w:val="2"/>
            <w:vMerge w:val="restart"/>
          </w:tcPr>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Asigurarea</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educaţiei,</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comunicării</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şi</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interrelaţionă</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rii copiilor în</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conformitate</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cu principiile</w:t>
            </w:r>
          </w:p>
          <w:p w:rsidR="00680EF1" w:rsidRPr="00960A09" w:rsidRDefault="00680EF1" w:rsidP="00680EF1">
            <w:pPr>
              <w:autoSpaceDE w:val="0"/>
              <w:autoSpaceDN w:val="0"/>
              <w:adjustRightInd w:val="0"/>
              <w:spacing w:line="276" w:lineRule="auto"/>
              <w:jc w:val="center"/>
              <w:rPr>
                <w:rFonts w:ascii="Times New Roman" w:eastAsia="TimesNewRomanPS-BoldMT" w:hAnsi="Times New Roman"/>
                <w:b/>
                <w:bCs/>
                <w:lang w:val="en-US"/>
              </w:rPr>
            </w:pPr>
            <w:r w:rsidRPr="00960A09">
              <w:rPr>
                <w:rFonts w:ascii="Times New Roman" w:eastAsia="TimesNewRomanPS-BoldMT" w:hAnsi="Times New Roman"/>
                <w:b/>
                <w:bCs/>
                <w:lang w:val="en-US"/>
              </w:rPr>
              <w:t>echităţii de</w:t>
            </w:r>
          </w:p>
          <w:p w:rsidR="00680EF1" w:rsidRPr="00960A09" w:rsidRDefault="00680EF1" w:rsidP="00680EF1">
            <w:pPr>
              <w:spacing w:line="276" w:lineRule="auto"/>
              <w:jc w:val="center"/>
              <w:rPr>
                <w:rFonts w:ascii="Times New Roman" w:hAnsi="Times New Roman"/>
                <w:b/>
                <w:lang w:val="en-US"/>
              </w:rPr>
            </w:pPr>
            <w:r w:rsidRPr="00960A09">
              <w:rPr>
                <w:rFonts w:ascii="Times New Roman" w:eastAsia="TimesNewRomanPS-BoldMT" w:hAnsi="Times New Roman"/>
                <w:b/>
                <w:bCs/>
                <w:lang w:val="en-US"/>
              </w:rPr>
              <w:t>gen</w:t>
            </w:r>
          </w:p>
        </w:tc>
        <w:tc>
          <w:tcPr>
            <w:tcW w:w="989" w:type="dxa"/>
            <w:vMerge w:val="restart"/>
            <w:textDirection w:val="btLr"/>
          </w:tcPr>
          <w:p w:rsidR="00680EF1" w:rsidRPr="00960A09" w:rsidRDefault="00680EF1" w:rsidP="00680EF1">
            <w:pPr>
              <w:jc w:val="center"/>
              <w:rPr>
                <w:rFonts w:ascii="Times New Roman" w:hAnsi="Times New Roman"/>
                <w:b/>
              </w:rPr>
            </w:pPr>
            <w:r w:rsidRPr="00960A09">
              <w:rPr>
                <w:rFonts w:ascii="Times New Roman" w:hAnsi="Times New Roman"/>
                <w:b/>
              </w:rPr>
              <w:t>Management</w:t>
            </w:r>
          </w:p>
        </w:tc>
        <w:tc>
          <w:tcPr>
            <w:tcW w:w="3263" w:type="dxa"/>
            <w:gridSpan w:val="3"/>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Realizarea planificărilor incluzînd</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dimensiunea echitate de gen, prevenirea discriminării de gen;</w:t>
            </w:r>
          </w:p>
        </w:tc>
        <w:tc>
          <w:tcPr>
            <w:tcW w:w="1134" w:type="dxa"/>
            <w:vMerge w:val="restart"/>
          </w:tcPr>
          <w:p w:rsidR="00680EF1" w:rsidRPr="00960A09" w:rsidRDefault="00680EF1" w:rsidP="00680EF1">
            <w:pPr>
              <w:autoSpaceDE w:val="0"/>
              <w:autoSpaceDN w:val="0"/>
              <w:adjustRightInd w:val="0"/>
              <w:jc w:val="center"/>
              <w:rPr>
                <w:rFonts w:ascii="Times New Roman" w:hAnsi="Times New Roman"/>
                <w:b/>
                <w:lang w:val="en-US"/>
              </w:rPr>
            </w:pPr>
          </w:p>
          <w:p w:rsidR="00680EF1" w:rsidRPr="00960A09" w:rsidRDefault="00680EF1" w:rsidP="00680EF1">
            <w:pPr>
              <w:rPr>
                <w:rFonts w:ascii="Times New Roman" w:hAnsi="Times New Roman"/>
                <w:lang w:val="en-US"/>
              </w:rPr>
            </w:pPr>
          </w:p>
          <w:p w:rsidR="00680EF1" w:rsidRPr="00960A09" w:rsidRDefault="00680EF1" w:rsidP="00680EF1">
            <w:pPr>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Ordine,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dispoziţii şi</w:t>
            </w:r>
          </w:p>
          <w:p w:rsidR="00680EF1" w:rsidRPr="00960A09" w:rsidRDefault="00680EF1" w:rsidP="005039D2">
            <w:pPr>
              <w:autoSpaceDE w:val="0"/>
              <w:autoSpaceDN w:val="0"/>
              <w:adjustRightInd w:val="0"/>
              <w:jc w:val="center"/>
              <w:rPr>
                <w:rFonts w:ascii="Times New Roman" w:hAnsi="Times New Roman"/>
                <w:lang w:val="en-US"/>
              </w:rPr>
            </w:pPr>
            <w:r w:rsidRPr="00960A09">
              <w:rPr>
                <w:rFonts w:ascii="Times New Roman" w:hAnsi="Times New Roman"/>
                <w:lang w:val="en-US"/>
              </w:rPr>
              <w:t>regulamnete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în vigoare ale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MEC;</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Oferte le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prestatorilor</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de servicii</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educaţionale</w:t>
            </w:r>
          </w:p>
          <w:p w:rsidR="00680EF1" w:rsidRPr="00960A09" w:rsidRDefault="00680EF1" w:rsidP="00680EF1">
            <w:pPr>
              <w:jc w:val="center"/>
              <w:rPr>
                <w:rFonts w:ascii="Times New Roman" w:hAnsi="Times New Roman"/>
                <w:lang w:val="en-US"/>
              </w:rPr>
            </w:pPr>
            <w:r w:rsidRPr="00960A09">
              <w:rPr>
                <w:rFonts w:ascii="Times New Roman" w:hAnsi="Times New Roman"/>
                <w:lang w:val="en-US"/>
              </w:rPr>
              <w:t xml:space="preserve"> </w:t>
            </w:r>
          </w:p>
        </w:tc>
        <w:tc>
          <w:tcPr>
            <w:tcW w:w="1592" w:type="dxa"/>
            <w:gridSpan w:val="6"/>
            <w:vMerge w:val="restart"/>
          </w:tcPr>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Administraţia,</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 xml:space="preserve">Cadrele didactice </w:t>
            </w: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CDS</w:t>
            </w:r>
          </w:p>
        </w:tc>
        <w:tc>
          <w:tcPr>
            <w:tcW w:w="2261" w:type="dxa"/>
            <w:gridSpan w:val="5"/>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Planuri manageriale;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 Note informtive, rapoarte;</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 Rezultatele chestionarelor,</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rPr>
              <w:t>anchetelor elevilor</w:t>
            </w:r>
          </w:p>
        </w:tc>
        <w:tc>
          <w:tcPr>
            <w:tcW w:w="1619" w:type="dxa"/>
            <w:gridSpan w:val="6"/>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Directorul.</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Dir.adjunct,</w:t>
            </w:r>
          </w:p>
          <w:p w:rsidR="00680EF1" w:rsidRPr="00960A09" w:rsidRDefault="00680EF1" w:rsidP="00680EF1">
            <w:pPr>
              <w:autoSpaceDE w:val="0"/>
              <w:autoSpaceDN w:val="0"/>
              <w:adjustRightInd w:val="0"/>
              <w:rPr>
                <w:rFonts w:ascii="Times New Roman" w:hAnsi="Times New Roman"/>
                <w:lang w:val="en-US"/>
              </w:rPr>
            </w:pPr>
            <w:r>
              <w:rPr>
                <w:rFonts w:ascii="Times New Roman" w:hAnsi="Times New Roman"/>
                <w:lang w:val="en-US"/>
              </w:rPr>
              <w:t xml:space="preserve">Cadre didactice </w:t>
            </w:r>
          </w:p>
          <w:p w:rsidR="00680EF1" w:rsidRPr="00960A09" w:rsidRDefault="00680EF1" w:rsidP="00680EF1">
            <w:pPr>
              <w:autoSpaceDE w:val="0"/>
              <w:autoSpaceDN w:val="0"/>
              <w:adjustRightInd w:val="0"/>
              <w:rPr>
                <w:rFonts w:ascii="Times New Roman" w:hAnsi="Times New Roman"/>
                <w:lang w:val="en-US"/>
              </w:rPr>
            </w:pPr>
          </w:p>
        </w:tc>
        <w:tc>
          <w:tcPr>
            <w:tcW w:w="1130" w:type="dxa"/>
            <w:gridSpan w:val="6"/>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Început de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an școlar;</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și pe tot</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parcursul</w:t>
            </w:r>
          </w:p>
          <w:p w:rsidR="00680EF1" w:rsidRPr="00960A09" w:rsidRDefault="00680EF1" w:rsidP="00680EF1">
            <w:pPr>
              <w:rPr>
                <w:rFonts w:ascii="Times New Roman" w:hAnsi="Times New Roman"/>
                <w:lang w:val="en-US"/>
              </w:rPr>
            </w:pPr>
            <w:r w:rsidRPr="00960A09">
              <w:rPr>
                <w:rFonts w:ascii="Times New Roman" w:hAnsi="Times New Roman"/>
              </w:rPr>
              <w:t>anului</w:t>
            </w:r>
          </w:p>
        </w:tc>
      </w:tr>
      <w:tr w:rsidR="00680EF1" w:rsidRPr="00960A09" w:rsidTr="00680EF1">
        <w:trPr>
          <w:gridAfter w:val="1"/>
          <w:wAfter w:w="18" w:type="dxa"/>
          <w:cantSplit/>
          <w:trHeight w:val="611"/>
        </w:trPr>
        <w:tc>
          <w:tcPr>
            <w:tcW w:w="1839" w:type="dxa"/>
            <w:gridSpan w:val="2"/>
            <w:vMerge/>
          </w:tcPr>
          <w:p w:rsidR="00680EF1" w:rsidRPr="00960A09"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960A09" w:rsidRDefault="00680EF1" w:rsidP="00680EF1">
            <w:pPr>
              <w:jc w:val="center"/>
              <w:rPr>
                <w:rFonts w:ascii="Times New Roman" w:hAnsi="Times New Roman"/>
                <w:b/>
              </w:rPr>
            </w:pPr>
          </w:p>
        </w:tc>
        <w:tc>
          <w:tcPr>
            <w:tcW w:w="3263" w:type="dxa"/>
            <w:gridSpan w:val="3"/>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Organizarea activităţilor curriculare şi</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extracurriculare de promovare a echităţiide gen;</w:t>
            </w:r>
          </w:p>
        </w:tc>
        <w:tc>
          <w:tcPr>
            <w:tcW w:w="1134" w:type="dxa"/>
            <w:vMerge/>
          </w:tcPr>
          <w:p w:rsidR="00680EF1" w:rsidRPr="00960A09" w:rsidRDefault="00680EF1" w:rsidP="00680EF1">
            <w:pPr>
              <w:autoSpaceDE w:val="0"/>
              <w:autoSpaceDN w:val="0"/>
              <w:adjustRightInd w:val="0"/>
              <w:jc w:val="center"/>
              <w:rPr>
                <w:rFonts w:ascii="Times New Roman" w:hAnsi="Times New Roman"/>
                <w:b/>
                <w:lang w:val="en-US"/>
              </w:rPr>
            </w:pPr>
          </w:p>
        </w:tc>
        <w:tc>
          <w:tcPr>
            <w:tcW w:w="1592" w:type="dxa"/>
            <w:gridSpan w:val="6"/>
            <w:vMerge/>
          </w:tcPr>
          <w:p w:rsidR="00680EF1" w:rsidRPr="00960A09" w:rsidRDefault="00680EF1" w:rsidP="00680EF1">
            <w:pPr>
              <w:autoSpaceDE w:val="0"/>
              <w:autoSpaceDN w:val="0"/>
              <w:adjustRightInd w:val="0"/>
              <w:rPr>
                <w:rFonts w:ascii="Times New Roman" w:hAnsi="Times New Roman"/>
                <w:lang w:val="en-US"/>
              </w:rPr>
            </w:pPr>
          </w:p>
        </w:tc>
        <w:tc>
          <w:tcPr>
            <w:tcW w:w="2261" w:type="dxa"/>
            <w:gridSpan w:val="5"/>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Proiecte didactice;</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Panoul de afişaj, buletine informative,broşuri</w:t>
            </w:r>
          </w:p>
        </w:tc>
        <w:tc>
          <w:tcPr>
            <w:tcW w:w="1619" w:type="dxa"/>
            <w:gridSpan w:val="6"/>
            <w:vMerge w:val="restart"/>
          </w:tcPr>
          <w:p w:rsidR="00680EF1" w:rsidRPr="004951E3" w:rsidRDefault="00680EF1" w:rsidP="00680EF1">
            <w:pPr>
              <w:autoSpaceDE w:val="0"/>
              <w:autoSpaceDN w:val="0"/>
              <w:adjustRightInd w:val="0"/>
              <w:rPr>
                <w:rFonts w:ascii="Times New Roman" w:hAnsi="Times New Roman"/>
                <w:lang w:val="en-US"/>
              </w:rPr>
            </w:pPr>
            <w:r w:rsidRPr="004951E3">
              <w:rPr>
                <w:rFonts w:ascii="Times New Roman" w:hAnsi="Times New Roman"/>
                <w:lang w:val="en-US"/>
              </w:rPr>
              <w:t>Directorul.</w:t>
            </w:r>
          </w:p>
          <w:p w:rsidR="00680EF1" w:rsidRPr="004951E3" w:rsidRDefault="00680EF1" w:rsidP="00680EF1">
            <w:pPr>
              <w:autoSpaceDE w:val="0"/>
              <w:autoSpaceDN w:val="0"/>
              <w:adjustRightInd w:val="0"/>
              <w:rPr>
                <w:rFonts w:ascii="Times New Roman" w:hAnsi="Times New Roman"/>
                <w:lang w:val="en-US"/>
              </w:rPr>
            </w:pPr>
            <w:r w:rsidRPr="004951E3">
              <w:rPr>
                <w:rFonts w:ascii="Times New Roman" w:hAnsi="Times New Roman"/>
                <w:lang w:val="en-US"/>
              </w:rPr>
              <w:t>Directorii</w:t>
            </w:r>
          </w:p>
          <w:p w:rsidR="00680EF1" w:rsidRPr="004951E3" w:rsidRDefault="00680EF1" w:rsidP="00680EF1">
            <w:pPr>
              <w:autoSpaceDE w:val="0"/>
              <w:autoSpaceDN w:val="0"/>
              <w:adjustRightInd w:val="0"/>
              <w:rPr>
                <w:rFonts w:ascii="Times New Roman" w:hAnsi="Times New Roman"/>
                <w:lang w:val="en-US"/>
              </w:rPr>
            </w:pPr>
            <w:r w:rsidRPr="004951E3">
              <w:rPr>
                <w:rFonts w:ascii="Times New Roman" w:hAnsi="Times New Roman"/>
                <w:lang w:val="en-US"/>
              </w:rPr>
              <w:t>adjuncți,</w:t>
            </w:r>
          </w:p>
          <w:p w:rsidR="00680EF1" w:rsidRPr="004951E3" w:rsidRDefault="00680EF1" w:rsidP="00680EF1">
            <w:pPr>
              <w:autoSpaceDE w:val="0"/>
              <w:autoSpaceDN w:val="0"/>
              <w:adjustRightInd w:val="0"/>
              <w:rPr>
                <w:rFonts w:ascii="Times New Roman" w:hAnsi="Times New Roman"/>
                <w:lang w:val="en-US"/>
              </w:rPr>
            </w:pPr>
            <w:r w:rsidRPr="004951E3">
              <w:rPr>
                <w:rFonts w:ascii="Times New Roman" w:hAnsi="Times New Roman"/>
                <w:lang w:val="en-US"/>
              </w:rPr>
              <w:t>Cadrele</w:t>
            </w:r>
          </w:p>
          <w:p w:rsidR="00680EF1" w:rsidRPr="00960A09" w:rsidRDefault="00680EF1" w:rsidP="00680EF1">
            <w:pPr>
              <w:autoSpaceDE w:val="0"/>
              <w:autoSpaceDN w:val="0"/>
              <w:adjustRightInd w:val="0"/>
              <w:rPr>
                <w:rFonts w:ascii="Times New Roman" w:hAnsi="Times New Roman"/>
                <w:lang w:val="en-US"/>
              </w:rPr>
            </w:pPr>
            <w:r w:rsidRPr="004951E3">
              <w:rPr>
                <w:rFonts w:ascii="Times New Roman" w:hAnsi="Times New Roman"/>
                <w:lang w:val="en-US"/>
              </w:rPr>
              <w:t>didactice</w:t>
            </w:r>
          </w:p>
        </w:tc>
        <w:tc>
          <w:tcPr>
            <w:tcW w:w="1130" w:type="dxa"/>
            <w:gridSpan w:val="6"/>
            <w:vMerge w:val="restart"/>
          </w:tcPr>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lang w:val="en-US"/>
              </w:rPr>
            </w:pP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Periodic</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Conform</w:t>
            </w:r>
          </w:p>
          <w:p w:rsidR="00680EF1" w:rsidRPr="00960A09" w:rsidRDefault="00680EF1" w:rsidP="00680EF1">
            <w:pPr>
              <w:rPr>
                <w:rFonts w:ascii="Times New Roman" w:hAnsi="Times New Roman"/>
                <w:lang w:val="en-US"/>
              </w:rPr>
            </w:pPr>
            <w:r w:rsidRPr="00960A09">
              <w:rPr>
                <w:rFonts w:ascii="Times New Roman" w:hAnsi="Times New Roman"/>
              </w:rPr>
              <w:t>orarului</w:t>
            </w:r>
          </w:p>
        </w:tc>
      </w:tr>
      <w:tr w:rsidR="00680EF1" w:rsidRPr="00047762" w:rsidTr="00680EF1">
        <w:trPr>
          <w:gridAfter w:val="1"/>
          <w:wAfter w:w="18" w:type="dxa"/>
          <w:cantSplit/>
          <w:trHeight w:val="748"/>
        </w:trPr>
        <w:tc>
          <w:tcPr>
            <w:tcW w:w="1839" w:type="dxa"/>
            <w:gridSpan w:val="2"/>
            <w:vMerge/>
          </w:tcPr>
          <w:p w:rsidR="00680EF1" w:rsidRPr="00960A09" w:rsidRDefault="00680EF1" w:rsidP="00680EF1">
            <w:pPr>
              <w:autoSpaceDE w:val="0"/>
              <w:autoSpaceDN w:val="0"/>
              <w:adjustRightInd w:val="0"/>
              <w:jc w:val="center"/>
              <w:rPr>
                <w:rFonts w:ascii="Times New Roman" w:eastAsia="TimesNewRomanPS-BoldMT" w:hAnsi="Times New Roman"/>
                <w:b/>
                <w:bCs/>
                <w:lang w:val="en-US"/>
              </w:rPr>
            </w:pPr>
          </w:p>
        </w:tc>
        <w:tc>
          <w:tcPr>
            <w:tcW w:w="989" w:type="dxa"/>
            <w:vMerge/>
            <w:textDirection w:val="btLr"/>
          </w:tcPr>
          <w:p w:rsidR="00680EF1" w:rsidRPr="00960A09" w:rsidRDefault="00680EF1" w:rsidP="00680EF1">
            <w:pPr>
              <w:jc w:val="center"/>
              <w:rPr>
                <w:rFonts w:ascii="Times New Roman" w:hAnsi="Times New Roman"/>
                <w:b/>
              </w:rPr>
            </w:pPr>
          </w:p>
        </w:tc>
        <w:tc>
          <w:tcPr>
            <w:tcW w:w="3263" w:type="dxa"/>
            <w:gridSpan w:val="3"/>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Asigurarea serviciilor de consiliere şi</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orientare în domeniul comunicării şi</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rPr>
              <w:t>interrelaţionării genurilor</w:t>
            </w:r>
          </w:p>
        </w:tc>
        <w:tc>
          <w:tcPr>
            <w:tcW w:w="1134" w:type="dxa"/>
            <w:vMerge/>
          </w:tcPr>
          <w:p w:rsidR="00680EF1" w:rsidRPr="00960A09" w:rsidRDefault="00680EF1" w:rsidP="00680EF1">
            <w:pPr>
              <w:autoSpaceDE w:val="0"/>
              <w:autoSpaceDN w:val="0"/>
              <w:adjustRightInd w:val="0"/>
              <w:jc w:val="center"/>
              <w:rPr>
                <w:rFonts w:ascii="Times New Roman" w:hAnsi="Times New Roman"/>
                <w:b/>
                <w:lang w:val="en-US"/>
              </w:rPr>
            </w:pPr>
          </w:p>
        </w:tc>
        <w:tc>
          <w:tcPr>
            <w:tcW w:w="1592" w:type="dxa"/>
            <w:gridSpan w:val="6"/>
            <w:vMerge/>
          </w:tcPr>
          <w:p w:rsidR="00680EF1" w:rsidRPr="00960A09" w:rsidRDefault="00680EF1" w:rsidP="00680EF1">
            <w:pPr>
              <w:autoSpaceDE w:val="0"/>
              <w:autoSpaceDN w:val="0"/>
              <w:adjustRightInd w:val="0"/>
              <w:rPr>
                <w:rFonts w:ascii="Times New Roman" w:hAnsi="Times New Roman"/>
              </w:rPr>
            </w:pPr>
          </w:p>
        </w:tc>
        <w:tc>
          <w:tcPr>
            <w:tcW w:w="2261" w:type="dxa"/>
            <w:gridSpan w:val="5"/>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Rapoarte ale consilierului şcolar şi aleadministraţiei;</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Chestionare realizate de elevi,părinţi</w:t>
            </w:r>
          </w:p>
        </w:tc>
        <w:tc>
          <w:tcPr>
            <w:tcW w:w="1619" w:type="dxa"/>
            <w:gridSpan w:val="6"/>
            <w:vMerge/>
          </w:tcPr>
          <w:p w:rsidR="00680EF1" w:rsidRPr="00960A09" w:rsidRDefault="00680EF1" w:rsidP="00680EF1">
            <w:pPr>
              <w:autoSpaceDE w:val="0"/>
              <w:autoSpaceDN w:val="0"/>
              <w:adjustRightInd w:val="0"/>
              <w:rPr>
                <w:rFonts w:ascii="Times New Roman" w:hAnsi="Times New Roman"/>
                <w:lang w:val="en-US"/>
              </w:rPr>
            </w:pPr>
          </w:p>
        </w:tc>
        <w:tc>
          <w:tcPr>
            <w:tcW w:w="1130" w:type="dxa"/>
            <w:gridSpan w:val="6"/>
            <w:vMerge/>
          </w:tcPr>
          <w:p w:rsidR="00680EF1" w:rsidRPr="00960A09" w:rsidRDefault="00680EF1" w:rsidP="00680EF1">
            <w:pPr>
              <w:rPr>
                <w:rFonts w:ascii="Times New Roman" w:hAnsi="Times New Roman"/>
                <w:lang w:val="en-US"/>
              </w:rPr>
            </w:pPr>
          </w:p>
        </w:tc>
      </w:tr>
      <w:tr w:rsidR="00680EF1" w:rsidRPr="00047762" w:rsidTr="00680EF1">
        <w:trPr>
          <w:gridAfter w:val="1"/>
          <w:wAfter w:w="18" w:type="dxa"/>
          <w:cantSplit/>
          <w:trHeight w:val="558"/>
        </w:trPr>
        <w:tc>
          <w:tcPr>
            <w:tcW w:w="1839" w:type="dxa"/>
            <w:gridSpan w:val="2"/>
            <w:vMerge/>
          </w:tcPr>
          <w:p w:rsidR="00680EF1" w:rsidRPr="00960A09" w:rsidRDefault="00680EF1" w:rsidP="00680EF1">
            <w:pPr>
              <w:jc w:val="center"/>
              <w:rPr>
                <w:rFonts w:ascii="Times New Roman" w:hAnsi="Times New Roman"/>
                <w:b/>
                <w:lang w:val="en-US"/>
              </w:rPr>
            </w:pPr>
          </w:p>
        </w:tc>
        <w:tc>
          <w:tcPr>
            <w:tcW w:w="989" w:type="dxa"/>
            <w:vMerge w:val="restart"/>
            <w:textDirection w:val="btLr"/>
          </w:tcPr>
          <w:p w:rsidR="00680EF1" w:rsidRPr="00960A09" w:rsidRDefault="00680EF1" w:rsidP="00680EF1">
            <w:pPr>
              <w:jc w:val="center"/>
              <w:rPr>
                <w:rFonts w:ascii="Times New Roman" w:hAnsi="Times New Roman"/>
                <w:b/>
              </w:rPr>
            </w:pPr>
            <w:r w:rsidRPr="00960A09">
              <w:rPr>
                <w:rFonts w:ascii="Times New Roman" w:hAnsi="Times New Roman"/>
                <w:b/>
              </w:rPr>
              <w:t>Capacitate educațională</w:t>
            </w:r>
          </w:p>
        </w:tc>
        <w:tc>
          <w:tcPr>
            <w:tcW w:w="3263" w:type="dxa"/>
            <w:gridSpan w:val="3"/>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Formarea cadrelor didactice în domeniul echităţii de gen prin implicarea în proiecte locale, raionale, naţionale şi internaţionale</w:t>
            </w:r>
          </w:p>
        </w:tc>
        <w:tc>
          <w:tcPr>
            <w:tcW w:w="1134" w:type="dxa"/>
            <w:vMerge/>
          </w:tcPr>
          <w:p w:rsidR="00680EF1" w:rsidRPr="00960A09" w:rsidRDefault="00680EF1" w:rsidP="00680EF1">
            <w:pPr>
              <w:autoSpaceDE w:val="0"/>
              <w:autoSpaceDN w:val="0"/>
              <w:adjustRightInd w:val="0"/>
              <w:jc w:val="center"/>
              <w:rPr>
                <w:rFonts w:ascii="Times New Roman" w:hAnsi="Times New Roman"/>
                <w:b/>
                <w:lang w:val="en-US"/>
              </w:rPr>
            </w:pPr>
          </w:p>
        </w:tc>
        <w:tc>
          <w:tcPr>
            <w:tcW w:w="1592" w:type="dxa"/>
            <w:gridSpan w:val="6"/>
            <w:vMerge/>
          </w:tcPr>
          <w:p w:rsidR="00680EF1" w:rsidRPr="00960A09" w:rsidRDefault="00680EF1" w:rsidP="00680EF1">
            <w:pPr>
              <w:autoSpaceDE w:val="0"/>
              <w:autoSpaceDN w:val="0"/>
              <w:adjustRightInd w:val="0"/>
              <w:rPr>
                <w:rFonts w:ascii="Times New Roman" w:hAnsi="Times New Roman"/>
                <w:lang w:val="en-US"/>
              </w:rPr>
            </w:pPr>
          </w:p>
        </w:tc>
        <w:tc>
          <w:tcPr>
            <w:tcW w:w="2261" w:type="dxa"/>
            <w:gridSpan w:val="5"/>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Plan formare continuă;</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Certificate de participare la seminare,traning-uri de formare în domeniu;Implicarea cadrelor didactice în proiecte,programe de promovare a ed. de gen;</w:t>
            </w:r>
          </w:p>
        </w:tc>
        <w:tc>
          <w:tcPr>
            <w:tcW w:w="1619" w:type="dxa"/>
            <w:gridSpan w:val="6"/>
          </w:tcPr>
          <w:p w:rsidR="00680EF1" w:rsidRPr="003D70E8" w:rsidRDefault="00680EF1" w:rsidP="00680EF1">
            <w:pPr>
              <w:autoSpaceDE w:val="0"/>
              <w:autoSpaceDN w:val="0"/>
              <w:adjustRightInd w:val="0"/>
              <w:rPr>
                <w:rFonts w:ascii="Times New Roman" w:hAnsi="Times New Roman"/>
                <w:lang w:val="en-US"/>
              </w:rPr>
            </w:pPr>
            <w:r w:rsidRPr="003D70E8">
              <w:rPr>
                <w:rFonts w:ascii="Times New Roman" w:hAnsi="Times New Roman"/>
                <w:lang w:val="en-US"/>
              </w:rPr>
              <w:t>Directorul.</w:t>
            </w:r>
          </w:p>
          <w:p w:rsidR="00680EF1" w:rsidRPr="003D70E8" w:rsidRDefault="00680EF1" w:rsidP="00680EF1">
            <w:pPr>
              <w:autoSpaceDE w:val="0"/>
              <w:autoSpaceDN w:val="0"/>
              <w:adjustRightInd w:val="0"/>
              <w:rPr>
                <w:rFonts w:ascii="Times New Roman" w:hAnsi="Times New Roman"/>
                <w:lang w:val="en-US"/>
              </w:rPr>
            </w:pPr>
            <w:r w:rsidRPr="003D70E8">
              <w:rPr>
                <w:rFonts w:ascii="Times New Roman" w:hAnsi="Times New Roman"/>
                <w:lang w:val="en-US"/>
              </w:rPr>
              <w:t>Dir</w:t>
            </w:r>
            <w:r>
              <w:rPr>
                <w:rFonts w:ascii="Times New Roman" w:hAnsi="Times New Roman"/>
                <w:lang w:val="en-US"/>
              </w:rPr>
              <w:t>.adjunct</w:t>
            </w:r>
            <w:r w:rsidRPr="003D70E8">
              <w:rPr>
                <w:rFonts w:ascii="Times New Roman" w:hAnsi="Times New Roman"/>
                <w:lang w:val="en-US"/>
              </w:rPr>
              <w:t>,</w:t>
            </w:r>
          </w:p>
          <w:p w:rsidR="00680EF1" w:rsidRPr="003D70E8" w:rsidRDefault="00680EF1" w:rsidP="00680EF1">
            <w:pPr>
              <w:autoSpaceDE w:val="0"/>
              <w:autoSpaceDN w:val="0"/>
              <w:adjustRightInd w:val="0"/>
              <w:rPr>
                <w:rFonts w:ascii="Times New Roman" w:hAnsi="Times New Roman"/>
                <w:lang w:val="en-US"/>
              </w:rPr>
            </w:pPr>
            <w:r w:rsidRPr="003D70E8">
              <w:rPr>
                <w:rFonts w:ascii="Times New Roman" w:hAnsi="Times New Roman"/>
                <w:lang w:val="en-US"/>
              </w:rPr>
              <w:t>Cadrele</w:t>
            </w:r>
          </w:p>
          <w:p w:rsidR="00680EF1" w:rsidRPr="00960A09" w:rsidRDefault="00680EF1" w:rsidP="00680EF1">
            <w:pPr>
              <w:autoSpaceDE w:val="0"/>
              <w:autoSpaceDN w:val="0"/>
              <w:adjustRightInd w:val="0"/>
              <w:rPr>
                <w:rFonts w:ascii="Times New Roman" w:hAnsi="Times New Roman"/>
                <w:lang w:val="en-US"/>
              </w:rPr>
            </w:pPr>
            <w:r w:rsidRPr="003D70E8">
              <w:rPr>
                <w:rFonts w:ascii="Times New Roman" w:hAnsi="Times New Roman"/>
                <w:lang w:val="en-US"/>
              </w:rPr>
              <w:t>didactice</w:t>
            </w:r>
          </w:p>
        </w:tc>
        <w:tc>
          <w:tcPr>
            <w:tcW w:w="1130" w:type="dxa"/>
            <w:gridSpan w:val="6"/>
            <w:vMerge/>
          </w:tcPr>
          <w:p w:rsidR="00680EF1" w:rsidRPr="00960A09" w:rsidRDefault="00680EF1" w:rsidP="00680EF1">
            <w:pPr>
              <w:jc w:val="center"/>
              <w:rPr>
                <w:rFonts w:ascii="Times New Roman" w:hAnsi="Times New Roman"/>
                <w:lang w:val="en-US"/>
              </w:rPr>
            </w:pPr>
          </w:p>
        </w:tc>
      </w:tr>
      <w:tr w:rsidR="00680EF1" w:rsidRPr="00960A09" w:rsidTr="00680EF1">
        <w:trPr>
          <w:gridAfter w:val="1"/>
          <w:wAfter w:w="18" w:type="dxa"/>
          <w:cantSplit/>
          <w:trHeight w:val="637"/>
        </w:trPr>
        <w:tc>
          <w:tcPr>
            <w:tcW w:w="1839" w:type="dxa"/>
            <w:gridSpan w:val="2"/>
            <w:vMerge/>
          </w:tcPr>
          <w:p w:rsidR="00680EF1" w:rsidRPr="00960A09" w:rsidRDefault="00680EF1" w:rsidP="00680EF1">
            <w:pPr>
              <w:jc w:val="center"/>
              <w:rPr>
                <w:rFonts w:ascii="Times New Roman" w:hAnsi="Times New Roman"/>
                <w:b/>
                <w:lang w:val="en-US"/>
              </w:rPr>
            </w:pPr>
          </w:p>
        </w:tc>
        <w:tc>
          <w:tcPr>
            <w:tcW w:w="989" w:type="dxa"/>
            <w:vMerge/>
            <w:textDirection w:val="btLr"/>
          </w:tcPr>
          <w:p w:rsidR="00680EF1" w:rsidRPr="00960A09" w:rsidRDefault="00680EF1" w:rsidP="00680EF1">
            <w:pPr>
              <w:jc w:val="center"/>
              <w:rPr>
                <w:rFonts w:ascii="Times New Roman" w:hAnsi="Times New Roman"/>
                <w:b/>
              </w:rPr>
            </w:pPr>
          </w:p>
        </w:tc>
        <w:tc>
          <w:tcPr>
            <w:tcW w:w="3263" w:type="dxa"/>
            <w:gridSpan w:val="3"/>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Planificarea resurselor financiare pentru asigurarea instituţiei cu material didactice necesare promovării educaţiei gender</w:t>
            </w:r>
          </w:p>
        </w:tc>
        <w:tc>
          <w:tcPr>
            <w:tcW w:w="1134" w:type="dxa"/>
          </w:tcPr>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Plan achiziţii</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Bugetul</w:t>
            </w:r>
          </w:p>
          <w:p w:rsidR="00680EF1" w:rsidRPr="00960A09" w:rsidRDefault="00680EF1" w:rsidP="00680EF1">
            <w:pPr>
              <w:autoSpaceDE w:val="0"/>
              <w:autoSpaceDN w:val="0"/>
              <w:adjustRightInd w:val="0"/>
              <w:jc w:val="center"/>
              <w:rPr>
                <w:rFonts w:ascii="Times New Roman" w:hAnsi="Times New Roman"/>
                <w:b/>
                <w:lang w:val="en-US"/>
              </w:rPr>
            </w:pPr>
            <w:r w:rsidRPr="00960A09">
              <w:rPr>
                <w:rFonts w:ascii="Times New Roman" w:hAnsi="Times New Roman"/>
              </w:rPr>
              <w:t>instituţiei</w:t>
            </w:r>
          </w:p>
        </w:tc>
        <w:tc>
          <w:tcPr>
            <w:tcW w:w="1592" w:type="dxa"/>
            <w:gridSpan w:val="6"/>
          </w:tcPr>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Directorul</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Contabilul –şef,CA,</w:t>
            </w:r>
          </w:p>
        </w:tc>
        <w:tc>
          <w:tcPr>
            <w:tcW w:w="2261" w:type="dxa"/>
            <w:gridSpan w:val="5"/>
          </w:tcPr>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lang w:val="en-US"/>
              </w:rPr>
              <w:t>Materiale didactice care promovează</w:t>
            </w:r>
            <w:r>
              <w:rPr>
                <w:rFonts w:ascii="Times New Roman" w:hAnsi="Times New Roman"/>
                <w:lang w:val="en-US"/>
              </w:rPr>
              <w:t xml:space="preserve"> </w:t>
            </w:r>
            <w:r w:rsidRPr="00960A09">
              <w:rPr>
                <w:rFonts w:ascii="Times New Roman" w:hAnsi="Times New Roman"/>
                <w:lang w:val="en-US"/>
              </w:rPr>
              <w:t>educaţia de gen;</w:t>
            </w:r>
          </w:p>
        </w:tc>
        <w:tc>
          <w:tcPr>
            <w:tcW w:w="1619" w:type="dxa"/>
            <w:gridSpan w:val="6"/>
          </w:tcPr>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Directorul</w:t>
            </w:r>
          </w:p>
          <w:p w:rsidR="00680EF1" w:rsidRPr="00960A09" w:rsidRDefault="00680EF1" w:rsidP="00680EF1">
            <w:pPr>
              <w:autoSpaceDE w:val="0"/>
              <w:autoSpaceDN w:val="0"/>
              <w:adjustRightInd w:val="0"/>
              <w:rPr>
                <w:rFonts w:ascii="Times New Roman" w:hAnsi="Times New Roman"/>
              </w:rPr>
            </w:pPr>
            <w:r w:rsidRPr="00960A09">
              <w:rPr>
                <w:rFonts w:ascii="Times New Roman" w:hAnsi="Times New Roman"/>
              </w:rPr>
              <w:t>Contabilul –</w:t>
            </w:r>
          </w:p>
          <w:p w:rsidR="00680EF1" w:rsidRPr="00960A09" w:rsidRDefault="00680EF1" w:rsidP="00680EF1">
            <w:pPr>
              <w:autoSpaceDE w:val="0"/>
              <w:autoSpaceDN w:val="0"/>
              <w:adjustRightInd w:val="0"/>
              <w:rPr>
                <w:rFonts w:ascii="Times New Roman" w:hAnsi="Times New Roman"/>
                <w:lang w:val="en-US"/>
              </w:rPr>
            </w:pPr>
            <w:r w:rsidRPr="00960A09">
              <w:rPr>
                <w:rFonts w:ascii="Times New Roman" w:hAnsi="Times New Roman"/>
              </w:rPr>
              <w:t>şef,</w:t>
            </w:r>
          </w:p>
        </w:tc>
        <w:tc>
          <w:tcPr>
            <w:tcW w:w="1130" w:type="dxa"/>
            <w:gridSpan w:val="6"/>
          </w:tcPr>
          <w:p w:rsidR="00680EF1" w:rsidRPr="00960A09" w:rsidRDefault="00680EF1" w:rsidP="00680EF1">
            <w:pPr>
              <w:jc w:val="center"/>
              <w:rPr>
                <w:rFonts w:ascii="Times New Roman" w:hAnsi="Times New Roman"/>
                <w:lang w:val="en-US"/>
              </w:rPr>
            </w:pPr>
            <w:r w:rsidRPr="00960A09">
              <w:rPr>
                <w:rFonts w:ascii="Times New Roman" w:hAnsi="Times New Roman"/>
              </w:rPr>
              <w:t>Decembrie</w:t>
            </w:r>
          </w:p>
        </w:tc>
      </w:tr>
      <w:tr w:rsidR="00680EF1" w:rsidRPr="00960A09" w:rsidTr="00680EF1">
        <w:trPr>
          <w:gridAfter w:val="1"/>
          <w:wAfter w:w="18" w:type="dxa"/>
          <w:cantSplit/>
          <w:trHeight w:val="387"/>
        </w:trPr>
        <w:tc>
          <w:tcPr>
            <w:tcW w:w="1839" w:type="dxa"/>
            <w:gridSpan w:val="2"/>
            <w:vMerge/>
          </w:tcPr>
          <w:p w:rsidR="00680EF1" w:rsidRPr="00960A09" w:rsidRDefault="00680EF1" w:rsidP="00680EF1">
            <w:pPr>
              <w:jc w:val="center"/>
              <w:rPr>
                <w:rFonts w:ascii="Times New Roman" w:hAnsi="Times New Roman"/>
                <w:b/>
                <w:lang w:val="en-US"/>
              </w:rPr>
            </w:pPr>
          </w:p>
        </w:tc>
        <w:tc>
          <w:tcPr>
            <w:tcW w:w="989" w:type="dxa"/>
            <w:vMerge/>
            <w:textDirection w:val="btLr"/>
          </w:tcPr>
          <w:p w:rsidR="00680EF1" w:rsidRPr="00960A09" w:rsidRDefault="00680EF1" w:rsidP="00680EF1">
            <w:pPr>
              <w:jc w:val="center"/>
              <w:rPr>
                <w:rFonts w:ascii="Times New Roman" w:hAnsi="Times New Roman"/>
                <w:b/>
              </w:rPr>
            </w:pPr>
          </w:p>
        </w:tc>
        <w:tc>
          <w:tcPr>
            <w:tcW w:w="3263" w:type="dxa"/>
            <w:gridSpan w:val="3"/>
          </w:tcPr>
          <w:p w:rsidR="00680EF1" w:rsidRPr="004951E3" w:rsidRDefault="00680EF1" w:rsidP="00680EF1">
            <w:pPr>
              <w:autoSpaceDE w:val="0"/>
              <w:autoSpaceDN w:val="0"/>
              <w:adjustRightInd w:val="0"/>
              <w:rPr>
                <w:rFonts w:ascii="TimesNewRomanPSMT" w:hAnsi="TimesNewRomanPSMT" w:cs="TimesNewRomanPSMT"/>
                <w:lang w:val="en-US"/>
              </w:rPr>
            </w:pPr>
            <w:r w:rsidRPr="004951E3">
              <w:rPr>
                <w:rFonts w:ascii="TimesNewRomanPSMT" w:hAnsi="TimesNewRomanPSMT" w:cs="TimesNewRomanPSMT"/>
                <w:lang w:val="en-US"/>
              </w:rPr>
              <w:t>Asigurarea spaţiilor şcolare adecvate</w:t>
            </w:r>
          </w:p>
          <w:p w:rsidR="00680EF1" w:rsidRPr="003D70E8" w:rsidRDefault="00680EF1" w:rsidP="00680EF1">
            <w:pPr>
              <w:autoSpaceDE w:val="0"/>
              <w:autoSpaceDN w:val="0"/>
              <w:adjustRightInd w:val="0"/>
              <w:rPr>
                <w:rFonts w:ascii="Times New Roman" w:hAnsi="Times New Roman"/>
                <w:lang w:val="en-US"/>
              </w:rPr>
            </w:pPr>
            <w:r w:rsidRPr="004951E3">
              <w:rPr>
                <w:rFonts w:ascii="TimesNewRomanPSMT" w:hAnsi="TimesNewRomanPSMT" w:cs="TimesNewRomanPSMT"/>
                <w:lang w:val="en-US"/>
              </w:rPr>
              <w:t>particularităţilor de gen;</w:t>
            </w:r>
          </w:p>
        </w:tc>
        <w:tc>
          <w:tcPr>
            <w:tcW w:w="1134" w:type="dxa"/>
          </w:tcPr>
          <w:p w:rsidR="00680EF1" w:rsidRPr="003D70E8" w:rsidRDefault="00680EF1" w:rsidP="00680EF1">
            <w:pPr>
              <w:autoSpaceDE w:val="0"/>
              <w:autoSpaceDN w:val="0"/>
              <w:adjustRightInd w:val="0"/>
              <w:jc w:val="center"/>
              <w:rPr>
                <w:rFonts w:ascii="Times New Roman" w:hAnsi="Times New Roman"/>
                <w:b/>
                <w:lang w:val="en-US"/>
              </w:rPr>
            </w:pPr>
          </w:p>
        </w:tc>
        <w:tc>
          <w:tcPr>
            <w:tcW w:w="1592" w:type="dxa"/>
            <w:gridSpan w:val="6"/>
          </w:tcPr>
          <w:p w:rsidR="00680EF1" w:rsidRPr="003D70E8" w:rsidRDefault="00680EF1" w:rsidP="00680EF1">
            <w:pPr>
              <w:autoSpaceDE w:val="0"/>
              <w:autoSpaceDN w:val="0"/>
              <w:adjustRightInd w:val="0"/>
              <w:rPr>
                <w:rFonts w:ascii="Times New Roman" w:hAnsi="Times New Roman"/>
                <w:lang w:val="en-US"/>
              </w:rPr>
            </w:pPr>
          </w:p>
        </w:tc>
        <w:tc>
          <w:tcPr>
            <w:tcW w:w="2261" w:type="dxa"/>
            <w:gridSpan w:val="5"/>
          </w:tcPr>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lang w:val="en-US"/>
              </w:rPr>
              <w:t>WC amenajate pentru ambele genuri</w:t>
            </w:r>
          </w:p>
        </w:tc>
        <w:tc>
          <w:tcPr>
            <w:tcW w:w="1619" w:type="dxa"/>
            <w:gridSpan w:val="6"/>
          </w:tcPr>
          <w:p w:rsidR="00680EF1" w:rsidRPr="003D70E8" w:rsidRDefault="00680EF1" w:rsidP="00680EF1">
            <w:pPr>
              <w:autoSpaceDE w:val="0"/>
              <w:autoSpaceDN w:val="0"/>
              <w:adjustRightInd w:val="0"/>
              <w:rPr>
                <w:rFonts w:ascii="Times New Roman" w:hAnsi="Times New Roman"/>
                <w:lang w:val="en-US"/>
              </w:rPr>
            </w:pPr>
            <w:r w:rsidRPr="003D70E8">
              <w:rPr>
                <w:rFonts w:ascii="Times New Roman" w:hAnsi="Times New Roman"/>
                <w:lang w:val="en-US"/>
              </w:rPr>
              <w:t>Femeie de serviciu</w:t>
            </w:r>
          </w:p>
        </w:tc>
        <w:tc>
          <w:tcPr>
            <w:tcW w:w="1130" w:type="dxa"/>
            <w:gridSpan w:val="6"/>
          </w:tcPr>
          <w:p w:rsidR="00680EF1" w:rsidRPr="003D70E8" w:rsidRDefault="00680EF1" w:rsidP="00680EF1">
            <w:pPr>
              <w:jc w:val="center"/>
              <w:rPr>
                <w:rFonts w:ascii="Times New Roman" w:hAnsi="Times New Roman"/>
                <w:lang w:val="en-US"/>
              </w:rPr>
            </w:pPr>
            <w:r w:rsidRPr="003D70E8">
              <w:rPr>
                <w:rFonts w:ascii="Times New Roman" w:hAnsi="Times New Roman"/>
                <w:lang w:val="en-US"/>
              </w:rPr>
              <w:t xml:space="preserve">Permanent </w:t>
            </w:r>
          </w:p>
        </w:tc>
      </w:tr>
      <w:tr w:rsidR="00680EF1" w:rsidRPr="00960A09" w:rsidTr="00680EF1">
        <w:trPr>
          <w:gridAfter w:val="1"/>
          <w:wAfter w:w="18" w:type="dxa"/>
          <w:cantSplit/>
          <w:trHeight w:val="445"/>
        </w:trPr>
        <w:tc>
          <w:tcPr>
            <w:tcW w:w="1839" w:type="dxa"/>
            <w:gridSpan w:val="2"/>
            <w:vMerge w:val="restart"/>
          </w:tcPr>
          <w:p w:rsidR="00680EF1" w:rsidRDefault="00680EF1" w:rsidP="00680EF1">
            <w:pPr>
              <w:jc w:val="center"/>
              <w:rPr>
                <w:rFonts w:ascii="Times New Roman" w:hAnsi="Times New Roman"/>
                <w:b/>
                <w:lang w:val="en-US"/>
              </w:rPr>
            </w:pPr>
          </w:p>
          <w:p w:rsidR="00680EF1" w:rsidRDefault="00680EF1" w:rsidP="00680EF1">
            <w:pPr>
              <w:jc w:val="center"/>
              <w:rPr>
                <w:rFonts w:ascii="Times New Roman" w:hAnsi="Times New Roman"/>
                <w:b/>
                <w:lang w:val="en-US"/>
              </w:rPr>
            </w:pPr>
          </w:p>
          <w:p w:rsidR="00680EF1" w:rsidRPr="00960A09" w:rsidRDefault="00680EF1" w:rsidP="00680EF1">
            <w:pPr>
              <w:jc w:val="center"/>
              <w:rPr>
                <w:rFonts w:ascii="Times New Roman" w:hAnsi="Times New Roman"/>
                <w:b/>
                <w:lang w:val="en-US"/>
              </w:rPr>
            </w:pPr>
          </w:p>
        </w:tc>
        <w:tc>
          <w:tcPr>
            <w:tcW w:w="989" w:type="dxa"/>
            <w:vMerge w:val="restart"/>
            <w:textDirection w:val="btLr"/>
          </w:tcPr>
          <w:p w:rsidR="00680EF1" w:rsidRPr="003D70E8" w:rsidRDefault="00680EF1" w:rsidP="00680EF1">
            <w:pPr>
              <w:jc w:val="center"/>
              <w:rPr>
                <w:rFonts w:ascii="Times New Roman" w:hAnsi="Times New Roman"/>
                <w:b/>
              </w:rPr>
            </w:pPr>
            <w:r w:rsidRPr="003D70E8">
              <w:rPr>
                <w:rFonts w:ascii="TimesNewRomanPSMT" w:hAnsi="TimesNewRomanPSMT" w:cs="TimesNewRomanPSMT"/>
                <w:b/>
              </w:rPr>
              <w:t>Curriculum/proces educaţional</w:t>
            </w:r>
          </w:p>
        </w:tc>
        <w:tc>
          <w:tcPr>
            <w:tcW w:w="3263" w:type="dxa"/>
            <w:gridSpan w:val="3"/>
            <w:tcBorders>
              <w:bottom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Promovarea de către cadrele didactice înactivitatea educaţională a unui</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comportament nediscriminatoriu în raport cu genul;</w:t>
            </w:r>
          </w:p>
          <w:p w:rsidR="00680EF1" w:rsidRPr="003D70E8" w:rsidRDefault="00680EF1" w:rsidP="00680EF1">
            <w:pPr>
              <w:autoSpaceDE w:val="0"/>
              <w:autoSpaceDN w:val="0"/>
              <w:adjustRightInd w:val="0"/>
              <w:rPr>
                <w:rFonts w:cs="TimesNewRomanPSMT"/>
                <w:lang w:val="en-US"/>
              </w:rPr>
            </w:pPr>
          </w:p>
        </w:tc>
        <w:tc>
          <w:tcPr>
            <w:tcW w:w="1134" w:type="dxa"/>
            <w:vMerge w:val="restart"/>
          </w:tcPr>
          <w:p w:rsidR="00680EF1" w:rsidRPr="003D70E8" w:rsidRDefault="00680EF1" w:rsidP="00680EF1">
            <w:pPr>
              <w:autoSpaceDE w:val="0"/>
              <w:autoSpaceDN w:val="0"/>
              <w:adjustRightInd w:val="0"/>
              <w:rPr>
                <w:rFonts w:ascii="TimesNewRomanPSMT" w:hAnsi="TimesNewRomanPSMT" w:cs="TimesNewRomanPSMT"/>
              </w:rPr>
            </w:pPr>
          </w:p>
          <w:p w:rsidR="00680EF1" w:rsidRPr="003D70E8" w:rsidRDefault="00680EF1" w:rsidP="00680EF1">
            <w:pPr>
              <w:autoSpaceDE w:val="0"/>
              <w:autoSpaceDN w:val="0"/>
              <w:adjustRightInd w:val="0"/>
              <w:rPr>
                <w:rFonts w:ascii="TimesNewRomanPSMT" w:hAnsi="TimesNewRomanPSMT" w:cs="TimesNewRomanPSMT"/>
              </w:rPr>
            </w:pP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Chestionare,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prevederile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lastRenderedPageBreak/>
              <w:t>MEC  în</w:t>
            </w:r>
          </w:p>
          <w:p w:rsidR="00680EF1" w:rsidRPr="003D70E8" w:rsidRDefault="00680EF1" w:rsidP="00680EF1">
            <w:pPr>
              <w:autoSpaceDE w:val="0"/>
              <w:autoSpaceDN w:val="0"/>
              <w:adjustRightInd w:val="0"/>
              <w:jc w:val="center"/>
              <w:rPr>
                <w:rFonts w:ascii="Times New Roman" w:hAnsi="Times New Roman"/>
                <w:b/>
                <w:lang w:val="en-US"/>
              </w:rPr>
            </w:pPr>
            <w:r w:rsidRPr="003D70E8">
              <w:rPr>
                <w:rFonts w:ascii="TimesNewRomanPSMT" w:hAnsi="TimesNewRomanPSMT" w:cs="TimesNewRomanPSMT"/>
                <w:lang w:val="en-US"/>
              </w:rPr>
              <w:t>domeniu</w:t>
            </w:r>
          </w:p>
        </w:tc>
        <w:tc>
          <w:tcPr>
            <w:tcW w:w="1592" w:type="dxa"/>
            <w:gridSpan w:val="6"/>
            <w:vMerge w:val="restart"/>
          </w:tcPr>
          <w:p w:rsidR="00680EF1" w:rsidRPr="003D70E8" w:rsidRDefault="00680EF1" w:rsidP="00680EF1">
            <w:pPr>
              <w:autoSpaceDE w:val="0"/>
              <w:autoSpaceDN w:val="0"/>
              <w:adjustRightInd w:val="0"/>
              <w:rPr>
                <w:rFonts w:ascii="TimesNewRomanPSMT" w:hAnsi="TimesNewRomanPSMT" w:cs="TimesNewRomanPSMT"/>
              </w:rPr>
            </w:pPr>
          </w:p>
          <w:p w:rsidR="00680EF1" w:rsidRPr="003D70E8" w:rsidRDefault="00680EF1" w:rsidP="00680EF1">
            <w:pPr>
              <w:autoSpaceDE w:val="0"/>
              <w:autoSpaceDN w:val="0"/>
              <w:adjustRightInd w:val="0"/>
              <w:rPr>
                <w:rFonts w:ascii="TimesNewRomanPSMT" w:hAnsi="TimesNewRomanPSMT" w:cs="TimesNewRomanPSMT"/>
              </w:rPr>
            </w:pPr>
          </w:p>
          <w:p w:rsidR="00680EF1" w:rsidRPr="003D70E8" w:rsidRDefault="00680EF1" w:rsidP="00680EF1">
            <w:pPr>
              <w:autoSpaceDE w:val="0"/>
              <w:autoSpaceDN w:val="0"/>
              <w:adjustRightInd w:val="0"/>
              <w:rPr>
                <w:rFonts w:ascii="TimesNewRomanPSMT" w:hAnsi="TimesNewRomanPSMT" w:cs="TimesNewRomanPSMT"/>
              </w:rPr>
            </w:pPr>
          </w:p>
          <w:p w:rsidR="00680EF1" w:rsidRPr="003D70E8" w:rsidRDefault="00680EF1" w:rsidP="00680EF1">
            <w:pPr>
              <w:autoSpaceDE w:val="0"/>
              <w:autoSpaceDN w:val="0"/>
              <w:adjustRightInd w:val="0"/>
              <w:rPr>
                <w:rFonts w:ascii="TimesNewRomanPSMT" w:hAnsi="TimesNewRomanPSMT" w:cs="TimesNewRomanPSMT"/>
              </w:rPr>
            </w:pPr>
            <w:r w:rsidRPr="003D70E8">
              <w:rPr>
                <w:rFonts w:ascii="TimesNewRomanPSMT" w:hAnsi="TimesNewRomanPSMT" w:cs="TimesNewRomanPSMT"/>
              </w:rPr>
              <w:t>Administraţia,</w:t>
            </w:r>
          </w:p>
          <w:p w:rsidR="00680EF1" w:rsidRPr="003D70E8" w:rsidRDefault="00680EF1" w:rsidP="00680EF1">
            <w:pPr>
              <w:autoSpaceDE w:val="0"/>
              <w:autoSpaceDN w:val="0"/>
              <w:adjustRightInd w:val="0"/>
              <w:rPr>
                <w:rFonts w:ascii="TimesNewRomanPSMT" w:hAnsi="TimesNewRomanPSMT" w:cs="TimesNewRomanPSMT"/>
              </w:rPr>
            </w:pPr>
            <w:r w:rsidRPr="003D70E8">
              <w:rPr>
                <w:rFonts w:ascii="TimesNewRomanPSMT" w:hAnsi="TimesNewRomanPSMT" w:cs="TimesNewRomanPSMT"/>
              </w:rPr>
              <w:t>Cadrele</w:t>
            </w:r>
          </w:p>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rPr>
              <w:lastRenderedPageBreak/>
              <w:t>didactice, elevii</w:t>
            </w:r>
          </w:p>
        </w:tc>
        <w:tc>
          <w:tcPr>
            <w:tcW w:w="2261" w:type="dxa"/>
            <w:gridSpan w:val="5"/>
            <w:tcBorders>
              <w:bottom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lastRenderedPageBreak/>
              <w:t>Discuţii cu cadrele didactice;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Chestionare promovate cu elevii şi</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rPr>
              <w:t>părinţii;</w:t>
            </w:r>
          </w:p>
        </w:tc>
        <w:tc>
          <w:tcPr>
            <w:tcW w:w="1619" w:type="dxa"/>
            <w:gridSpan w:val="6"/>
            <w:tcBorders>
              <w:bottom w:val="single" w:sz="4" w:space="0" w:color="auto"/>
            </w:tcBorders>
          </w:tcPr>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rPr>
              <w:t>Administraţia</w:t>
            </w:r>
          </w:p>
        </w:tc>
        <w:tc>
          <w:tcPr>
            <w:tcW w:w="1130" w:type="dxa"/>
            <w:gridSpan w:val="6"/>
            <w:tcBorders>
              <w:bottom w:val="single" w:sz="4" w:space="0" w:color="auto"/>
            </w:tcBorders>
          </w:tcPr>
          <w:p w:rsidR="00680EF1" w:rsidRPr="003D70E8" w:rsidRDefault="00680EF1" w:rsidP="00680EF1">
            <w:pPr>
              <w:jc w:val="center"/>
              <w:rPr>
                <w:rFonts w:ascii="Times New Roman" w:hAnsi="Times New Roman"/>
                <w:lang w:val="en-US"/>
              </w:rPr>
            </w:pPr>
          </w:p>
        </w:tc>
      </w:tr>
      <w:tr w:rsidR="00680EF1" w:rsidRPr="00960A09" w:rsidTr="00680EF1">
        <w:trPr>
          <w:gridAfter w:val="1"/>
          <w:wAfter w:w="18" w:type="dxa"/>
          <w:cantSplit/>
          <w:trHeight w:val="780"/>
        </w:trPr>
        <w:tc>
          <w:tcPr>
            <w:tcW w:w="1839" w:type="dxa"/>
            <w:gridSpan w:val="2"/>
            <w:vMerge/>
          </w:tcPr>
          <w:p w:rsidR="00680EF1" w:rsidRDefault="00680EF1" w:rsidP="00680EF1">
            <w:pPr>
              <w:jc w:val="center"/>
              <w:rPr>
                <w:rFonts w:ascii="Times New Roman" w:hAnsi="Times New Roman"/>
                <w:b/>
                <w:lang w:val="en-US"/>
              </w:rPr>
            </w:pPr>
          </w:p>
        </w:tc>
        <w:tc>
          <w:tcPr>
            <w:tcW w:w="989" w:type="dxa"/>
            <w:vMerge/>
            <w:textDirection w:val="btLr"/>
          </w:tcPr>
          <w:p w:rsidR="00680EF1" w:rsidRPr="003D70E8" w:rsidRDefault="00680EF1" w:rsidP="00680EF1">
            <w:pPr>
              <w:jc w:val="center"/>
              <w:rPr>
                <w:rFonts w:ascii="TimesNewRomanPSMT" w:hAnsi="TimesNewRomanPSMT" w:cs="TimesNewRomanPSMT"/>
                <w:lang w:val="en-US"/>
              </w:rPr>
            </w:pPr>
          </w:p>
        </w:tc>
        <w:tc>
          <w:tcPr>
            <w:tcW w:w="3263" w:type="dxa"/>
            <w:gridSpan w:val="3"/>
            <w:tcBorders>
              <w:top w:val="single" w:sz="4" w:space="0" w:color="auto"/>
              <w:bottom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Aplicarea de către personalul didactic şi didactic auxiliar a metodologiilor care</w:t>
            </w:r>
            <w:r>
              <w:rPr>
                <w:rFonts w:ascii="TimesNewRomanPSMT" w:hAnsi="TimesNewRomanPSMT" w:cs="TimesNewRomanPSMT"/>
                <w:lang w:val="en-US"/>
              </w:rPr>
              <w:t xml:space="preserve"> </w:t>
            </w:r>
            <w:r w:rsidRPr="003D70E8">
              <w:rPr>
                <w:rFonts w:ascii="TimesNewRomanPSMT" w:hAnsi="TimesNewRomanPSMT" w:cs="TimesNewRomanPSMT"/>
                <w:lang w:val="en-US"/>
              </w:rPr>
              <w:t>încurajează participarea echitabilă at</w:t>
            </w:r>
            <w:r w:rsidRPr="003D70E8">
              <w:rPr>
                <w:rFonts w:ascii="TimesNewRomanPSMT" w:hAnsi="TimesNewRomanPSMT" w:cs="TimesNewRomanPSMT"/>
              </w:rPr>
              <w:t>â</w:t>
            </w:r>
            <w:r w:rsidRPr="003D70E8">
              <w:rPr>
                <w:rFonts w:ascii="TimesNewRomanPSMT" w:hAnsi="TimesNewRomanPSMT" w:cs="TimesNewRomanPSMT"/>
                <w:lang w:val="en-US"/>
              </w:rPr>
              <w:t>t a fetelor cât şi a băieţilor în cadrul</w:t>
            </w:r>
          </w:p>
          <w:p w:rsidR="00680EF1" w:rsidRPr="003D70E8" w:rsidRDefault="00680EF1" w:rsidP="00680EF1">
            <w:pPr>
              <w:autoSpaceDE w:val="0"/>
              <w:autoSpaceDN w:val="0"/>
              <w:adjustRightInd w:val="0"/>
              <w:rPr>
                <w:rFonts w:cs="TimesNewRomanPSMT"/>
                <w:lang w:val="en-US"/>
              </w:rPr>
            </w:pPr>
            <w:r w:rsidRPr="003D70E8">
              <w:rPr>
                <w:rFonts w:ascii="TimesNewRomanPSMT" w:hAnsi="TimesNewRomanPSMT" w:cs="TimesNewRomanPSMT"/>
              </w:rPr>
              <w:t>procesului educaţional;</w:t>
            </w:r>
          </w:p>
        </w:tc>
        <w:tc>
          <w:tcPr>
            <w:tcW w:w="1134" w:type="dxa"/>
            <w:vMerge/>
            <w:tcBorders>
              <w:bottom w:val="single" w:sz="4" w:space="0" w:color="auto"/>
            </w:tcBorders>
          </w:tcPr>
          <w:p w:rsidR="00680EF1" w:rsidRPr="003D70E8" w:rsidRDefault="00680EF1" w:rsidP="00680EF1">
            <w:pPr>
              <w:autoSpaceDE w:val="0"/>
              <w:autoSpaceDN w:val="0"/>
              <w:adjustRightInd w:val="0"/>
              <w:jc w:val="center"/>
              <w:rPr>
                <w:rFonts w:ascii="Times New Roman" w:hAnsi="Times New Roman"/>
                <w:b/>
                <w:lang w:val="en-US"/>
              </w:rPr>
            </w:pPr>
          </w:p>
        </w:tc>
        <w:tc>
          <w:tcPr>
            <w:tcW w:w="1592" w:type="dxa"/>
            <w:gridSpan w:val="6"/>
            <w:vMerge/>
            <w:tcBorders>
              <w:bottom w:val="single" w:sz="4" w:space="0" w:color="auto"/>
            </w:tcBorders>
          </w:tcPr>
          <w:p w:rsidR="00680EF1" w:rsidRPr="003D70E8" w:rsidRDefault="00680EF1" w:rsidP="00680EF1">
            <w:pPr>
              <w:autoSpaceDE w:val="0"/>
              <w:autoSpaceDN w:val="0"/>
              <w:adjustRightInd w:val="0"/>
              <w:rPr>
                <w:rFonts w:ascii="Times New Roman" w:hAnsi="Times New Roman"/>
                <w:lang w:val="en-US"/>
              </w:rPr>
            </w:pPr>
          </w:p>
        </w:tc>
        <w:tc>
          <w:tcPr>
            <w:tcW w:w="2261" w:type="dxa"/>
            <w:gridSpan w:val="5"/>
            <w:tcBorders>
              <w:top w:val="single" w:sz="4" w:space="0" w:color="auto"/>
              <w:bottom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Proiecte de lecţii,</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Rapoarte , note informative;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rPr>
              <w:t>Materiale realizate de elevi;</w:t>
            </w:r>
          </w:p>
        </w:tc>
        <w:tc>
          <w:tcPr>
            <w:tcW w:w="1619" w:type="dxa"/>
            <w:gridSpan w:val="6"/>
            <w:tcBorders>
              <w:top w:val="single" w:sz="4" w:space="0" w:color="auto"/>
              <w:bottom w:val="single" w:sz="4" w:space="0" w:color="auto"/>
            </w:tcBorders>
          </w:tcPr>
          <w:p w:rsidR="00680EF1" w:rsidRPr="003D70E8" w:rsidRDefault="00680EF1" w:rsidP="00680EF1">
            <w:pPr>
              <w:autoSpaceDE w:val="0"/>
              <w:autoSpaceDN w:val="0"/>
              <w:adjustRightInd w:val="0"/>
              <w:rPr>
                <w:rFonts w:ascii="TimesNewRomanPSMT" w:hAnsi="TimesNewRomanPSMT" w:cs="TimesNewRomanPSMT"/>
              </w:rPr>
            </w:pPr>
            <w:r w:rsidRPr="003D70E8">
              <w:rPr>
                <w:rFonts w:ascii="TimesNewRomanPSMT" w:hAnsi="TimesNewRomanPSMT" w:cs="TimesNewRomanPSMT"/>
              </w:rPr>
              <w:t>Cadrele</w:t>
            </w:r>
          </w:p>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rPr>
              <w:t>didactice</w:t>
            </w:r>
          </w:p>
        </w:tc>
        <w:tc>
          <w:tcPr>
            <w:tcW w:w="1130" w:type="dxa"/>
            <w:gridSpan w:val="6"/>
            <w:tcBorders>
              <w:top w:val="single" w:sz="4" w:space="0" w:color="auto"/>
              <w:bottom w:val="single" w:sz="4" w:space="0" w:color="auto"/>
            </w:tcBorders>
          </w:tcPr>
          <w:p w:rsidR="00680EF1" w:rsidRPr="003D70E8" w:rsidRDefault="00680EF1" w:rsidP="00680EF1">
            <w:pPr>
              <w:jc w:val="center"/>
              <w:rPr>
                <w:rFonts w:ascii="Times New Roman" w:hAnsi="Times New Roman"/>
                <w:lang w:val="en-US"/>
              </w:rPr>
            </w:pPr>
            <w:r w:rsidRPr="003D70E8">
              <w:rPr>
                <w:rFonts w:ascii="Times New Roman" w:hAnsi="Times New Roman"/>
                <w:lang w:val="en-US"/>
              </w:rPr>
              <w:t>Permanent</w:t>
            </w:r>
          </w:p>
        </w:tc>
      </w:tr>
      <w:tr w:rsidR="00680EF1" w:rsidRPr="00960A09" w:rsidTr="00680EF1">
        <w:trPr>
          <w:gridAfter w:val="1"/>
          <w:wAfter w:w="18" w:type="dxa"/>
          <w:cantSplit/>
          <w:trHeight w:val="817"/>
        </w:trPr>
        <w:tc>
          <w:tcPr>
            <w:tcW w:w="1839" w:type="dxa"/>
            <w:gridSpan w:val="2"/>
            <w:vMerge/>
          </w:tcPr>
          <w:p w:rsidR="00680EF1" w:rsidRDefault="00680EF1" w:rsidP="00680EF1">
            <w:pPr>
              <w:jc w:val="center"/>
              <w:rPr>
                <w:rFonts w:ascii="Times New Roman" w:hAnsi="Times New Roman"/>
                <w:b/>
                <w:lang w:val="en-US"/>
              </w:rPr>
            </w:pPr>
          </w:p>
        </w:tc>
        <w:tc>
          <w:tcPr>
            <w:tcW w:w="989" w:type="dxa"/>
            <w:vMerge/>
            <w:tcBorders>
              <w:bottom w:val="single" w:sz="4" w:space="0" w:color="auto"/>
            </w:tcBorders>
            <w:textDirection w:val="btLr"/>
          </w:tcPr>
          <w:p w:rsidR="00680EF1" w:rsidRPr="003D70E8" w:rsidRDefault="00680EF1" w:rsidP="00680EF1">
            <w:pPr>
              <w:jc w:val="center"/>
              <w:rPr>
                <w:rFonts w:ascii="TimesNewRomanPSMT" w:hAnsi="TimesNewRomanPSMT" w:cs="TimesNewRomanPSMT"/>
                <w:lang w:val="en-US"/>
              </w:rPr>
            </w:pPr>
          </w:p>
        </w:tc>
        <w:tc>
          <w:tcPr>
            <w:tcW w:w="3263" w:type="dxa"/>
            <w:gridSpan w:val="3"/>
            <w:tcBorders>
              <w:top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Implicarea părinţilor şi a comunităţii în activităţi cu teme privind echitatea de gen</w:t>
            </w:r>
          </w:p>
        </w:tc>
        <w:tc>
          <w:tcPr>
            <w:tcW w:w="1134" w:type="dxa"/>
            <w:tcBorders>
              <w:top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Proiecte de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activitate,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recomandaril</w:t>
            </w:r>
            <w:r>
              <w:rPr>
                <w:rFonts w:ascii="TimesNewRomanPSMT" w:hAnsi="TimesNewRomanPSMT" w:cs="TimesNewRomanPSMT"/>
                <w:lang w:val="en-US"/>
              </w:rPr>
              <w:t>e</w:t>
            </w:r>
          </w:p>
          <w:p w:rsidR="00680EF1" w:rsidRDefault="00680EF1" w:rsidP="00680EF1">
            <w:pPr>
              <w:autoSpaceDE w:val="0"/>
              <w:autoSpaceDN w:val="0"/>
              <w:adjustRightInd w:val="0"/>
              <w:jc w:val="center"/>
              <w:rPr>
                <w:rFonts w:ascii="TimesNewRomanPSMT" w:hAnsi="TimesNewRomanPSMT" w:cs="TimesNewRomanPSMT"/>
              </w:rPr>
            </w:pPr>
            <w:r>
              <w:rPr>
                <w:rFonts w:ascii="TimesNewRomanPSMT" w:hAnsi="TimesNewRomanPSMT" w:cs="TimesNewRomanPSMT"/>
              </w:rPr>
              <w:t>MEC;</w:t>
            </w:r>
          </w:p>
          <w:p w:rsidR="00680EF1" w:rsidRPr="003D70E8" w:rsidRDefault="00680EF1" w:rsidP="00680EF1">
            <w:pPr>
              <w:autoSpaceDE w:val="0"/>
              <w:autoSpaceDN w:val="0"/>
              <w:adjustRightInd w:val="0"/>
              <w:jc w:val="center"/>
              <w:rPr>
                <w:rFonts w:ascii="Times New Roman" w:hAnsi="Times New Roman"/>
                <w:b/>
              </w:rPr>
            </w:pPr>
            <w:r>
              <w:rPr>
                <w:rFonts w:ascii="TimesNewRomanPSMT" w:hAnsi="TimesNewRomanPSMT" w:cs="TimesNewRomanPSMT"/>
              </w:rPr>
              <w:t xml:space="preserve">DÎSoroca </w:t>
            </w:r>
          </w:p>
        </w:tc>
        <w:tc>
          <w:tcPr>
            <w:tcW w:w="1592" w:type="dxa"/>
            <w:gridSpan w:val="6"/>
            <w:tcBorders>
              <w:top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Administraţia</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Părinţi, alţi</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membri ai</w:t>
            </w:r>
          </w:p>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lang w:val="en-US"/>
              </w:rPr>
              <w:t>comunităţii</w:t>
            </w:r>
          </w:p>
        </w:tc>
        <w:tc>
          <w:tcPr>
            <w:tcW w:w="2261" w:type="dxa"/>
            <w:gridSpan w:val="5"/>
            <w:tcBorders>
              <w:top w:val="single" w:sz="4" w:space="0" w:color="auto"/>
            </w:tcBorders>
          </w:tcPr>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Feedback-ul din partea elevilor,</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părinţilor;</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lang w:val="en-US"/>
              </w:rPr>
              <w:t>Note informative referitor la activităţile</w:t>
            </w:r>
          </w:p>
          <w:p w:rsidR="00680EF1" w:rsidRPr="003D70E8" w:rsidRDefault="00680EF1" w:rsidP="00680EF1">
            <w:pPr>
              <w:autoSpaceDE w:val="0"/>
              <w:autoSpaceDN w:val="0"/>
              <w:adjustRightInd w:val="0"/>
              <w:rPr>
                <w:rFonts w:ascii="TimesNewRomanPSMT" w:hAnsi="TimesNewRomanPSMT" w:cs="TimesNewRomanPSMT"/>
                <w:lang w:val="en-US"/>
              </w:rPr>
            </w:pPr>
            <w:r w:rsidRPr="003D70E8">
              <w:rPr>
                <w:rFonts w:ascii="TimesNewRomanPSMT" w:hAnsi="TimesNewRomanPSMT" w:cs="TimesNewRomanPSMT"/>
              </w:rPr>
              <w:t>desfăşurate</w:t>
            </w:r>
          </w:p>
        </w:tc>
        <w:tc>
          <w:tcPr>
            <w:tcW w:w="1619" w:type="dxa"/>
            <w:gridSpan w:val="6"/>
            <w:tcBorders>
              <w:top w:val="single" w:sz="4" w:space="0" w:color="auto"/>
            </w:tcBorders>
          </w:tcPr>
          <w:p w:rsidR="00680EF1" w:rsidRPr="003D70E8" w:rsidRDefault="00680EF1" w:rsidP="00680EF1">
            <w:pPr>
              <w:autoSpaceDE w:val="0"/>
              <w:autoSpaceDN w:val="0"/>
              <w:adjustRightInd w:val="0"/>
              <w:rPr>
                <w:rFonts w:ascii="TimesNewRomanPSMT" w:hAnsi="TimesNewRomanPSMT" w:cs="TimesNewRomanPSMT"/>
              </w:rPr>
            </w:pPr>
            <w:r w:rsidRPr="003D70E8">
              <w:rPr>
                <w:rFonts w:ascii="TimesNewRomanPSMT" w:hAnsi="TimesNewRomanPSMT" w:cs="TimesNewRomanPSMT"/>
              </w:rPr>
              <w:t>Cadrele</w:t>
            </w:r>
          </w:p>
          <w:p w:rsidR="00680EF1" w:rsidRPr="003D70E8" w:rsidRDefault="00680EF1" w:rsidP="00680EF1">
            <w:pPr>
              <w:autoSpaceDE w:val="0"/>
              <w:autoSpaceDN w:val="0"/>
              <w:adjustRightInd w:val="0"/>
              <w:rPr>
                <w:rFonts w:ascii="Times New Roman" w:hAnsi="Times New Roman"/>
                <w:lang w:val="en-US"/>
              </w:rPr>
            </w:pPr>
            <w:r w:rsidRPr="003D70E8">
              <w:rPr>
                <w:rFonts w:ascii="TimesNewRomanPSMT" w:hAnsi="TimesNewRomanPSMT" w:cs="TimesNewRomanPSMT"/>
              </w:rPr>
              <w:t>didactice</w:t>
            </w:r>
          </w:p>
        </w:tc>
        <w:tc>
          <w:tcPr>
            <w:tcW w:w="1130" w:type="dxa"/>
            <w:gridSpan w:val="6"/>
            <w:tcBorders>
              <w:top w:val="single" w:sz="4" w:space="0" w:color="auto"/>
            </w:tcBorders>
          </w:tcPr>
          <w:p w:rsidR="00680EF1" w:rsidRPr="003D70E8" w:rsidRDefault="00680EF1" w:rsidP="00680EF1">
            <w:pPr>
              <w:jc w:val="center"/>
              <w:rPr>
                <w:rFonts w:ascii="Times New Roman" w:hAnsi="Times New Roman"/>
                <w:lang w:val="en-US"/>
              </w:rPr>
            </w:pPr>
          </w:p>
          <w:p w:rsidR="00680EF1" w:rsidRPr="003D70E8" w:rsidRDefault="00680EF1" w:rsidP="00680EF1">
            <w:pPr>
              <w:rPr>
                <w:rFonts w:ascii="Times New Roman" w:hAnsi="Times New Roman"/>
                <w:lang w:val="en-US"/>
              </w:rPr>
            </w:pPr>
          </w:p>
          <w:p w:rsidR="00680EF1" w:rsidRPr="003D70E8" w:rsidRDefault="00680EF1" w:rsidP="00680EF1">
            <w:pPr>
              <w:rPr>
                <w:rFonts w:ascii="Times New Roman" w:hAnsi="Times New Roman"/>
                <w:lang w:val="en-US"/>
              </w:rPr>
            </w:pPr>
          </w:p>
          <w:p w:rsidR="00680EF1" w:rsidRPr="003D70E8" w:rsidRDefault="00680EF1" w:rsidP="00680EF1">
            <w:pPr>
              <w:jc w:val="center"/>
              <w:rPr>
                <w:rFonts w:ascii="Times New Roman" w:hAnsi="Times New Roman"/>
                <w:lang w:val="en-US"/>
              </w:rPr>
            </w:pPr>
            <w:r w:rsidRPr="003D70E8">
              <w:rPr>
                <w:rFonts w:ascii="Times New Roman" w:hAnsi="Times New Roman"/>
                <w:lang w:val="en-US"/>
              </w:rPr>
              <w:t>Permanent</w:t>
            </w:r>
          </w:p>
        </w:tc>
      </w:tr>
    </w:tbl>
    <w:p w:rsidR="00680EF1" w:rsidRDefault="00680EF1" w:rsidP="00680EF1">
      <w:pPr>
        <w:rPr>
          <w:rFonts w:ascii="Times New Roman" w:hAnsi="Times New Roman" w:cs="Times New Roman"/>
          <w:sz w:val="24"/>
          <w:szCs w:val="24"/>
          <w:lang w:val="ro-RO"/>
        </w:rPr>
      </w:pPr>
    </w:p>
    <w:p w:rsidR="00680EF1" w:rsidRDefault="00680EF1"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5039D2" w:rsidRDefault="005039D2" w:rsidP="0084174D">
      <w:pPr>
        <w:spacing w:line="240" w:lineRule="auto"/>
        <w:jc w:val="center"/>
        <w:rPr>
          <w:rFonts w:ascii="Times New Roman" w:hAnsi="Times New Roman"/>
          <w:b/>
          <w:i/>
          <w:sz w:val="24"/>
          <w:szCs w:val="24"/>
          <w:lang w:val="ro-RO"/>
        </w:rPr>
      </w:pPr>
    </w:p>
    <w:p w:rsidR="004B70C0" w:rsidRPr="009D2E1D" w:rsidRDefault="004B70C0" w:rsidP="005039D2">
      <w:pPr>
        <w:spacing w:line="240" w:lineRule="auto"/>
        <w:rPr>
          <w:rFonts w:ascii="Times New Roman" w:hAnsi="Times New Roman"/>
          <w:b/>
          <w:i/>
          <w:sz w:val="24"/>
          <w:szCs w:val="24"/>
          <w:lang w:val="ro-RO"/>
        </w:rPr>
      </w:pPr>
    </w:p>
    <w:p w:rsidR="00361425" w:rsidRDefault="00361425" w:rsidP="00D13190">
      <w:pPr>
        <w:spacing w:after="0" w:line="276" w:lineRule="auto"/>
        <w:jc w:val="both"/>
        <w:rPr>
          <w:rFonts w:ascii="Times New Roman" w:hAnsi="Times New Roman" w:cs="Times New Roman"/>
          <w:sz w:val="24"/>
        </w:rPr>
      </w:pPr>
    </w:p>
    <w:p w:rsidR="005039D2" w:rsidRPr="00D13190" w:rsidRDefault="005039D2" w:rsidP="00D13190">
      <w:pPr>
        <w:spacing w:after="0" w:line="276" w:lineRule="auto"/>
        <w:jc w:val="both"/>
        <w:rPr>
          <w:rFonts w:ascii="Times New Roman" w:hAnsi="Times New Roman" w:cs="Times New Roman"/>
          <w:sz w:val="24"/>
        </w:rPr>
      </w:pPr>
    </w:p>
    <w:p w:rsidR="00361425" w:rsidRDefault="008D261D" w:rsidP="00194B38">
      <w:pPr>
        <w:spacing w:after="0" w:line="276" w:lineRule="auto"/>
        <w:jc w:val="both"/>
        <w:rPr>
          <w:rFonts w:ascii="Times New Roman" w:hAnsi="Times New Roman" w:cs="Times New Roman"/>
          <w:sz w:val="24"/>
        </w:rPr>
      </w:pPr>
      <w:r>
        <w:rPr>
          <w:rFonts w:ascii="Times New Roman" w:hAnsi="Times New Roman" w:cs="Times New Roman"/>
          <w:noProof/>
          <w:sz w:val="24"/>
          <w:lang w:val="ru-RU"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-234315</wp:posOffset>
                </wp:positionV>
                <wp:extent cx="1996440" cy="929640"/>
                <wp:effectExtent l="57150" t="38100" r="60960" b="80010"/>
                <wp:wrapNone/>
                <wp:docPr id="1" name="Прямоугольник 1"/>
                <wp:cNvGraphicFramePr/>
                <a:graphic xmlns:a="http://schemas.openxmlformats.org/drawingml/2006/main">
                  <a:graphicData uri="http://schemas.microsoft.com/office/word/2010/wordprocessingShape">
                    <wps:wsp>
                      <wps:cNvSpPr/>
                      <wps:spPr>
                        <a:xfrm>
                          <a:off x="0" y="0"/>
                          <a:ext cx="1996440" cy="929640"/>
                        </a:xfrm>
                        <a:prstGeom prst="rect">
                          <a:avLst/>
                        </a:prstGeom>
                      </wps:spPr>
                      <wps:style>
                        <a:lnRef idx="0">
                          <a:schemeClr val="accent4"/>
                        </a:lnRef>
                        <a:fillRef idx="3">
                          <a:schemeClr val="accent4"/>
                        </a:fillRef>
                        <a:effectRef idx="3">
                          <a:schemeClr val="accent4"/>
                        </a:effectRef>
                        <a:fontRef idx="minor">
                          <a:schemeClr val="lt1"/>
                        </a:fontRef>
                      </wps:style>
                      <wps:txbx>
                        <w:txbxContent>
                          <w:p w:rsidR="008A031E" w:rsidRPr="008D261D" w:rsidRDefault="008A031E" w:rsidP="008D261D">
                            <w:pPr>
                              <w:spacing w:after="0"/>
                              <w:rPr>
                                <w:rFonts w:ascii="Times New Roman" w:hAnsi="Times New Roman" w:cs="Times New Roman"/>
                                <w:color w:val="002060"/>
                                <w:lang w:val="ro-RO"/>
                              </w:rPr>
                            </w:pPr>
                            <w:r w:rsidRPr="008D261D">
                              <w:rPr>
                                <w:rFonts w:ascii="Times New Roman" w:hAnsi="Times New Roman" w:cs="Times New Roman"/>
                                <w:b/>
                                <w:color w:val="002060"/>
                                <w:lang w:val="ro-RO"/>
                              </w:rPr>
                              <w:t xml:space="preserve">Președinte </w:t>
                            </w:r>
                            <w:r w:rsidRPr="008D261D">
                              <w:rPr>
                                <w:rFonts w:ascii="Times New Roman" w:hAnsi="Times New Roman" w:cs="Times New Roman"/>
                                <w:color w:val="002060"/>
                                <w:lang w:val="ro-RO"/>
                              </w:rPr>
                              <w:t>– Andrieș Irina</w:t>
                            </w:r>
                          </w:p>
                          <w:p w:rsidR="008A031E" w:rsidRPr="008D261D" w:rsidRDefault="008A031E" w:rsidP="008D261D">
                            <w:pPr>
                              <w:spacing w:after="0"/>
                              <w:rPr>
                                <w:rFonts w:ascii="Times New Roman" w:hAnsi="Times New Roman" w:cs="Times New Roman"/>
                                <w:color w:val="002060"/>
                                <w:lang w:val="ro-RO"/>
                              </w:rPr>
                            </w:pPr>
                            <w:r>
                              <w:rPr>
                                <w:rFonts w:ascii="Times New Roman" w:hAnsi="Times New Roman" w:cs="Times New Roman"/>
                                <w:b/>
                                <w:color w:val="002060"/>
                                <w:lang w:val="ro-RO"/>
                              </w:rPr>
                              <w:t>Secretar</w:t>
                            </w:r>
                            <w:r w:rsidRPr="008D261D">
                              <w:rPr>
                                <w:rFonts w:ascii="Times New Roman" w:hAnsi="Times New Roman" w:cs="Times New Roman"/>
                                <w:color w:val="002060"/>
                                <w:lang w:val="ro-RO"/>
                              </w:rPr>
                              <w:t xml:space="preserve"> – Tarnaruțchi Ana </w:t>
                            </w:r>
                          </w:p>
                          <w:p w:rsidR="008A031E" w:rsidRPr="008D261D" w:rsidRDefault="008A031E" w:rsidP="008D261D">
                            <w:pPr>
                              <w:spacing w:after="0"/>
                              <w:rPr>
                                <w:rFonts w:ascii="Times New Roman" w:hAnsi="Times New Roman" w:cs="Times New Roman"/>
                                <w:color w:val="002060"/>
                                <w:lang w:val="ro-RO"/>
                              </w:rPr>
                            </w:pPr>
                            <w:r w:rsidRPr="008D261D">
                              <w:rPr>
                                <w:rFonts w:ascii="Times New Roman" w:hAnsi="Times New Roman" w:cs="Times New Roman"/>
                                <w:b/>
                                <w:color w:val="002060"/>
                                <w:lang w:val="ro-RO"/>
                              </w:rPr>
                              <w:t>Membri –</w:t>
                            </w:r>
                            <w:r w:rsidRPr="008D261D">
                              <w:rPr>
                                <w:rFonts w:ascii="Times New Roman" w:hAnsi="Times New Roman" w:cs="Times New Roman"/>
                                <w:color w:val="002060"/>
                                <w:lang w:val="ro-RO"/>
                              </w:rPr>
                              <w:t xml:space="preserve"> cadrele didactice din instituție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left:0;text-align:left;margin-left:9.3pt;margin-top:-18.45pt;width:157.2pt;height:7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" fillcolor="#ffc310 [3031]" stroked="f">
                <v:fill color2="#fcbd00 [3175]" rotate="t" colors="0 #ffc746;.5 #ffc600;1 #e5b600" focus="100%" type="gradient">
                  <o:fill v:ext="view" type="gradientUnscaled"/>
                </v:fill>
                <v:shadow on="t" color="black" opacity="41287f" offset="0,1.5pt"/>
                <v:textbox>
                  <w:txbxContent>
                    <w:p w:rsidR="008A031E" w:rsidRPr="008D261D" w:rsidRDefault="008A031E" w:rsidP="008D261D">
                      <w:pPr>
                        <w:spacing w:after="0"/>
                        <w:rPr>
                          <w:rFonts w:ascii="Times New Roman" w:hAnsi="Times New Roman" w:cs="Times New Roman"/>
                          <w:color w:val="002060"/>
                          <w:lang w:val="ro-RO"/>
                        </w:rPr>
                      </w:pPr>
                      <w:r w:rsidRPr="008D261D">
                        <w:rPr>
                          <w:rFonts w:ascii="Times New Roman" w:hAnsi="Times New Roman" w:cs="Times New Roman"/>
                          <w:b/>
                          <w:color w:val="002060"/>
                          <w:lang w:val="ro-RO"/>
                        </w:rPr>
                        <w:t xml:space="preserve">Președinte </w:t>
                      </w:r>
                      <w:r w:rsidRPr="008D261D">
                        <w:rPr>
                          <w:rFonts w:ascii="Times New Roman" w:hAnsi="Times New Roman" w:cs="Times New Roman"/>
                          <w:color w:val="002060"/>
                          <w:lang w:val="ro-RO"/>
                        </w:rPr>
                        <w:t>– Andrieș Irina</w:t>
                      </w:r>
                    </w:p>
                    <w:p w:rsidR="008A031E" w:rsidRPr="008D261D" w:rsidRDefault="008A031E" w:rsidP="008D261D">
                      <w:pPr>
                        <w:spacing w:after="0"/>
                        <w:rPr>
                          <w:rFonts w:ascii="Times New Roman" w:hAnsi="Times New Roman" w:cs="Times New Roman"/>
                          <w:color w:val="002060"/>
                          <w:lang w:val="ro-RO"/>
                        </w:rPr>
                      </w:pPr>
                      <w:r>
                        <w:rPr>
                          <w:rFonts w:ascii="Times New Roman" w:hAnsi="Times New Roman" w:cs="Times New Roman"/>
                          <w:b/>
                          <w:color w:val="002060"/>
                          <w:lang w:val="ro-RO"/>
                        </w:rPr>
                        <w:t>Secretar</w:t>
                      </w:r>
                      <w:r w:rsidRPr="008D261D">
                        <w:rPr>
                          <w:rFonts w:ascii="Times New Roman" w:hAnsi="Times New Roman" w:cs="Times New Roman"/>
                          <w:color w:val="002060"/>
                          <w:lang w:val="ro-RO"/>
                        </w:rPr>
                        <w:t xml:space="preserve"> – Tarnaruțchi Ana </w:t>
                      </w:r>
                    </w:p>
                    <w:p w:rsidR="008A031E" w:rsidRPr="008D261D" w:rsidRDefault="008A031E" w:rsidP="008D261D">
                      <w:pPr>
                        <w:spacing w:after="0"/>
                        <w:rPr>
                          <w:rFonts w:ascii="Times New Roman" w:hAnsi="Times New Roman" w:cs="Times New Roman"/>
                          <w:color w:val="002060"/>
                          <w:lang w:val="ro-RO"/>
                        </w:rPr>
                      </w:pPr>
                      <w:r w:rsidRPr="008D261D">
                        <w:rPr>
                          <w:rFonts w:ascii="Times New Roman" w:hAnsi="Times New Roman" w:cs="Times New Roman"/>
                          <w:b/>
                          <w:color w:val="002060"/>
                          <w:lang w:val="ro-RO"/>
                        </w:rPr>
                        <w:t>Membri –</w:t>
                      </w:r>
                      <w:r w:rsidRPr="008D261D">
                        <w:rPr>
                          <w:rFonts w:ascii="Times New Roman" w:hAnsi="Times New Roman" w:cs="Times New Roman"/>
                          <w:color w:val="002060"/>
                          <w:lang w:val="ro-RO"/>
                        </w:rPr>
                        <w:t xml:space="preserve"> cadrele didactice din instituție </w:t>
                      </w:r>
                    </w:p>
                  </w:txbxContent>
                </v:textbox>
              </v:rect>
            </w:pict>
          </mc:Fallback>
        </mc:AlternateContent>
      </w:r>
    </w:p>
    <w:p w:rsidR="005039D2" w:rsidRDefault="005039D2" w:rsidP="00194B38">
      <w:pPr>
        <w:spacing w:after="0" w:line="276" w:lineRule="auto"/>
        <w:jc w:val="both"/>
        <w:rPr>
          <w:rFonts w:ascii="Times New Roman" w:hAnsi="Times New Roman" w:cs="Times New Roman"/>
          <w:sz w:val="24"/>
        </w:rPr>
      </w:pPr>
    </w:p>
    <w:p w:rsidR="00361425" w:rsidRPr="008216D3" w:rsidRDefault="005039D2" w:rsidP="008216D3">
      <w:pPr>
        <w:spacing w:after="0" w:line="276" w:lineRule="auto"/>
        <w:jc w:val="center"/>
        <w:rPr>
          <w:rFonts w:ascii="Times New Roman" w:hAnsi="Times New Roman" w:cs="Times New Roman"/>
          <w:b/>
          <w:color w:val="FF0000"/>
          <w:sz w:val="36"/>
        </w:rPr>
      </w:pPr>
      <w:r>
        <w:rPr>
          <w:rFonts w:ascii="Times New Roman" w:hAnsi="Times New Roman" w:cs="Times New Roman"/>
          <w:sz w:val="24"/>
        </w:rPr>
        <w:t xml:space="preserve">                      </w:t>
      </w:r>
      <w:r w:rsidR="008D261D">
        <w:rPr>
          <w:rFonts w:ascii="Times New Roman" w:hAnsi="Times New Roman" w:cs="Times New Roman"/>
          <w:b/>
          <w:color w:val="FF0000"/>
          <w:sz w:val="36"/>
        </w:rPr>
        <w:t xml:space="preserve">ȘEDINȚELE </w:t>
      </w:r>
      <w:r w:rsidR="008D261D" w:rsidRPr="008216D3">
        <w:rPr>
          <w:rFonts w:ascii="Times New Roman" w:hAnsi="Times New Roman" w:cs="Times New Roman"/>
          <w:b/>
          <w:color w:val="FF0000"/>
          <w:sz w:val="36"/>
        </w:rPr>
        <w:t>CONSILIUL</w:t>
      </w:r>
      <w:r w:rsidR="008D261D">
        <w:rPr>
          <w:rFonts w:ascii="Times New Roman" w:hAnsi="Times New Roman" w:cs="Times New Roman"/>
          <w:b/>
          <w:color w:val="FF0000"/>
          <w:sz w:val="36"/>
        </w:rPr>
        <w:t>UI</w:t>
      </w:r>
      <w:r w:rsidR="008D261D" w:rsidRPr="008216D3">
        <w:rPr>
          <w:rFonts w:ascii="Times New Roman" w:hAnsi="Times New Roman" w:cs="Times New Roman"/>
          <w:b/>
          <w:color w:val="FF0000"/>
          <w:sz w:val="36"/>
        </w:rPr>
        <w:t xml:space="preserve"> PROFESORAL</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7732"/>
        <w:gridCol w:w="1843"/>
        <w:gridCol w:w="1418"/>
        <w:gridCol w:w="2126"/>
        <w:gridCol w:w="142"/>
      </w:tblGrid>
      <w:tr w:rsidR="00025805" w:rsidRPr="008D57EA" w:rsidTr="008D261D">
        <w:trPr>
          <w:trHeight w:val="503"/>
        </w:trPr>
        <w:tc>
          <w:tcPr>
            <w:tcW w:w="660" w:type="dxa"/>
            <w:shd w:val="clear" w:color="auto" w:fill="92D050"/>
          </w:tcPr>
          <w:p w:rsidR="00025805" w:rsidRPr="0050376F" w:rsidRDefault="00025805" w:rsidP="0050376F">
            <w:pPr>
              <w:spacing w:after="0" w:line="240" w:lineRule="auto"/>
              <w:jc w:val="center"/>
              <w:rPr>
                <w:rFonts w:ascii="Times New Roman" w:hAnsi="Times New Roman"/>
                <w:b/>
                <w:sz w:val="24"/>
                <w:szCs w:val="24"/>
                <w:lang w:val="ro-RO"/>
              </w:rPr>
            </w:pPr>
            <w:r w:rsidRPr="0050376F">
              <w:rPr>
                <w:rFonts w:ascii="Times New Roman" w:hAnsi="Times New Roman"/>
                <w:b/>
                <w:sz w:val="24"/>
                <w:szCs w:val="24"/>
                <w:lang w:val="ro-RO"/>
              </w:rPr>
              <w:t>Nr.</w:t>
            </w:r>
          </w:p>
        </w:tc>
        <w:tc>
          <w:tcPr>
            <w:tcW w:w="7732" w:type="dxa"/>
            <w:shd w:val="clear" w:color="auto" w:fill="92D050"/>
          </w:tcPr>
          <w:p w:rsidR="00025805" w:rsidRDefault="00025805" w:rsidP="0050376F">
            <w:pPr>
              <w:spacing w:after="0" w:line="240" w:lineRule="auto"/>
              <w:jc w:val="center"/>
              <w:rPr>
                <w:rFonts w:ascii="Times New Roman" w:hAnsi="Times New Roman"/>
                <w:b/>
                <w:sz w:val="24"/>
                <w:szCs w:val="24"/>
                <w:lang w:val="ro-RO"/>
              </w:rPr>
            </w:pPr>
            <w:r w:rsidRPr="0050376F">
              <w:rPr>
                <w:rFonts w:ascii="Times New Roman" w:hAnsi="Times New Roman"/>
                <w:b/>
                <w:sz w:val="24"/>
                <w:szCs w:val="24"/>
                <w:lang w:val="ro-RO"/>
              </w:rPr>
              <w:t>Conţinutul</w:t>
            </w:r>
          </w:p>
          <w:p w:rsidR="00637A4A" w:rsidRPr="0050376F" w:rsidRDefault="00637A4A" w:rsidP="0050376F">
            <w:pPr>
              <w:spacing w:after="0" w:line="240" w:lineRule="auto"/>
              <w:jc w:val="center"/>
              <w:rPr>
                <w:rFonts w:ascii="Times New Roman" w:hAnsi="Times New Roman"/>
                <w:b/>
                <w:sz w:val="24"/>
                <w:szCs w:val="24"/>
                <w:lang w:val="ro-RO"/>
              </w:rPr>
            </w:pPr>
          </w:p>
        </w:tc>
        <w:tc>
          <w:tcPr>
            <w:tcW w:w="1843" w:type="dxa"/>
            <w:shd w:val="clear" w:color="auto" w:fill="92D050"/>
          </w:tcPr>
          <w:p w:rsidR="00025805" w:rsidRPr="0050376F" w:rsidRDefault="00025805" w:rsidP="0050376F">
            <w:pPr>
              <w:spacing w:after="0" w:line="240" w:lineRule="auto"/>
              <w:jc w:val="center"/>
              <w:rPr>
                <w:rFonts w:ascii="Times New Roman" w:hAnsi="Times New Roman"/>
                <w:b/>
                <w:sz w:val="24"/>
                <w:szCs w:val="24"/>
                <w:lang w:val="ro-RO"/>
              </w:rPr>
            </w:pPr>
            <w:r w:rsidRPr="0050376F">
              <w:rPr>
                <w:rFonts w:ascii="Times New Roman" w:hAnsi="Times New Roman"/>
                <w:b/>
                <w:sz w:val="24"/>
                <w:szCs w:val="24"/>
                <w:lang w:val="ro-RO"/>
              </w:rPr>
              <w:t>Responsabili</w:t>
            </w:r>
          </w:p>
        </w:tc>
        <w:tc>
          <w:tcPr>
            <w:tcW w:w="1418" w:type="dxa"/>
            <w:shd w:val="clear" w:color="auto" w:fill="92D050"/>
          </w:tcPr>
          <w:p w:rsidR="00025805" w:rsidRPr="0050376F" w:rsidRDefault="00025805" w:rsidP="0050376F">
            <w:pPr>
              <w:spacing w:after="0" w:line="240" w:lineRule="auto"/>
              <w:jc w:val="center"/>
              <w:rPr>
                <w:rFonts w:ascii="Times New Roman" w:hAnsi="Times New Roman"/>
                <w:b/>
                <w:sz w:val="24"/>
                <w:szCs w:val="24"/>
                <w:lang w:val="ro-RO"/>
              </w:rPr>
            </w:pPr>
            <w:r w:rsidRPr="0050376F">
              <w:rPr>
                <w:rFonts w:ascii="Times New Roman" w:hAnsi="Times New Roman"/>
                <w:b/>
                <w:sz w:val="24"/>
                <w:szCs w:val="24"/>
                <w:lang w:val="ro-RO"/>
              </w:rPr>
              <w:t>Termen</w:t>
            </w:r>
          </w:p>
        </w:tc>
        <w:tc>
          <w:tcPr>
            <w:tcW w:w="2268" w:type="dxa"/>
            <w:gridSpan w:val="2"/>
            <w:shd w:val="clear" w:color="auto" w:fill="92D050"/>
          </w:tcPr>
          <w:p w:rsidR="00025805" w:rsidRPr="0050376F" w:rsidRDefault="00025805" w:rsidP="0050376F">
            <w:pPr>
              <w:spacing w:after="0" w:line="240" w:lineRule="auto"/>
              <w:jc w:val="center"/>
              <w:rPr>
                <w:rFonts w:ascii="Times New Roman" w:hAnsi="Times New Roman"/>
                <w:b/>
                <w:sz w:val="24"/>
                <w:szCs w:val="24"/>
                <w:lang w:val="ro-RO"/>
              </w:rPr>
            </w:pPr>
            <w:r w:rsidRPr="0050376F">
              <w:rPr>
                <w:rFonts w:ascii="Times New Roman" w:hAnsi="Times New Roman"/>
                <w:b/>
                <w:sz w:val="24"/>
                <w:szCs w:val="24"/>
                <w:lang w:val="ro-RO"/>
              </w:rPr>
              <w:t>Indicatori/realizare</w:t>
            </w:r>
          </w:p>
        </w:tc>
      </w:tr>
      <w:tr w:rsidR="00637A4A" w:rsidRPr="00601365" w:rsidTr="008D261D">
        <w:trPr>
          <w:gridAfter w:val="1"/>
          <w:wAfter w:w="142" w:type="dxa"/>
          <w:trHeight w:val="373"/>
        </w:trPr>
        <w:tc>
          <w:tcPr>
            <w:tcW w:w="660" w:type="dxa"/>
            <w:shd w:val="clear" w:color="auto" w:fill="FFC000"/>
          </w:tcPr>
          <w:p w:rsidR="00637A4A" w:rsidRPr="008D57EA" w:rsidRDefault="00637A4A" w:rsidP="00025805">
            <w:pPr>
              <w:spacing w:after="0" w:line="240" w:lineRule="auto"/>
              <w:rPr>
                <w:rFonts w:ascii="Times New Roman" w:hAnsi="Times New Roman"/>
                <w:sz w:val="24"/>
                <w:szCs w:val="24"/>
                <w:lang w:val="ro-RO"/>
              </w:rPr>
            </w:pPr>
          </w:p>
        </w:tc>
        <w:tc>
          <w:tcPr>
            <w:tcW w:w="7732" w:type="dxa"/>
            <w:shd w:val="clear" w:color="auto" w:fill="FFC000"/>
          </w:tcPr>
          <w:p w:rsidR="00637A4A" w:rsidRPr="00637A4A" w:rsidRDefault="00637A4A" w:rsidP="00637A4A">
            <w:pPr>
              <w:spacing w:after="0" w:line="240" w:lineRule="auto"/>
              <w:rPr>
                <w:rFonts w:ascii="Times New Roman" w:hAnsi="Times New Roman"/>
                <w:sz w:val="24"/>
                <w:szCs w:val="24"/>
                <w:lang w:val="ro-RO"/>
              </w:rPr>
            </w:pPr>
            <w:r w:rsidRPr="00637A4A">
              <w:rPr>
                <w:rFonts w:ascii="Times New Roman" w:hAnsi="Times New Roman"/>
                <w:b/>
                <w:color w:val="002060"/>
                <w:sz w:val="24"/>
                <w:szCs w:val="24"/>
              </w:rPr>
              <w:t>ŞEDINŢA  1</w:t>
            </w:r>
          </w:p>
        </w:tc>
        <w:tc>
          <w:tcPr>
            <w:tcW w:w="1843" w:type="dxa"/>
            <w:shd w:val="clear" w:color="auto" w:fill="FFC000"/>
          </w:tcPr>
          <w:p w:rsidR="00637A4A" w:rsidRPr="008D57EA" w:rsidRDefault="00637A4A" w:rsidP="00025805">
            <w:pPr>
              <w:spacing w:after="0" w:line="240" w:lineRule="auto"/>
              <w:rPr>
                <w:rFonts w:ascii="Times New Roman" w:hAnsi="Times New Roman"/>
                <w:sz w:val="24"/>
                <w:szCs w:val="24"/>
                <w:lang w:val="ro-RO"/>
              </w:rPr>
            </w:pPr>
          </w:p>
        </w:tc>
        <w:tc>
          <w:tcPr>
            <w:tcW w:w="1418" w:type="dxa"/>
            <w:shd w:val="clear" w:color="auto" w:fill="FFC000"/>
          </w:tcPr>
          <w:p w:rsidR="00637A4A" w:rsidRPr="008D57EA" w:rsidRDefault="00637A4A" w:rsidP="00025805">
            <w:pPr>
              <w:spacing w:after="0" w:line="240" w:lineRule="auto"/>
              <w:rPr>
                <w:rFonts w:ascii="Times New Roman" w:hAnsi="Times New Roman"/>
                <w:sz w:val="24"/>
                <w:szCs w:val="24"/>
                <w:lang w:val="ro-RO"/>
              </w:rPr>
            </w:pPr>
          </w:p>
        </w:tc>
        <w:tc>
          <w:tcPr>
            <w:tcW w:w="2126" w:type="dxa"/>
            <w:shd w:val="clear" w:color="auto" w:fill="FFC000"/>
          </w:tcPr>
          <w:p w:rsidR="00637A4A" w:rsidRDefault="00637A4A" w:rsidP="00025805">
            <w:pPr>
              <w:spacing w:after="0" w:line="240" w:lineRule="auto"/>
              <w:rPr>
                <w:rFonts w:ascii="Times New Roman" w:hAnsi="Times New Roman"/>
                <w:sz w:val="24"/>
                <w:szCs w:val="24"/>
                <w:lang w:val="ro-RO"/>
              </w:rPr>
            </w:pPr>
          </w:p>
        </w:tc>
      </w:tr>
      <w:tr w:rsidR="00025805" w:rsidRPr="00601365" w:rsidTr="0050376F">
        <w:trPr>
          <w:gridAfter w:val="1"/>
          <w:wAfter w:w="142" w:type="dxa"/>
          <w:trHeight w:val="2712"/>
        </w:trPr>
        <w:tc>
          <w:tcPr>
            <w:tcW w:w="660" w:type="dxa"/>
          </w:tcPr>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I</w:t>
            </w:r>
          </w:p>
          <w:p w:rsidR="00025805" w:rsidRPr="008D57EA" w:rsidRDefault="00025805" w:rsidP="005039D2">
            <w:pPr>
              <w:spacing w:after="0" w:line="240" w:lineRule="auto"/>
              <w:rPr>
                <w:rFonts w:ascii="Times New Roman" w:hAnsi="Times New Roman"/>
                <w:sz w:val="24"/>
                <w:szCs w:val="24"/>
                <w:lang w:val="ro-RO"/>
              </w:rPr>
            </w:pPr>
          </w:p>
        </w:tc>
        <w:tc>
          <w:tcPr>
            <w:tcW w:w="7732" w:type="dxa"/>
          </w:tcPr>
          <w:p w:rsidR="006329DC" w:rsidRPr="006329DC" w:rsidRDefault="006329DC" w:rsidP="00CB4975">
            <w:pPr>
              <w:numPr>
                <w:ilvl w:val="0"/>
                <w:numId w:val="28"/>
              </w:numPr>
              <w:spacing w:after="0" w:line="276" w:lineRule="auto"/>
              <w:rPr>
                <w:rFonts w:ascii="Times New Roman" w:hAnsi="Times New Roman" w:cs="Times New Roman"/>
                <w:bCs/>
                <w:color w:val="000000"/>
                <w:sz w:val="24"/>
                <w:szCs w:val="24"/>
                <w:shd w:val="clear" w:color="auto" w:fill="FFFFFF"/>
              </w:rPr>
            </w:pPr>
            <w:r>
              <w:rPr>
                <w:rFonts w:ascii="Times New Roman" w:hAnsi="Times New Roman"/>
                <w:sz w:val="24"/>
                <w:szCs w:val="24"/>
              </w:rPr>
              <w:t xml:space="preserve">Cu privire la prezentarea și aprobarea raportului de activitate dir.adjuncti  pentru anul de studii 2022 – 2023 </w:t>
            </w:r>
          </w:p>
          <w:p w:rsidR="006329DC" w:rsidRPr="006329DC" w:rsidRDefault="00C61DD8" w:rsidP="00CB4975">
            <w:pPr>
              <w:numPr>
                <w:ilvl w:val="0"/>
                <w:numId w:val="28"/>
              </w:numPr>
              <w:spacing w:after="0" w:line="276" w:lineRule="auto"/>
              <w:rPr>
                <w:rFonts w:ascii="Times New Roman" w:hAnsi="Times New Roman" w:cs="Times New Roman"/>
                <w:bCs/>
                <w:color w:val="000000"/>
                <w:sz w:val="24"/>
                <w:szCs w:val="24"/>
                <w:shd w:val="clear" w:color="auto" w:fill="FFFFFF"/>
              </w:rPr>
            </w:pPr>
            <w:r>
              <w:rPr>
                <w:rFonts w:ascii="Times New Roman" w:hAnsi="Times New Roman"/>
                <w:sz w:val="24"/>
                <w:szCs w:val="24"/>
                <w:lang w:val="ro-RO"/>
              </w:rPr>
              <w:t xml:space="preserve">Cu privire la </w:t>
            </w:r>
            <w:r w:rsidR="006329DC">
              <w:rPr>
                <w:rFonts w:ascii="Times New Roman" w:hAnsi="Times New Roman"/>
                <w:sz w:val="24"/>
                <w:szCs w:val="24"/>
                <w:lang w:val="ro-RO"/>
              </w:rPr>
              <w:t xml:space="preserve">discutarea  PAI pentru 2023 – 2024 </w:t>
            </w:r>
          </w:p>
          <w:p w:rsidR="00025805" w:rsidRPr="0050376F" w:rsidRDefault="00025805" w:rsidP="00CB4975">
            <w:pPr>
              <w:numPr>
                <w:ilvl w:val="0"/>
                <w:numId w:val="28"/>
              </w:numPr>
              <w:spacing w:after="0" w:line="276" w:lineRule="auto"/>
              <w:rPr>
                <w:rFonts w:ascii="Times New Roman" w:hAnsi="Times New Roman"/>
                <w:sz w:val="24"/>
                <w:szCs w:val="24"/>
                <w:lang w:val="ro-RO"/>
              </w:rPr>
            </w:pPr>
            <w:r w:rsidRPr="0050376F">
              <w:rPr>
                <w:rFonts w:ascii="Times New Roman" w:hAnsi="Times New Roman"/>
                <w:sz w:val="24"/>
                <w:szCs w:val="24"/>
                <w:lang w:val="ro-RO"/>
              </w:rPr>
              <w:t>Raportul de autoevaluare a instituției privind gradul de pregătire pent</w:t>
            </w:r>
            <w:r w:rsidR="006329DC">
              <w:rPr>
                <w:rFonts w:ascii="Times New Roman" w:hAnsi="Times New Roman"/>
                <w:sz w:val="24"/>
                <w:szCs w:val="24"/>
                <w:lang w:val="ro-RO"/>
              </w:rPr>
              <w:t>ru noul an de studiu 2023-2024.</w:t>
            </w:r>
          </w:p>
          <w:p w:rsidR="00025805" w:rsidRDefault="00025805" w:rsidP="00CB4975">
            <w:pPr>
              <w:numPr>
                <w:ilvl w:val="0"/>
                <w:numId w:val="28"/>
              </w:numPr>
              <w:spacing w:after="0" w:line="276" w:lineRule="auto"/>
              <w:rPr>
                <w:rFonts w:ascii="Times New Roman" w:hAnsi="Times New Roman"/>
                <w:sz w:val="24"/>
                <w:szCs w:val="24"/>
                <w:lang w:val="ro-RO"/>
              </w:rPr>
            </w:pPr>
            <w:r w:rsidRPr="0050376F">
              <w:rPr>
                <w:rFonts w:ascii="Times New Roman" w:hAnsi="Times New Roman"/>
                <w:sz w:val="24"/>
                <w:szCs w:val="24"/>
                <w:lang w:val="ro-RO"/>
              </w:rPr>
              <w:t>Avizarea  Regulamentului de Ordine internă.</w:t>
            </w:r>
          </w:p>
          <w:p w:rsidR="00D6263C" w:rsidRPr="0050376F" w:rsidRDefault="00D6263C" w:rsidP="00CB4975">
            <w:pPr>
              <w:numPr>
                <w:ilvl w:val="0"/>
                <w:numId w:val="28"/>
              </w:numPr>
              <w:spacing w:after="0" w:line="276" w:lineRule="auto"/>
              <w:rPr>
                <w:rFonts w:ascii="Times New Roman" w:hAnsi="Times New Roman"/>
                <w:sz w:val="24"/>
                <w:szCs w:val="24"/>
                <w:lang w:val="ro-RO"/>
              </w:rPr>
            </w:pPr>
            <w:r>
              <w:rPr>
                <w:rFonts w:ascii="Times New Roman" w:hAnsi="Times New Roman"/>
                <w:sz w:val="24"/>
                <w:szCs w:val="24"/>
                <w:lang w:val="ro-RO"/>
              </w:rPr>
              <w:t>Cu privire la respectarea  metodologiei de înscriere a copiilor în clasa I , anul de studii 2023 – 2024 .</w:t>
            </w:r>
          </w:p>
          <w:p w:rsidR="00025805" w:rsidRDefault="00025805" w:rsidP="00CB4975">
            <w:pPr>
              <w:numPr>
                <w:ilvl w:val="0"/>
                <w:numId w:val="28"/>
              </w:numPr>
              <w:spacing w:after="0" w:line="276" w:lineRule="auto"/>
              <w:rPr>
                <w:rFonts w:ascii="Times New Roman" w:hAnsi="Times New Roman" w:cs="Times New Roman"/>
                <w:bCs/>
                <w:color w:val="000000"/>
                <w:sz w:val="24"/>
                <w:szCs w:val="24"/>
                <w:shd w:val="clear" w:color="auto" w:fill="FFFFFF"/>
              </w:rPr>
            </w:pPr>
            <w:r w:rsidRPr="0050376F">
              <w:rPr>
                <w:rFonts w:ascii="Times New Roman" w:hAnsi="Times New Roman"/>
                <w:sz w:val="24"/>
                <w:szCs w:val="24"/>
                <w:lang w:val="ro-RO"/>
              </w:rPr>
              <w:t xml:space="preserve">Aprobarea </w:t>
            </w:r>
            <w:r w:rsidRPr="0050376F">
              <w:rPr>
                <w:rFonts w:ascii="Times New Roman" w:hAnsi="Times New Roman" w:cs="Times New Roman"/>
                <w:bCs/>
                <w:color w:val="000000"/>
                <w:sz w:val="24"/>
                <w:szCs w:val="24"/>
                <w:shd w:val="clear" w:color="auto" w:fill="FFFFFF"/>
              </w:rPr>
              <w:t>Planului  complex de profilaxie a intoxicațiilor alimentare și bol</w:t>
            </w:r>
            <w:r w:rsidR="006329DC">
              <w:rPr>
                <w:rFonts w:ascii="Times New Roman" w:hAnsi="Times New Roman" w:cs="Times New Roman"/>
                <w:bCs/>
                <w:color w:val="000000"/>
                <w:sz w:val="24"/>
                <w:szCs w:val="24"/>
                <w:shd w:val="clear" w:color="auto" w:fill="FFFFFF"/>
              </w:rPr>
              <w:t>ilor diareice acute pe anul 2023-2024</w:t>
            </w:r>
            <w:r w:rsidRPr="0050376F">
              <w:rPr>
                <w:rFonts w:ascii="Times New Roman" w:hAnsi="Times New Roman" w:cs="Times New Roman"/>
                <w:bCs/>
                <w:color w:val="000000"/>
                <w:sz w:val="24"/>
                <w:szCs w:val="24"/>
                <w:shd w:val="clear" w:color="auto" w:fill="FFFFFF"/>
              </w:rPr>
              <w:t>.</w:t>
            </w:r>
          </w:p>
          <w:p w:rsidR="005039D2" w:rsidRDefault="00D6263C" w:rsidP="00CB4975">
            <w:pPr>
              <w:numPr>
                <w:ilvl w:val="0"/>
                <w:numId w:val="28"/>
              </w:numPr>
              <w:spacing w:after="0" w:line="276"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Cu privire la validarea rețelei școlare pentru anul de studii 2023 – 2024 .</w:t>
            </w:r>
          </w:p>
          <w:p w:rsidR="00D6263C" w:rsidRPr="005039D2" w:rsidRDefault="00D6263C" w:rsidP="00CB4975">
            <w:pPr>
              <w:numPr>
                <w:ilvl w:val="0"/>
                <w:numId w:val="28"/>
              </w:numPr>
              <w:spacing w:after="0" w:line="276" w:lineRule="auto"/>
              <w:rPr>
                <w:rFonts w:ascii="Times New Roman" w:hAnsi="Times New Roman" w:cs="Times New Roman"/>
                <w:bCs/>
                <w:color w:val="000000"/>
                <w:sz w:val="24"/>
                <w:szCs w:val="24"/>
                <w:shd w:val="clear" w:color="auto" w:fill="FFFFFF"/>
              </w:rPr>
            </w:pPr>
            <w:r w:rsidRPr="005039D2">
              <w:rPr>
                <w:rFonts w:ascii="Times New Roman" w:hAnsi="Times New Roman" w:cs="Times New Roman"/>
                <w:bCs/>
                <w:color w:val="000000"/>
                <w:sz w:val="24"/>
                <w:szCs w:val="24"/>
                <w:shd w:val="clear" w:color="auto" w:fill="FFFFFF"/>
              </w:rPr>
              <w:t>Cu privire la aprobarea schemei orale</w:t>
            </w:r>
          </w:p>
          <w:p w:rsidR="00D6263C" w:rsidRPr="0050376F" w:rsidRDefault="00D6263C" w:rsidP="00CB4975">
            <w:pPr>
              <w:numPr>
                <w:ilvl w:val="0"/>
                <w:numId w:val="28"/>
              </w:numPr>
              <w:spacing w:after="0" w:line="276" w:lineRule="auto"/>
              <w:rPr>
                <w:rFonts w:ascii="Times New Roman" w:hAnsi="Times New Roman"/>
                <w:sz w:val="24"/>
                <w:szCs w:val="24"/>
                <w:lang w:val="ro-RO"/>
              </w:rPr>
            </w:pPr>
            <w:r>
              <w:rPr>
                <w:rFonts w:ascii="Times New Roman" w:hAnsi="Times New Roman"/>
                <w:sz w:val="24"/>
                <w:szCs w:val="24"/>
                <w:lang w:val="ro-RO"/>
              </w:rPr>
              <w:t>Cu privire la discutarea și avizarea schemei de tarifiere a cadrelor didactice.</w:t>
            </w:r>
          </w:p>
          <w:p w:rsidR="00025805" w:rsidRPr="00F96187" w:rsidRDefault="00D6263C" w:rsidP="00CB4975">
            <w:pPr>
              <w:numPr>
                <w:ilvl w:val="0"/>
                <w:numId w:val="28"/>
              </w:numPr>
              <w:spacing w:after="0" w:line="276" w:lineRule="auto"/>
              <w:rPr>
                <w:rFonts w:ascii="Times New Roman" w:hAnsi="Times New Roman" w:cs="Times New Roman"/>
                <w:bCs/>
                <w:color w:val="000000"/>
                <w:sz w:val="24"/>
                <w:szCs w:val="24"/>
                <w:shd w:val="clear" w:color="auto" w:fill="FFFFFF"/>
              </w:rPr>
            </w:pPr>
            <w:r>
              <w:rPr>
                <w:rFonts w:ascii="Times New Roman" w:hAnsi="Times New Roman"/>
                <w:sz w:val="24"/>
                <w:szCs w:val="24"/>
                <w:lang w:val="ro-RO"/>
              </w:rPr>
              <w:t>Cu privire la familiarizarea cadrelor</w:t>
            </w:r>
            <w:r w:rsidR="00F96187">
              <w:rPr>
                <w:rFonts w:ascii="Times New Roman" w:hAnsi="Times New Roman"/>
                <w:sz w:val="24"/>
                <w:szCs w:val="24"/>
                <w:lang w:val="ro-RO"/>
              </w:rPr>
              <w:t xml:space="preserve"> didactice cu actele normative .</w:t>
            </w:r>
          </w:p>
        </w:tc>
        <w:tc>
          <w:tcPr>
            <w:tcW w:w="1843" w:type="dxa"/>
          </w:tcPr>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p>
          <w:p w:rsidR="00025805" w:rsidRPr="008D57EA" w:rsidRDefault="00025805" w:rsidP="005039D2">
            <w:pPr>
              <w:spacing w:after="0" w:line="240" w:lineRule="auto"/>
              <w:rPr>
                <w:rFonts w:ascii="Times New Roman" w:hAnsi="Times New Roman"/>
                <w:sz w:val="24"/>
                <w:szCs w:val="24"/>
                <w:lang w:val="ro-RO"/>
              </w:rPr>
            </w:pPr>
          </w:p>
          <w:p w:rsidR="00025805" w:rsidRPr="008D57EA" w:rsidRDefault="00025805" w:rsidP="005039D2">
            <w:pPr>
              <w:spacing w:after="0" w:line="240" w:lineRule="auto"/>
              <w:rPr>
                <w:rFonts w:ascii="Times New Roman" w:hAnsi="Times New Roman"/>
                <w:sz w:val="24"/>
                <w:szCs w:val="24"/>
                <w:lang w:val="ro-RO"/>
              </w:rPr>
            </w:pPr>
          </w:p>
          <w:p w:rsidR="00025805" w:rsidRPr="008D57EA" w:rsidRDefault="00025805" w:rsidP="005039D2">
            <w:pPr>
              <w:spacing w:after="0" w:line="240" w:lineRule="auto"/>
              <w:rPr>
                <w:rFonts w:ascii="Times New Roman" w:hAnsi="Times New Roman"/>
                <w:sz w:val="24"/>
                <w:szCs w:val="24"/>
                <w:lang w:val="ro-RO"/>
              </w:rPr>
            </w:pPr>
          </w:p>
        </w:tc>
        <w:tc>
          <w:tcPr>
            <w:tcW w:w="1418" w:type="dxa"/>
          </w:tcPr>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August</w:t>
            </w:r>
          </w:p>
        </w:tc>
        <w:tc>
          <w:tcPr>
            <w:tcW w:w="2126" w:type="dxa"/>
          </w:tcPr>
          <w:p w:rsidR="00025805" w:rsidRDefault="00025805" w:rsidP="005039D2">
            <w:pPr>
              <w:spacing w:after="0" w:line="240" w:lineRule="auto"/>
              <w:rPr>
                <w:rFonts w:ascii="Times New Roman" w:hAnsi="Times New Roman"/>
                <w:sz w:val="24"/>
                <w:szCs w:val="24"/>
                <w:lang w:val="ro-RO"/>
              </w:rPr>
            </w:pPr>
            <w:r>
              <w:rPr>
                <w:rFonts w:ascii="Times New Roman" w:hAnsi="Times New Roman"/>
                <w:sz w:val="24"/>
                <w:szCs w:val="24"/>
                <w:lang w:val="ro-RO"/>
              </w:rPr>
              <w:t>Raport de activitate</w:t>
            </w:r>
          </w:p>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Planul</w:t>
            </w:r>
          </w:p>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Regulamentul</w:t>
            </w:r>
          </w:p>
          <w:p w:rsidR="00025805" w:rsidRPr="008D57EA" w:rsidRDefault="00025805" w:rsidP="005039D2">
            <w:pPr>
              <w:spacing w:after="0" w:line="240" w:lineRule="auto"/>
              <w:rPr>
                <w:rFonts w:ascii="Times New Roman" w:hAnsi="Times New Roman"/>
                <w:sz w:val="24"/>
                <w:szCs w:val="24"/>
                <w:lang w:val="ro-RO"/>
              </w:rPr>
            </w:pPr>
          </w:p>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Tipul de curriculum</w:t>
            </w:r>
          </w:p>
          <w:p w:rsidR="00025805"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Ordin</w:t>
            </w:r>
          </w:p>
          <w:p w:rsidR="00025805" w:rsidRPr="008D57EA" w:rsidRDefault="00025805" w:rsidP="005039D2">
            <w:pPr>
              <w:spacing w:after="0" w:line="240" w:lineRule="auto"/>
              <w:rPr>
                <w:rFonts w:ascii="Times New Roman" w:hAnsi="Times New Roman"/>
                <w:sz w:val="24"/>
                <w:szCs w:val="24"/>
                <w:lang w:val="ro-RO"/>
              </w:rPr>
            </w:pPr>
            <w:r w:rsidRPr="00D43ABD">
              <w:rPr>
                <w:rFonts w:ascii="Times New Roman" w:hAnsi="Times New Roman"/>
                <w:sz w:val="24"/>
                <w:szCs w:val="24"/>
                <w:lang w:val="ro-RO"/>
              </w:rPr>
              <w:t>Echipa PEI</w:t>
            </w:r>
          </w:p>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Ordinele</w:t>
            </w:r>
          </w:p>
          <w:p w:rsidR="00025805" w:rsidRPr="008D57EA" w:rsidRDefault="00025805" w:rsidP="005039D2">
            <w:pPr>
              <w:spacing w:after="0" w:line="240" w:lineRule="auto"/>
              <w:rPr>
                <w:rFonts w:ascii="Times New Roman" w:hAnsi="Times New Roman"/>
                <w:sz w:val="24"/>
                <w:szCs w:val="24"/>
                <w:lang w:val="ro-RO"/>
              </w:rPr>
            </w:pPr>
            <w:r w:rsidRPr="008D57EA">
              <w:rPr>
                <w:rFonts w:ascii="Times New Roman" w:hAnsi="Times New Roman"/>
                <w:sz w:val="24"/>
                <w:szCs w:val="24"/>
                <w:lang w:val="ro-RO"/>
              </w:rPr>
              <w:t>Metodologia</w:t>
            </w:r>
          </w:p>
        </w:tc>
      </w:tr>
      <w:tr w:rsidR="00637A4A" w:rsidRPr="00601365" w:rsidTr="008D261D">
        <w:trPr>
          <w:gridAfter w:val="1"/>
          <w:wAfter w:w="142" w:type="dxa"/>
          <w:trHeight w:val="141"/>
        </w:trPr>
        <w:tc>
          <w:tcPr>
            <w:tcW w:w="660" w:type="dxa"/>
            <w:shd w:val="clear" w:color="auto" w:fill="0070C0"/>
          </w:tcPr>
          <w:p w:rsidR="00637A4A" w:rsidRPr="008D57EA" w:rsidRDefault="00637A4A" w:rsidP="00025805">
            <w:pPr>
              <w:spacing w:after="0" w:line="240" w:lineRule="auto"/>
              <w:rPr>
                <w:rFonts w:ascii="Times New Roman" w:hAnsi="Times New Roman"/>
                <w:sz w:val="24"/>
                <w:szCs w:val="24"/>
                <w:lang w:val="ro-RO"/>
              </w:rPr>
            </w:pPr>
          </w:p>
        </w:tc>
        <w:tc>
          <w:tcPr>
            <w:tcW w:w="7732" w:type="dxa"/>
            <w:shd w:val="clear" w:color="auto" w:fill="0070C0"/>
          </w:tcPr>
          <w:p w:rsidR="00637A4A" w:rsidRPr="00637A4A" w:rsidRDefault="00637A4A" w:rsidP="00637A4A">
            <w:pPr>
              <w:spacing w:after="0" w:line="240" w:lineRule="auto"/>
              <w:rPr>
                <w:rFonts w:ascii="Times New Roman" w:hAnsi="Times New Roman"/>
                <w:sz w:val="24"/>
                <w:szCs w:val="24"/>
                <w:lang w:val="ro-RO"/>
              </w:rPr>
            </w:pPr>
            <w:r w:rsidRPr="00637A4A">
              <w:rPr>
                <w:rFonts w:ascii="Times New Roman" w:hAnsi="Times New Roman"/>
                <w:b/>
                <w:color w:val="002060"/>
                <w:sz w:val="24"/>
                <w:szCs w:val="24"/>
              </w:rPr>
              <w:t>ŞEDINŢA</w:t>
            </w:r>
            <w:r>
              <w:rPr>
                <w:rFonts w:ascii="Times New Roman" w:hAnsi="Times New Roman"/>
                <w:b/>
                <w:color w:val="002060"/>
                <w:sz w:val="24"/>
                <w:szCs w:val="24"/>
              </w:rPr>
              <w:t xml:space="preserve">  2</w:t>
            </w:r>
          </w:p>
        </w:tc>
        <w:tc>
          <w:tcPr>
            <w:tcW w:w="1843" w:type="dxa"/>
            <w:shd w:val="clear" w:color="auto" w:fill="0070C0"/>
          </w:tcPr>
          <w:p w:rsidR="00637A4A" w:rsidRPr="008D57EA" w:rsidRDefault="00637A4A" w:rsidP="00025805">
            <w:pPr>
              <w:spacing w:after="0" w:line="240" w:lineRule="auto"/>
              <w:rPr>
                <w:rFonts w:ascii="Times New Roman" w:hAnsi="Times New Roman"/>
                <w:sz w:val="24"/>
                <w:szCs w:val="24"/>
                <w:lang w:val="ro-RO"/>
              </w:rPr>
            </w:pPr>
          </w:p>
        </w:tc>
        <w:tc>
          <w:tcPr>
            <w:tcW w:w="1418" w:type="dxa"/>
            <w:shd w:val="clear" w:color="auto" w:fill="0070C0"/>
          </w:tcPr>
          <w:p w:rsidR="00637A4A" w:rsidRPr="008D57EA" w:rsidRDefault="00637A4A" w:rsidP="00025805">
            <w:pPr>
              <w:spacing w:after="0" w:line="240" w:lineRule="auto"/>
              <w:rPr>
                <w:rFonts w:ascii="Times New Roman" w:hAnsi="Times New Roman"/>
                <w:sz w:val="24"/>
                <w:szCs w:val="24"/>
                <w:lang w:val="ro-RO"/>
              </w:rPr>
            </w:pPr>
          </w:p>
        </w:tc>
        <w:tc>
          <w:tcPr>
            <w:tcW w:w="2126" w:type="dxa"/>
            <w:shd w:val="clear" w:color="auto" w:fill="0070C0"/>
          </w:tcPr>
          <w:p w:rsidR="00637A4A" w:rsidRDefault="00637A4A" w:rsidP="00025805">
            <w:pPr>
              <w:spacing w:after="0" w:line="240" w:lineRule="auto"/>
              <w:rPr>
                <w:rFonts w:ascii="Times New Roman" w:hAnsi="Times New Roman"/>
                <w:sz w:val="24"/>
                <w:szCs w:val="24"/>
                <w:lang w:val="ro-RO"/>
              </w:rPr>
            </w:pPr>
          </w:p>
        </w:tc>
      </w:tr>
      <w:tr w:rsidR="00025805" w:rsidRPr="00E30C9B" w:rsidTr="0050376F">
        <w:trPr>
          <w:gridAfter w:val="1"/>
          <w:wAfter w:w="142" w:type="dxa"/>
          <w:trHeight w:val="780"/>
        </w:trPr>
        <w:tc>
          <w:tcPr>
            <w:tcW w:w="660" w:type="dxa"/>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II</w:t>
            </w:r>
          </w:p>
        </w:tc>
        <w:tc>
          <w:tcPr>
            <w:tcW w:w="7732" w:type="dxa"/>
          </w:tcPr>
          <w:p w:rsidR="00025805" w:rsidRDefault="00025805" w:rsidP="00CB4975">
            <w:pPr>
              <w:numPr>
                <w:ilvl w:val="0"/>
                <w:numId w:val="29"/>
              </w:numPr>
              <w:spacing w:after="0" w:line="276" w:lineRule="auto"/>
              <w:rPr>
                <w:rFonts w:ascii="Times New Roman" w:hAnsi="Times New Roman"/>
                <w:sz w:val="24"/>
                <w:szCs w:val="24"/>
                <w:lang w:val="ro-RO"/>
              </w:rPr>
            </w:pPr>
            <w:r w:rsidRPr="0050376F">
              <w:rPr>
                <w:rFonts w:ascii="Times New Roman" w:hAnsi="Times New Roman"/>
                <w:sz w:val="24"/>
                <w:szCs w:val="24"/>
                <w:lang w:val="ro-RO"/>
              </w:rPr>
              <w:t>Aprobarea cererilor pentru atestare.</w:t>
            </w:r>
          </w:p>
          <w:p w:rsidR="00D6263C" w:rsidRPr="00D6263C" w:rsidRDefault="00D6263C" w:rsidP="00CB4975">
            <w:pPr>
              <w:numPr>
                <w:ilvl w:val="0"/>
                <w:numId w:val="29"/>
              </w:numPr>
              <w:spacing w:after="0" w:line="276" w:lineRule="auto"/>
              <w:rPr>
                <w:rFonts w:ascii="Times New Roman" w:hAnsi="Times New Roman"/>
                <w:sz w:val="24"/>
                <w:szCs w:val="24"/>
                <w:lang w:val="ro-RO"/>
              </w:rPr>
            </w:pPr>
            <w:r>
              <w:rPr>
                <w:rFonts w:ascii="Times New Roman" w:hAnsi="Times New Roman"/>
                <w:sz w:val="24"/>
                <w:szCs w:val="24"/>
                <w:lang w:val="ro-RO"/>
              </w:rPr>
              <w:t xml:space="preserve">Aprobarea </w:t>
            </w:r>
            <w:r w:rsidRPr="0050376F">
              <w:rPr>
                <w:rFonts w:ascii="Times New Roman" w:hAnsi="Times New Roman"/>
                <w:sz w:val="24"/>
                <w:szCs w:val="24"/>
                <w:lang w:val="ro-RO"/>
              </w:rPr>
              <w:t xml:space="preserve"> comisiei </w:t>
            </w:r>
            <w:r>
              <w:rPr>
                <w:rFonts w:ascii="Times New Roman" w:hAnsi="Times New Roman"/>
                <w:sz w:val="24"/>
                <w:szCs w:val="24"/>
                <w:lang w:val="ro-RO"/>
              </w:rPr>
              <w:t>de evaluare și</w:t>
            </w:r>
            <w:r w:rsidRPr="0050376F">
              <w:rPr>
                <w:rFonts w:ascii="Times New Roman" w:hAnsi="Times New Roman"/>
                <w:sz w:val="24"/>
                <w:szCs w:val="24"/>
                <w:lang w:val="ro-RO"/>
              </w:rPr>
              <w:t xml:space="preserve"> atestarea cadrelor didactice</w:t>
            </w:r>
            <w:r>
              <w:rPr>
                <w:rFonts w:ascii="Times New Roman" w:hAnsi="Times New Roman"/>
                <w:sz w:val="24"/>
                <w:szCs w:val="24"/>
                <w:lang w:val="ro-RO"/>
              </w:rPr>
              <w:t xml:space="preserve"> pentru anul 2023 – 2024 </w:t>
            </w:r>
          </w:p>
          <w:p w:rsidR="006329DC" w:rsidRDefault="006329DC" w:rsidP="00CB4975">
            <w:pPr>
              <w:numPr>
                <w:ilvl w:val="0"/>
                <w:numId w:val="29"/>
              </w:numPr>
              <w:spacing w:after="0" w:line="276" w:lineRule="auto"/>
              <w:rPr>
                <w:rFonts w:ascii="Times New Roman" w:hAnsi="Times New Roman"/>
                <w:sz w:val="24"/>
                <w:szCs w:val="24"/>
                <w:lang w:val="ro-RO"/>
              </w:rPr>
            </w:pPr>
            <w:r w:rsidRPr="0050376F">
              <w:rPr>
                <w:rFonts w:ascii="Times New Roman" w:hAnsi="Times New Roman"/>
                <w:sz w:val="24"/>
                <w:szCs w:val="24"/>
                <w:lang w:val="ro-RO"/>
              </w:rPr>
              <w:t xml:space="preserve">Aprobarea planurilor de activitate a directorilor adjuncți </w:t>
            </w:r>
            <w:r>
              <w:rPr>
                <w:rFonts w:ascii="Times New Roman" w:hAnsi="Times New Roman"/>
                <w:sz w:val="24"/>
                <w:szCs w:val="24"/>
                <w:lang w:val="ro-RO"/>
              </w:rPr>
              <w:t>.</w:t>
            </w:r>
          </w:p>
          <w:p w:rsidR="00D6263C" w:rsidRDefault="00D6263C" w:rsidP="00CB4975">
            <w:pPr>
              <w:numPr>
                <w:ilvl w:val="0"/>
                <w:numId w:val="29"/>
              </w:numPr>
              <w:spacing w:after="0" w:line="276" w:lineRule="auto"/>
              <w:rPr>
                <w:rFonts w:ascii="Times New Roman" w:hAnsi="Times New Roman"/>
                <w:sz w:val="24"/>
                <w:szCs w:val="24"/>
                <w:lang w:val="ro-RO"/>
              </w:rPr>
            </w:pPr>
            <w:r>
              <w:rPr>
                <w:rFonts w:ascii="Times New Roman" w:hAnsi="Times New Roman"/>
                <w:sz w:val="24"/>
                <w:szCs w:val="24"/>
                <w:lang w:val="ro-RO"/>
              </w:rPr>
              <w:t>Aprobarea componenței nominale a comiisilor metodice</w:t>
            </w:r>
          </w:p>
          <w:p w:rsidR="000E65F5" w:rsidRPr="005039D2" w:rsidRDefault="005039D2" w:rsidP="00CB4975">
            <w:pPr>
              <w:numPr>
                <w:ilvl w:val="0"/>
                <w:numId w:val="29"/>
              </w:numPr>
              <w:spacing w:after="0" w:line="276" w:lineRule="auto"/>
              <w:rPr>
                <w:rFonts w:ascii="Times New Roman" w:hAnsi="Times New Roman"/>
                <w:sz w:val="24"/>
                <w:szCs w:val="24"/>
                <w:lang w:val="ro-RO"/>
              </w:rPr>
            </w:pPr>
            <w:r>
              <w:rPr>
                <w:rFonts w:ascii="Times New Roman" w:hAnsi="Times New Roman"/>
                <w:sz w:val="24"/>
                <w:szCs w:val="24"/>
                <w:lang w:val="ro-RO"/>
              </w:rPr>
              <w:t xml:space="preserve">Cu privire la constituirea </w:t>
            </w:r>
            <w:r w:rsidRPr="0050376F">
              <w:rPr>
                <w:rFonts w:ascii="Times New Roman" w:hAnsi="Times New Roman"/>
                <w:sz w:val="24"/>
                <w:szCs w:val="24"/>
                <w:lang w:val="ro-RO"/>
              </w:rPr>
              <w:t>a  echipei CMI</w:t>
            </w:r>
            <w:r>
              <w:rPr>
                <w:rFonts w:ascii="Times New Roman" w:hAnsi="Times New Roman"/>
                <w:sz w:val="24"/>
                <w:szCs w:val="24"/>
                <w:lang w:val="ro-RO"/>
              </w:rPr>
              <w:t xml:space="preserve">, aprobarea comiisilor de creare a PEI , </w:t>
            </w:r>
            <w:r w:rsidRPr="00D6263C">
              <w:rPr>
                <w:rFonts w:ascii="Times New Roman" w:hAnsi="Times New Roman"/>
                <w:sz w:val="24"/>
                <w:szCs w:val="24"/>
                <w:lang w:val="ro-RO"/>
              </w:rPr>
              <w:t>Stabilirea tipului de  curriculum pentru elevii cu CES</w:t>
            </w:r>
            <w:r>
              <w:rPr>
                <w:rFonts w:ascii="Times New Roman" w:hAnsi="Times New Roman"/>
                <w:sz w:val="24"/>
                <w:szCs w:val="24"/>
                <w:lang w:val="ro-RO"/>
              </w:rPr>
              <w:t>.</w:t>
            </w:r>
          </w:p>
        </w:tc>
        <w:tc>
          <w:tcPr>
            <w:tcW w:w="1843" w:type="dxa"/>
          </w:tcPr>
          <w:p w:rsidR="00025805"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Director</w:t>
            </w:r>
          </w:p>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Dir.adj.</w:t>
            </w:r>
          </w:p>
        </w:tc>
        <w:tc>
          <w:tcPr>
            <w:tcW w:w="1418" w:type="dxa"/>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Septembrie</w:t>
            </w:r>
          </w:p>
        </w:tc>
        <w:tc>
          <w:tcPr>
            <w:tcW w:w="2126" w:type="dxa"/>
          </w:tcPr>
          <w:p w:rsidR="00025805" w:rsidRPr="00D43ABD" w:rsidRDefault="00025805" w:rsidP="00025805">
            <w:pPr>
              <w:spacing w:after="0" w:line="240" w:lineRule="auto"/>
              <w:rPr>
                <w:rFonts w:ascii="Times New Roman" w:hAnsi="Times New Roman"/>
                <w:sz w:val="24"/>
                <w:szCs w:val="24"/>
                <w:lang w:val="ro-RO"/>
              </w:rPr>
            </w:pPr>
            <w:r w:rsidRPr="00D43ABD">
              <w:rPr>
                <w:rFonts w:ascii="Times New Roman" w:hAnsi="Times New Roman"/>
                <w:sz w:val="24"/>
                <w:szCs w:val="24"/>
                <w:lang w:val="ro-RO"/>
              </w:rPr>
              <w:t>Cereri</w:t>
            </w:r>
          </w:p>
          <w:p w:rsidR="00025805" w:rsidRDefault="00025805" w:rsidP="00025805">
            <w:pPr>
              <w:spacing w:after="0" w:line="240" w:lineRule="auto"/>
              <w:rPr>
                <w:rFonts w:ascii="Times New Roman" w:hAnsi="Times New Roman"/>
                <w:sz w:val="24"/>
                <w:szCs w:val="24"/>
                <w:lang w:val="ro-RO"/>
              </w:rPr>
            </w:pPr>
            <w:r w:rsidRPr="00D43ABD">
              <w:rPr>
                <w:rFonts w:ascii="Times New Roman" w:hAnsi="Times New Roman"/>
                <w:sz w:val="24"/>
                <w:szCs w:val="24"/>
                <w:lang w:val="ro-RO"/>
              </w:rPr>
              <w:t>Cereri</w:t>
            </w:r>
          </w:p>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Comisie creată</w:t>
            </w:r>
          </w:p>
        </w:tc>
      </w:tr>
      <w:tr w:rsidR="00637A4A" w:rsidRPr="00E30C9B" w:rsidTr="008D261D">
        <w:trPr>
          <w:gridAfter w:val="1"/>
          <w:wAfter w:w="142" w:type="dxa"/>
          <w:trHeight w:val="321"/>
        </w:trPr>
        <w:tc>
          <w:tcPr>
            <w:tcW w:w="660" w:type="dxa"/>
            <w:shd w:val="clear" w:color="auto" w:fill="F4B083" w:themeFill="accent2" w:themeFillTint="99"/>
          </w:tcPr>
          <w:p w:rsidR="00637A4A" w:rsidRDefault="00637A4A" w:rsidP="00025805">
            <w:pPr>
              <w:spacing w:after="0" w:line="240" w:lineRule="auto"/>
              <w:rPr>
                <w:rFonts w:ascii="Times New Roman" w:hAnsi="Times New Roman"/>
                <w:sz w:val="24"/>
                <w:szCs w:val="24"/>
                <w:lang w:val="ro-RO"/>
              </w:rPr>
            </w:pPr>
          </w:p>
        </w:tc>
        <w:tc>
          <w:tcPr>
            <w:tcW w:w="7732" w:type="dxa"/>
            <w:shd w:val="clear" w:color="auto" w:fill="F4B083" w:themeFill="accent2" w:themeFillTint="99"/>
          </w:tcPr>
          <w:p w:rsidR="00637A4A" w:rsidRPr="00637A4A" w:rsidRDefault="00637A4A" w:rsidP="00637A4A">
            <w:pPr>
              <w:spacing w:after="0" w:line="240" w:lineRule="auto"/>
              <w:rPr>
                <w:rFonts w:ascii="Times New Roman" w:hAnsi="Times New Roman"/>
                <w:sz w:val="24"/>
                <w:szCs w:val="24"/>
                <w:lang w:val="ro-RO"/>
              </w:rPr>
            </w:pPr>
            <w:r w:rsidRPr="00637A4A">
              <w:rPr>
                <w:rFonts w:ascii="Times New Roman" w:hAnsi="Times New Roman"/>
                <w:b/>
                <w:color w:val="002060"/>
                <w:sz w:val="24"/>
                <w:szCs w:val="24"/>
              </w:rPr>
              <w:t>ŞEDINŢA</w:t>
            </w:r>
            <w:r>
              <w:rPr>
                <w:rFonts w:ascii="Times New Roman" w:hAnsi="Times New Roman"/>
                <w:b/>
                <w:color w:val="002060"/>
                <w:sz w:val="24"/>
                <w:szCs w:val="24"/>
              </w:rPr>
              <w:t xml:space="preserve">  3</w:t>
            </w:r>
          </w:p>
        </w:tc>
        <w:tc>
          <w:tcPr>
            <w:tcW w:w="1843" w:type="dxa"/>
            <w:shd w:val="clear" w:color="auto" w:fill="F4B083" w:themeFill="accent2" w:themeFillTint="99"/>
          </w:tcPr>
          <w:p w:rsidR="00637A4A" w:rsidRDefault="00637A4A" w:rsidP="00025805">
            <w:pPr>
              <w:spacing w:after="0" w:line="240" w:lineRule="auto"/>
              <w:rPr>
                <w:rFonts w:ascii="Times New Roman" w:hAnsi="Times New Roman"/>
                <w:sz w:val="24"/>
                <w:szCs w:val="24"/>
                <w:lang w:val="ro-RO"/>
              </w:rPr>
            </w:pPr>
          </w:p>
        </w:tc>
        <w:tc>
          <w:tcPr>
            <w:tcW w:w="1418" w:type="dxa"/>
            <w:shd w:val="clear" w:color="auto" w:fill="F4B083" w:themeFill="accent2" w:themeFillTint="99"/>
          </w:tcPr>
          <w:p w:rsidR="00637A4A" w:rsidRDefault="00637A4A" w:rsidP="00025805">
            <w:pPr>
              <w:spacing w:after="0" w:line="240" w:lineRule="auto"/>
              <w:rPr>
                <w:rFonts w:ascii="Times New Roman" w:hAnsi="Times New Roman"/>
                <w:sz w:val="24"/>
                <w:szCs w:val="24"/>
                <w:lang w:val="ro-RO"/>
              </w:rPr>
            </w:pPr>
          </w:p>
        </w:tc>
        <w:tc>
          <w:tcPr>
            <w:tcW w:w="2126" w:type="dxa"/>
            <w:shd w:val="clear" w:color="auto" w:fill="F4B083" w:themeFill="accent2" w:themeFillTint="99"/>
          </w:tcPr>
          <w:p w:rsidR="00637A4A" w:rsidRPr="00D43ABD" w:rsidRDefault="00637A4A" w:rsidP="00025805">
            <w:pPr>
              <w:spacing w:after="0" w:line="240" w:lineRule="auto"/>
              <w:rPr>
                <w:rFonts w:ascii="Times New Roman" w:hAnsi="Times New Roman"/>
                <w:sz w:val="24"/>
                <w:szCs w:val="24"/>
                <w:lang w:val="ro-RO"/>
              </w:rPr>
            </w:pPr>
          </w:p>
        </w:tc>
      </w:tr>
      <w:tr w:rsidR="000C2E75" w:rsidRPr="008D57EA" w:rsidTr="000C2E75">
        <w:trPr>
          <w:gridAfter w:val="1"/>
          <w:wAfter w:w="142" w:type="dxa"/>
          <w:trHeight w:val="1960"/>
        </w:trPr>
        <w:tc>
          <w:tcPr>
            <w:tcW w:w="660" w:type="dxa"/>
          </w:tcPr>
          <w:p w:rsidR="000C2E75" w:rsidRPr="008D57EA" w:rsidRDefault="000C2E7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lastRenderedPageBreak/>
              <w:t>II</w:t>
            </w:r>
            <w:r>
              <w:rPr>
                <w:rFonts w:ascii="Times New Roman" w:hAnsi="Times New Roman"/>
                <w:sz w:val="24"/>
                <w:szCs w:val="24"/>
                <w:lang w:val="ro-RO"/>
              </w:rPr>
              <w:t>I</w:t>
            </w:r>
          </w:p>
        </w:tc>
        <w:tc>
          <w:tcPr>
            <w:tcW w:w="7732" w:type="dxa"/>
          </w:tcPr>
          <w:p w:rsidR="000C2E75" w:rsidRDefault="000C2E75" w:rsidP="009D6303">
            <w:pPr>
              <w:spacing w:after="0" w:line="276" w:lineRule="auto"/>
              <w:rPr>
                <w:rFonts w:ascii="Times New Roman" w:hAnsi="Times New Roman"/>
                <w:sz w:val="24"/>
                <w:szCs w:val="24"/>
                <w:lang w:val="ro-RO"/>
              </w:rPr>
            </w:pPr>
          </w:p>
          <w:p w:rsidR="000C2E75" w:rsidRPr="00853365" w:rsidRDefault="000C2E75" w:rsidP="00CB4975">
            <w:pPr>
              <w:numPr>
                <w:ilvl w:val="0"/>
                <w:numId w:val="41"/>
              </w:numPr>
              <w:spacing w:after="0" w:line="276" w:lineRule="auto"/>
              <w:rPr>
                <w:rFonts w:ascii="Times New Roman" w:hAnsi="Times New Roman"/>
                <w:sz w:val="24"/>
                <w:szCs w:val="24"/>
                <w:lang w:val="ro-RO"/>
              </w:rPr>
            </w:pPr>
            <w:r w:rsidRPr="00853365">
              <w:rPr>
                <w:rFonts w:ascii="Times New Roman" w:hAnsi="Times New Roman"/>
                <w:sz w:val="24"/>
                <w:szCs w:val="24"/>
                <w:lang w:val="ro-RO"/>
              </w:rPr>
              <w:t>Cu privire la prezentarea și aprobarea raportului de activitate a instituției pentru anul de studii 2022 – 2023 .</w:t>
            </w:r>
          </w:p>
          <w:p w:rsidR="000C2E75" w:rsidRDefault="000C2E75" w:rsidP="00CB4975">
            <w:pPr>
              <w:numPr>
                <w:ilvl w:val="0"/>
                <w:numId w:val="41"/>
              </w:numPr>
              <w:spacing w:after="0" w:line="276" w:lineRule="auto"/>
              <w:rPr>
                <w:rFonts w:ascii="Times New Roman" w:hAnsi="Times New Roman"/>
                <w:sz w:val="24"/>
                <w:szCs w:val="24"/>
                <w:lang w:val="ro-RO"/>
              </w:rPr>
            </w:pPr>
            <w:r w:rsidRPr="00853365">
              <w:rPr>
                <w:rFonts w:ascii="Times New Roman" w:hAnsi="Times New Roman"/>
                <w:sz w:val="24"/>
                <w:szCs w:val="24"/>
                <w:lang w:val="ro-RO"/>
              </w:rPr>
              <w:t>Cu privire la prezentarea și aprobarea raport</w:t>
            </w:r>
            <w:r>
              <w:rPr>
                <w:rFonts w:ascii="Times New Roman" w:hAnsi="Times New Roman"/>
                <w:sz w:val="24"/>
                <w:szCs w:val="24"/>
                <w:lang w:val="ro-RO"/>
              </w:rPr>
              <w:t xml:space="preserve">ului de activitate a directorului </w:t>
            </w:r>
            <w:r w:rsidRPr="00853365">
              <w:rPr>
                <w:rFonts w:ascii="Times New Roman" w:hAnsi="Times New Roman"/>
                <w:sz w:val="24"/>
                <w:szCs w:val="24"/>
                <w:lang w:val="ro-RO"/>
              </w:rPr>
              <w:t xml:space="preserve"> pentru anul de studii 2022 – 2023 .</w:t>
            </w:r>
          </w:p>
          <w:p w:rsidR="000C2E75" w:rsidRPr="000C2E75" w:rsidRDefault="000C2E75" w:rsidP="00CB4975">
            <w:pPr>
              <w:numPr>
                <w:ilvl w:val="0"/>
                <w:numId w:val="41"/>
              </w:numPr>
              <w:spacing w:after="0" w:line="276" w:lineRule="auto"/>
              <w:rPr>
                <w:rFonts w:ascii="Times New Roman" w:hAnsi="Times New Roman"/>
                <w:sz w:val="24"/>
                <w:szCs w:val="24"/>
                <w:lang w:val="ro-RO"/>
              </w:rPr>
            </w:pPr>
            <w:r>
              <w:rPr>
                <w:rFonts w:ascii="Times New Roman" w:hAnsi="Times New Roman"/>
                <w:sz w:val="24"/>
                <w:szCs w:val="24"/>
                <w:lang w:val="ro-RO"/>
              </w:rPr>
              <w:t xml:space="preserve">Diverse </w:t>
            </w:r>
          </w:p>
        </w:tc>
        <w:tc>
          <w:tcPr>
            <w:tcW w:w="1843" w:type="dxa"/>
          </w:tcPr>
          <w:p w:rsidR="006E4165" w:rsidRDefault="006E4165" w:rsidP="00025805">
            <w:pPr>
              <w:spacing w:after="0" w:line="240" w:lineRule="auto"/>
              <w:rPr>
                <w:rFonts w:ascii="Times New Roman" w:hAnsi="Times New Roman"/>
                <w:sz w:val="24"/>
                <w:szCs w:val="24"/>
                <w:lang w:val="ro-RO"/>
              </w:rPr>
            </w:pPr>
          </w:p>
          <w:p w:rsidR="000C2E75" w:rsidRPr="008D57EA" w:rsidRDefault="000C2E7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r w:rsidR="006E4165">
              <w:rPr>
                <w:rFonts w:ascii="Times New Roman" w:hAnsi="Times New Roman"/>
                <w:sz w:val="24"/>
                <w:szCs w:val="24"/>
                <w:lang w:val="ro-RO"/>
              </w:rPr>
              <w:t xml:space="preserve"> </w:t>
            </w:r>
            <w:r>
              <w:rPr>
                <w:rFonts w:ascii="Times New Roman" w:hAnsi="Times New Roman"/>
                <w:sz w:val="24"/>
                <w:szCs w:val="24"/>
                <w:lang w:val="ro-RO"/>
              </w:rPr>
              <w:t xml:space="preserve"> </w:t>
            </w:r>
          </w:p>
          <w:p w:rsidR="000C2E75" w:rsidRPr="008D57EA" w:rsidRDefault="000C2E75" w:rsidP="00025805">
            <w:pPr>
              <w:spacing w:after="0" w:line="240" w:lineRule="auto"/>
              <w:rPr>
                <w:rFonts w:ascii="Times New Roman" w:hAnsi="Times New Roman"/>
                <w:sz w:val="24"/>
                <w:szCs w:val="24"/>
                <w:lang w:val="ro-RO"/>
              </w:rPr>
            </w:pPr>
          </w:p>
          <w:p w:rsidR="000C2E75" w:rsidRDefault="000C2E7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Profesorii</w:t>
            </w:r>
          </w:p>
          <w:p w:rsidR="000C2E75" w:rsidRDefault="000C2E75" w:rsidP="00025805">
            <w:pPr>
              <w:spacing w:after="0" w:line="240" w:lineRule="auto"/>
              <w:rPr>
                <w:rFonts w:ascii="Times New Roman" w:hAnsi="Times New Roman"/>
                <w:sz w:val="24"/>
                <w:szCs w:val="24"/>
                <w:lang w:val="ro-RO"/>
              </w:rPr>
            </w:pPr>
          </w:p>
          <w:p w:rsidR="000C2E75" w:rsidRDefault="000C2E75" w:rsidP="00025805">
            <w:pPr>
              <w:spacing w:after="0" w:line="240" w:lineRule="auto"/>
              <w:rPr>
                <w:rFonts w:ascii="Times New Roman" w:hAnsi="Times New Roman"/>
                <w:sz w:val="24"/>
                <w:szCs w:val="24"/>
                <w:lang w:val="ro-RO"/>
              </w:rPr>
            </w:pPr>
          </w:p>
          <w:p w:rsidR="000C2E75" w:rsidRPr="008D57EA" w:rsidRDefault="000C2E75" w:rsidP="00025805">
            <w:pPr>
              <w:spacing w:after="0" w:line="240" w:lineRule="auto"/>
              <w:rPr>
                <w:rFonts w:ascii="Times New Roman" w:hAnsi="Times New Roman"/>
                <w:sz w:val="24"/>
                <w:szCs w:val="24"/>
                <w:lang w:val="ro-RO"/>
              </w:rPr>
            </w:pPr>
          </w:p>
        </w:tc>
        <w:tc>
          <w:tcPr>
            <w:tcW w:w="1418" w:type="dxa"/>
          </w:tcPr>
          <w:p w:rsidR="000C2E75" w:rsidRPr="008D57EA"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Septembrie</w:t>
            </w:r>
          </w:p>
        </w:tc>
        <w:tc>
          <w:tcPr>
            <w:tcW w:w="2126" w:type="dxa"/>
          </w:tcPr>
          <w:p w:rsidR="000C2E75" w:rsidRPr="008D57EA" w:rsidRDefault="000C2E7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Masă rotundă</w:t>
            </w:r>
          </w:p>
          <w:p w:rsidR="000C2E75" w:rsidRPr="008D57EA" w:rsidRDefault="000C2E75" w:rsidP="00025805">
            <w:pPr>
              <w:spacing w:after="0" w:line="240" w:lineRule="auto"/>
              <w:rPr>
                <w:rFonts w:ascii="Times New Roman" w:hAnsi="Times New Roman"/>
                <w:sz w:val="24"/>
                <w:szCs w:val="24"/>
                <w:lang w:val="ro-RO"/>
              </w:rPr>
            </w:pPr>
          </w:p>
          <w:p w:rsidR="000C2E75" w:rsidRPr="008D57EA" w:rsidRDefault="000C2E7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Notă informativă</w:t>
            </w:r>
          </w:p>
        </w:tc>
      </w:tr>
      <w:tr w:rsidR="000C2E75" w:rsidRPr="008D57EA" w:rsidTr="008D261D">
        <w:trPr>
          <w:gridAfter w:val="1"/>
          <w:wAfter w:w="142" w:type="dxa"/>
          <w:trHeight w:val="336"/>
        </w:trPr>
        <w:tc>
          <w:tcPr>
            <w:tcW w:w="660" w:type="dxa"/>
            <w:shd w:val="clear" w:color="auto" w:fill="538135" w:themeFill="accent6" w:themeFillShade="BF"/>
          </w:tcPr>
          <w:p w:rsidR="000C2E75" w:rsidRPr="008D57EA" w:rsidRDefault="000C2E75" w:rsidP="00025805">
            <w:pPr>
              <w:spacing w:after="0" w:line="240" w:lineRule="auto"/>
              <w:rPr>
                <w:rFonts w:ascii="Times New Roman" w:hAnsi="Times New Roman"/>
                <w:sz w:val="24"/>
                <w:szCs w:val="24"/>
                <w:lang w:val="ro-RO"/>
              </w:rPr>
            </w:pPr>
          </w:p>
        </w:tc>
        <w:tc>
          <w:tcPr>
            <w:tcW w:w="7732" w:type="dxa"/>
            <w:shd w:val="clear" w:color="auto" w:fill="538135" w:themeFill="accent6" w:themeFillShade="BF"/>
          </w:tcPr>
          <w:p w:rsidR="000C2E75" w:rsidRPr="000C2E75" w:rsidRDefault="000C2E75" w:rsidP="000C2E75">
            <w:pPr>
              <w:spacing w:after="0" w:line="276" w:lineRule="auto"/>
              <w:rPr>
                <w:rFonts w:ascii="Times New Roman" w:hAnsi="Times New Roman"/>
                <w:b/>
                <w:sz w:val="24"/>
                <w:szCs w:val="24"/>
                <w:lang w:val="ro-RO"/>
              </w:rPr>
            </w:pPr>
            <w:r w:rsidRPr="000C2E75">
              <w:rPr>
                <w:rFonts w:ascii="Times New Roman" w:hAnsi="Times New Roman"/>
                <w:b/>
                <w:color w:val="002060"/>
                <w:sz w:val="24"/>
                <w:szCs w:val="24"/>
                <w:lang w:val="ro-RO"/>
              </w:rPr>
              <w:t xml:space="preserve">ȘEDINȚA 4 </w:t>
            </w:r>
          </w:p>
        </w:tc>
        <w:tc>
          <w:tcPr>
            <w:tcW w:w="1843" w:type="dxa"/>
            <w:shd w:val="clear" w:color="auto" w:fill="538135" w:themeFill="accent6" w:themeFillShade="BF"/>
          </w:tcPr>
          <w:p w:rsidR="000C2E75" w:rsidRPr="008D57EA" w:rsidRDefault="000C2E75" w:rsidP="00025805">
            <w:pPr>
              <w:spacing w:after="0" w:line="240" w:lineRule="auto"/>
              <w:rPr>
                <w:rFonts w:ascii="Times New Roman" w:hAnsi="Times New Roman"/>
                <w:sz w:val="24"/>
                <w:szCs w:val="24"/>
                <w:lang w:val="ro-RO"/>
              </w:rPr>
            </w:pPr>
          </w:p>
        </w:tc>
        <w:tc>
          <w:tcPr>
            <w:tcW w:w="1418" w:type="dxa"/>
            <w:shd w:val="clear" w:color="auto" w:fill="538135" w:themeFill="accent6" w:themeFillShade="BF"/>
          </w:tcPr>
          <w:p w:rsidR="000C2E75" w:rsidRDefault="000C2E75" w:rsidP="00025805">
            <w:pPr>
              <w:spacing w:after="0" w:line="240" w:lineRule="auto"/>
              <w:rPr>
                <w:rFonts w:ascii="Times New Roman" w:hAnsi="Times New Roman"/>
                <w:sz w:val="24"/>
                <w:szCs w:val="24"/>
                <w:lang w:val="ro-RO"/>
              </w:rPr>
            </w:pPr>
          </w:p>
        </w:tc>
        <w:tc>
          <w:tcPr>
            <w:tcW w:w="2126" w:type="dxa"/>
            <w:shd w:val="clear" w:color="auto" w:fill="538135" w:themeFill="accent6" w:themeFillShade="BF"/>
          </w:tcPr>
          <w:p w:rsidR="000C2E75" w:rsidRPr="008D57EA" w:rsidRDefault="000C2E75" w:rsidP="00025805">
            <w:pPr>
              <w:spacing w:after="0" w:line="240" w:lineRule="auto"/>
              <w:rPr>
                <w:rFonts w:ascii="Times New Roman" w:hAnsi="Times New Roman"/>
                <w:sz w:val="24"/>
                <w:szCs w:val="24"/>
                <w:lang w:val="ro-RO"/>
              </w:rPr>
            </w:pPr>
          </w:p>
        </w:tc>
      </w:tr>
      <w:tr w:rsidR="000C2E75" w:rsidRPr="008D57EA" w:rsidTr="0050376F">
        <w:trPr>
          <w:gridAfter w:val="1"/>
          <w:wAfter w:w="142" w:type="dxa"/>
          <w:trHeight w:val="2040"/>
        </w:trPr>
        <w:tc>
          <w:tcPr>
            <w:tcW w:w="660" w:type="dxa"/>
          </w:tcPr>
          <w:p w:rsidR="000C2E75" w:rsidRPr="008D57EA" w:rsidRDefault="00AF27DA" w:rsidP="00025805">
            <w:pPr>
              <w:spacing w:after="0" w:line="240" w:lineRule="auto"/>
              <w:rPr>
                <w:rFonts w:ascii="Times New Roman" w:hAnsi="Times New Roman"/>
                <w:sz w:val="24"/>
                <w:szCs w:val="24"/>
                <w:lang w:val="ro-RO"/>
              </w:rPr>
            </w:pPr>
            <w:r>
              <w:rPr>
                <w:rFonts w:ascii="Times New Roman" w:hAnsi="Times New Roman"/>
                <w:sz w:val="24"/>
                <w:szCs w:val="24"/>
                <w:lang w:val="ro-RO"/>
              </w:rPr>
              <w:t>IV</w:t>
            </w:r>
          </w:p>
        </w:tc>
        <w:tc>
          <w:tcPr>
            <w:tcW w:w="7732" w:type="dxa"/>
          </w:tcPr>
          <w:p w:rsidR="000C2E75" w:rsidRDefault="000C2E75" w:rsidP="00CB4975">
            <w:pPr>
              <w:numPr>
                <w:ilvl w:val="0"/>
                <w:numId w:val="42"/>
              </w:numPr>
              <w:spacing w:after="0" w:line="240" w:lineRule="auto"/>
              <w:rPr>
                <w:rFonts w:ascii="Times New Roman" w:hAnsi="Times New Roman"/>
                <w:sz w:val="24"/>
                <w:szCs w:val="24"/>
                <w:lang w:val="ro-RO"/>
              </w:rPr>
            </w:pPr>
            <w:r>
              <w:rPr>
                <w:rFonts w:ascii="Times New Roman" w:hAnsi="Times New Roman"/>
                <w:sz w:val="24"/>
                <w:szCs w:val="24"/>
                <w:lang w:val="ro-RO"/>
              </w:rPr>
              <w:t xml:space="preserve">Dezvoltarea competenței de comunicare orală, lectură , scriere la treapta </w:t>
            </w:r>
            <w:r w:rsidR="005039D2">
              <w:rPr>
                <w:rFonts w:ascii="Times New Roman" w:hAnsi="Times New Roman"/>
                <w:sz w:val="24"/>
                <w:szCs w:val="24"/>
                <w:lang w:val="ro-RO"/>
              </w:rPr>
              <w:t xml:space="preserve">. </w:t>
            </w:r>
            <w:r>
              <w:rPr>
                <w:rFonts w:ascii="Times New Roman" w:hAnsi="Times New Roman"/>
                <w:sz w:val="24"/>
                <w:szCs w:val="24"/>
                <w:lang w:val="ro-RO"/>
              </w:rPr>
              <w:t>primară și gimnazială. Experințe bune practici .</w:t>
            </w:r>
          </w:p>
          <w:p w:rsidR="000C2E75" w:rsidRDefault="000C2E75" w:rsidP="00CB4975">
            <w:pPr>
              <w:numPr>
                <w:ilvl w:val="0"/>
                <w:numId w:val="42"/>
              </w:numPr>
              <w:spacing w:after="0" w:line="240" w:lineRule="auto"/>
              <w:rPr>
                <w:rFonts w:ascii="Times New Roman" w:hAnsi="Times New Roman"/>
                <w:sz w:val="24"/>
                <w:szCs w:val="24"/>
                <w:lang w:val="ro-RO"/>
              </w:rPr>
            </w:pPr>
            <w:r>
              <w:rPr>
                <w:rFonts w:ascii="Times New Roman" w:hAnsi="Times New Roman"/>
                <w:sz w:val="24"/>
                <w:szCs w:val="24"/>
                <w:lang w:val="ro-RO"/>
              </w:rPr>
              <w:t>Cu privire la calitatea proiectărilor de lungă durată.</w:t>
            </w:r>
          </w:p>
          <w:p w:rsidR="000C2E75" w:rsidRDefault="000C2E75" w:rsidP="00CB4975">
            <w:pPr>
              <w:numPr>
                <w:ilvl w:val="0"/>
                <w:numId w:val="42"/>
              </w:numPr>
              <w:spacing w:after="0" w:line="240" w:lineRule="auto"/>
              <w:rPr>
                <w:rFonts w:ascii="Times New Roman" w:hAnsi="Times New Roman"/>
                <w:sz w:val="24"/>
                <w:szCs w:val="24"/>
                <w:lang w:val="ro-RO"/>
              </w:rPr>
            </w:pPr>
            <w:r>
              <w:rPr>
                <w:rFonts w:ascii="Times New Roman" w:hAnsi="Times New Roman"/>
                <w:sz w:val="24"/>
                <w:szCs w:val="24"/>
                <w:lang w:val="ro-RO"/>
              </w:rPr>
              <w:t>Cu privire la continuitatea dintre ciclul primar și cel gimnazial .</w:t>
            </w:r>
          </w:p>
          <w:p w:rsidR="000C2E75" w:rsidRDefault="000C2E75" w:rsidP="00CB4975">
            <w:pPr>
              <w:numPr>
                <w:ilvl w:val="0"/>
                <w:numId w:val="42"/>
              </w:numPr>
              <w:spacing w:after="0" w:line="240" w:lineRule="auto"/>
              <w:rPr>
                <w:rFonts w:ascii="Times New Roman" w:hAnsi="Times New Roman"/>
                <w:sz w:val="24"/>
                <w:szCs w:val="24"/>
                <w:lang w:val="ro-RO"/>
              </w:rPr>
            </w:pPr>
            <w:r>
              <w:rPr>
                <w:rFonts w:ascii="Times New Roman" w:hAnsi="Times New Roman"/>
                <w:sz w:val="24"/>
                <w:szCs w:val="24"/>
                <w:lang w:val="ro-RO"/>
              </w:rPr>
              <w:t>Cu privire la școlarizare, abandon și absenteism nemotivat al elevilor din instituție .</w:t>
            </w:r>
          </w:p>
          <w:p w:rsidR="000C2E75" w:rsidRPr="009D6303" w:rsidRDefault="000C2E75" w:rsidP="00CB4975">
            <w:pPr>
              <w:numPr>
                <w:ilvl w:val="0"/>
                <w:numId w:val="42"/>
              </w:numPr>
              <w:spacing w:after="0" w:line="240" w:lineRule="auto"/>
              <w:rPr>
                <w:rFonts w:ascii="Times New Roman" w:hAnsi="Times New Roman"/>
                <w:sz w:val="24"/>
                <w:szCs w:val="24"/>
                <w:lang w:val="ro-RO"/>
              </w:rPr>
            </w:pPr>
            <w:r>
              <w:rPr>
                <w:rFonts w:ascii="Times New Roman" w:hAnsi="Times New Roman"/>
                <w:sz w:val="24"/>
                <w:szCs w:val="24"/>
                <w:lang w:val="ro-RO"/>
              </w:rPr>
              <w:t xml:space="preserve">Diverse </w:t>
            </w:r>
          </w:p>
        </w:tc>
        <w:tc>
          <w:tcPr>
            <w:tcW w:w="1843" w:type="dxa"/>
          </w:tcPr>
          <w:p w:rsidR="000C2E75"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Director adjunct</w:t>
            </w:r>
          </w:p>
          <w:p w:rsidR="000C2E75" w:rsidRDefault="000C2E75" w:rsidP="00025805">
            <w:pPr>
              <w:spacing w:after="0" w:line="240" w:lineRule="auto"/>
              <w:rPr>
                <w:rFonts w:ascii="Times New Roman" w:hAnsi="Times New Roman"/>
                <w:sz w:val="24"/>
                <w:szCs w:val="24"/>
                <w:lang w:val="ro-RO"/>
              </w:rPr>
            </w:pPr>
          </w:p>
          <w:p w:rsidR="000C2E75"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Profesorii</w:t>
            </w:r>
          </w:p>
          <w:p w:rsidR="000C2E75" w:rsidRDefault="000C2E75" w:rsidP="00025805">
            <w:pPr>
              <w:spacing w:after="0" w:line="240" w:lineRule="auto"/>
              <w:rPr>
                <w:rFonts w:ascii="Times New Roman" w:hAnsi="Times New Roman"/>
                <w:sz w:val="24"/>
                <w:szCs w:val="24"/>
                <w:lang w:val="ro-RO"/>
              </w:rPr>
            </w:pPr>
          </w:p>
          <w:p w:rsidR="000C2E75"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Director adjunct</w:t>
            </w:r>
          </w:p>
          <w:p w:rsidR="000C2E75" w:rsidRPr="008D57EA"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Dir.adj.educatie </w:t>
            </w:r>
          </w:p>
        </w:tc>
        <w:tc>
          <w:tcPr>
            <w:tcW w:w="1418" w:type="dxa"/>
          </w:tcPr>
          <w:p w:rsidR="000C2E75"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Noiembrie </w:t>
            </w:r>
          </w:p>
        </w:tc>
        <w:tc>
          <w:tcPr>
            <w:tcW w:w="2126" w:type="dxa"/>
          </w:tcPr>
          <w:p w:rsidR="000C2E75" w:rsidRPr="008D57EA"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Temă de cercetare</w:t>
            </w:r>
          </w:p>
        </w:tc>
      </w:tr>
      <w:tr w:rsidR="00637A4A" w:rsidRPr="008D57EA" w:rsidTr="005039D2">
        <w:trPr>
          <w:gridAfter w:val="1"/>
          <w:wAfter w:w="142" w:type="dxa"/>
          <w:trHeight w:val="313"/>
        </w:trPr>
        <w:tc>
          <w:tcPr>
            <w:tcW w:w="660" w:type="dxa"/>
            <w:shd w:val="clear" w:color="auto" w:fill="BDD6EE" w:themeFill="accent1" w:themeFillTint="66"/>
          </w:tcPr>
          <w:p w:rsidR="00637A4A" w:rsidRPr="008D57EA" w:rsidRDefault="00637A4A" w:rsidP="00025805">
            <w:pPr>
              <w:spacing w:after="0" w:line="240" w:lineRule="auto"/>
              <w:rPr>
                <w:rFonts w:ascii="Times New Roman" w:hAnsi="Times New Roman"/>
                <w:sz w:val="24"/>
                <w:szCs w:val="24"/>
                <w:lang w:val="ro-RO"/>
              </w:rPr>
            </w:pPr>
          </w:p>
        </w:tc>
        <w:tc>
          <w:tcPr>
            <w:tcW w:w="7732" w:type="dxa"/>
            <w:shd w:val="clear" w:color="auto" w:fill="BDD6EE" w:themeFill="accent1" w:themeFillTint="66"/>
          </w:tcPr>
          <w:p w:rsidR="00637A4A" w:rsidRPr="00637A4A" w:rsidRDefault="00637A4A" w:rsidP="00637A4A">
            <w:pPr>
              <w:spacing w:after="0" w:line="240" w:lineRule="auto"/>
              <w:rPr>
                <w:rFonts w:ascii="Times New Roman" w:hAnsi="Times New Roman"/>
                <w:sz w:val="24"/>
                <w:szCs w:val="24"/>
                <w:lang w:val="ro-RO"/>
              </w:rPr>
            </w:pPr>
            <w:r w:rsidRPr="00637A4A">
              <w:rPr>
                <w:rFonts w:ascii="Times New Roman" w:hAnsi="Times New Roman"/>
                <w:b/>
                <w:color w:val="002060"/>
                <w:sz w:val="24"/>
                <w:szCs w:val="24"/>
              </w:rPr>
              <w:t>ŞEDINŢA</w:t>
            </w:r>
            <w:r w:rsidR="000C2E75">
              <w:rPr>
                <w:rFonts w:ascii="Times New Roman" w:hAnsi="Times New Roman"/>
                <w:b/>
                <w:color w:val="002060"/>
                <w:sz w:val="24"/>
                <w:szCs w:val="24"/>
              </w:rPr>
              <w:t xml:space="preserve">  5</w:t>
            </w:r>
          </w:p>
        </w:tc>
        <w:tc>
          <w:tcPr>
            <w:tcW w:w="1843" w:type="dxa"/>
            <w:shd w:val="clear" w:color="auto" w:fill="BDD6EE" w:themeFill="accent1" w:themeFillTint="66"/>
          </w:tcPr>
          <w:p w:rsidR="00637A4A" w:rsidRPr="008D57EA" w:rsidRDefault="00637A4A" w:rsidP="00025805">
            <w:pPr>
              <w:spacing w:after="0" w:line="240" w:lineRule="auto"/>
              <w:rPr>
                <w:rFonts w:ascii="Times New Roman" w:hAnsi="Times New Roman"/>
                <w:sz w:val="24"/>
                <w:szCs w:val="24"/>
                <w:lang w:val="ro-RO"/>
              </w:rPr>
            </w:pPr>
          </w:p>
        </w:tc>
        <w:tc>
          <w:tcPr>
            <w:tcW w:w="1418" w:type="dxa"/>
            <w:shd w:val="clear" w:color="auto" w:fill="BDD6EE" w:themeFill="accent1" w:themeFillTint="66"/>
          </w:tcPr>
          <w:p w:rsidR="00637A4A" w:rsidRPr="008D57EA" w:rsidRDefault="00637A4A" w:rsidP="00025805">
            <w:pPr>
              <w:spacing w:after="0" w:line="240" w:lineRule="auto"/>
              <w:rPr>
                <w:rFonts w:ascii="Times New Roman" w:hAnsi="Times New Roman"/>
                <w:sz w:val="24"/>
                <w:szCs w:val="24"/>
                <w:lang w:val="ro-RO"/>
              </w:rPr>
            </w:pPr>
          </w:p>
        </w:tc>
        <w:tc>
          <w:tcPr>
            <w:tcW w:w="2126" w:type="dxa"/>
            <w:shd w:val="clear" w:color="auto" w:fill="BDD6EE" w:themeFill="accent1" w:themeFillTint="66"/>
          </w:tcPr>
          <w:p w:rsidR="00637A4A" w:rsidRPr="008D57EA" w:rsidRDefault="00637A4A" w:rsidP="00025805">
            <w:pPr>
              <w:spacing w:after="0" w:line="240" w:lineRule="auto"/>
              <w:rPr>
                <w:rFonts w:ascii="Times New Roman" w:hAnsi="Times New Roman"/>
                <w:sz w:val="24"/>
                <w:szCs w:val="24"/>
                <w:lang w:val="ro-RO"/>
              </w:rPr>
            </w:pPr>
          </w:p>
        </w:tc>
      </w:tr>
      <w:tr w:rsidR="00025805" w:rsidRPr="000861E3" w:rsidTr="0050376F">
        <w:trPr>
          <w:gridAfter w:val="1"/>
          <w:wAfter w:w="142" w:type="dxa"/>
          <w:trHeight w:val="627"/>
        </w:trPr>
        <w:tc>
          <w:tcPr>
            <w:tcW w:w="660" w:type="dxa"/>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V</w:t>
            </w:r>
          </w:p>
        </w:tc>
        <w:tc>
          <w:tcPr>
            <w:tcW w:w="7732" w:type="dxa"/>
          </w:tcPr>
          <w:p w:rsidR="00025805" w:rsidRPr="0050376F" w:rsidRDefault="000C2E75"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Cu privire la v</w:t>
            </w:r>
            <w:r w:rsidR="00025805" w:rsidRPr="0050376F">
              <w:rPr>
                <w:rFonts w:ascii="Times New Roman" w:hAnsi="Times New Roman"/>
                <w:sz w:val="24"/>
                <w:szCs w:val="24"/>
                <w:lang w:val="ro-RO"/>
              </w:rPr>
              <w:t xml:space="preserve">alidarea </w:t>
            </w:r>
            <w:r>
              <w:rPr>
                <w:rFonts w:ascii="Times New Roman" w:hAnsi="Times New Roman"/>
                <w:sz w:val="24"/>
                <w:szCs w:val="24"/>
                <w:lang w:val="ro-RO"/>
              </w:rPr>
              <w:t xml:space="preserve">raportului </w:t>
            </w:r>
            <w:r w:rsidR="00025805" w:rsidRPr="0050376F">
              <w:rPr>
                <w:rFonts w:ascii="Times New Roman" w:hAnsi="Times New Roman"/>
                <w:sz w:val="24"/>
                <w:szCs w:val="24"/>
                <w:lang w:val="ro-RO"/>
              </w:rPr>
              <w:t xml:space="preserve">și analiza situației școlare  </w:t>
            </w:r>
            <w:r>
              <w:rPr>
                <w:rFonts w:ascii="Times New Roman" w:hAnsi="Times New Roman"/>
                <w:sz w:val="24"/>
                <w:szCs w:val="24"/>
                <w:lang w:val="ro-RO"/>
              </w:rPr>
              <w:t xml:space="preserve">a claselor de către diriginți la sfârșitul </w:t>
            </w:r>
            <w:r w:rsidR="00025805" w:rsidRPr="0050376F">
              <w:rPr>
                <w:rFonts w:ascii="Times New Roman" w:hAnsi="Times New Roman"/>
                <w:sz w:val="24"/>
                <w:szCs w:val="24"/>
                <w:lang w:val="ro-RO"/>
              </w:rPr>
              <w:t>semestru I</w:t>
            </w:r>
            <w:r>
              <w:rPr>
                <w:rFonts w:ascii="Times New Roman" w:hAnsi="Times New Roman"/>
                <w:sz w:val="24"/>
                <w:szCs w:val="24"/>
                <w:lang w:val="ro-RO"/>
              </w:rPr>
              <w:t xml:space="preserve"> .</w:t>
            </w:r>
          </w:p>
          <w:p w:rsidR="00AF27DA" w:rsidRDefault="00AF27DA"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Cu privire la rezultatele controlului catalogului școlar .</w:t>
            </w:r>
          </w:p>
          <w:p w:rsidR="00025805" w:rsidRDefault="00AF27DA"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Cu privire la a</w:t>
            </w:r>
            <w:r w:rsidR="00025805" w:rsidRPr="0050376F">
              <w:rPr>
                <w:rFonts w:ascii="Times New Roman" w:hAnsi="Times New Roman"/>
                <w:sz w:val="24"/>
                <w:szCs w:val="24"/>
                <w:lang w:val="ro-RO"/>
              </w:rPr>
              <w:t xml:space="preserve">naliza </w:t>
            </w:r>
            <w:r>
              <w:rPr>
                <w:rFonts w:ascii="Times New Roman" w:hAnsi="Times New Roman"/>
                <w:sz w:val="24"/>
                <w:szCs w:val="24"/>
                <w:lang w:val="ro-RO"/>
              </w:rPr>
              <w:t>evaluarilor sumative la sfârșitul semestrului I .</w:t>
            </w:r>
          </w:p>
          <w:p w:rsidR="00AF27DA" w:rsidRDefault="00AF27DA"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 xml:space="preserve">Cu privire la validarea fișei de monitorizare a elevilor cu CES pentru semestrul I </w:t>
            </w:r>
          </w:p>
          <w:p w:rsidR="00C366FA" w:rsidRDefault="00C366FA"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Cu privire la progresul școlar al elevilor cu CES .</w:t>
            </w:r>
          </w:p>
          <w:p w:rsidR="009D6303" w:rsidRPr="00AF27DA" w:rsidRDefault="00AF27DA"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 xml:space="preserve">,, Autoevaluarea ca element esențial în autoreglarea învățării </w:t>
            </w:r>
            <w:r>
              <w:rPr>
                <w:rFonts w:ascii="Times New Roman" w:hAnsi="Times New Roman"/>
                <w:sz w:val="24"/>
                <w:szCs w:val="24"/>
              </w:rPr>
              <w:t xml:space="preserve"> ’’</w:t>
            </w:r>
          </w:p>
          <w:p w:rsidR="005039D2" w:rsidRPr="005039D2" w:rsidRDefault="00F9067D" w:rsidP="00CB4975">
            <w:pPr>
              <w:numPr>
                <w:ilvl w:val="0"/>
                <w:numId w:val="30"/>
              </w:numPr>
              <w:spacing w:after="0" w:line="240" w:lineRule="auto"/>
              <w:rPr>
                <w:rFonts w:ascii="Times New Roman" w:hAnsi="Times New Roman"/>
                <w:sz w:val="24"/>
                <w:szCs w:val="24"/>
                <w:lang w:val="ro-RO"/>
              </w:rPr>
            </w:pPr>
            <w:r>
              <w:rPr>
                <w:rFonts w:ascii="Times New Roman" w:hAnsi="Times New Roman"/>
                <w:sz w:val="24"/>
                <w:szCs w:val="24"/>
                <w:lang w:val="ro-RO"/>
              </w:rPr>
              <w:t xml:space="preserve">,,Lectura – activitate primordială în ciclul primar </w:t>
            </w:r>
            <w:r>
              <w:rPr>
                <w:rFonts w:ascii="Times New Roman" w:hAnsi="Times New Roman"/>
                <w:sz w:val="24"/>
                <w:szCs w:val="24"/>
              </w:rPr>
              <w:t>’’</w:t>
            </w:r>
          </w:p>
        </w:tc>
        <w:tc>
          <w:tcPr>
            <w:tcW w:w="1843" w:type="dxa"/>
          </w:tcPr>
          <w:p w:rsidR="00025805"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Dir.adj</w:t>
            </w:r>
          </w:p>
          <w:p w:rsidR="00AF27DA" w:rsidRDefault="00AF27DA" w:rsidP="00025805">
            <w:pPr>
              <w:spacing w:after="0" w:line="240" w:lineRule="auto"/>
              <w:rPr>
                <w:rFonts w:ascii="Times New Roman" w:hAnsi="Times New Roman"/>
                <w:sz w:val="24"/>
                <w:szCs w:val="24"/>
                <w:lang w:val="ro-RO"/>
              </w:rPr>
            </w:pPr>
          </w:p>
          <w:p w:rsidR="00AF27DA" w:rsidRDefault="00AF27DA" w:rsidP="00025805">
            <w:pPr>
              <w:spacing w:after="0" w:line="240" w:lineRule="auto"/>
              <w:rPr>
                <w:rFonts w:ascii="Times New Roman" w:hAnsi="Times New Roman"/>
                <w:sz w:val="24"/>
                <w:szCs w:val="24"/>
                <w:lang w:val="ro-RO"/>
              </w:rPr>
            </w:pPr>
          </w:p>
          <w:p w:rsidR="00AF27DA" w:rsidRDefault="00AF27DA" w:rsidP="00025805">
            <w:pPr>
              <w:spacing w:after="0" w:line="240" w:lineRule="auto"/>
              <w:rPr>
                <w:rFonts w:ascii="Times New Roman" w:hAnsi="Times New Roman"/>
                <w:sz w:val="24"/>
                <w:szCs w:val="24"/>
                <w:lang w:val="ro-RO"/>
              </w:rPr>
            </w:pPr>
            <w:r>
              <w:rPr>
                <w:rFonts w:ascii="Times New Roman" w:hAnsi="Times New Roman"/>
                <w:sz w:val="24"/>
                <w:szCs w:val="24"/>
                <w:lang w:val="ro-RO"/>
              </w:rPr>
              <w:t>Galușca A.</w:t>
            </w:r>
          </w:p>
          <w:p w:rsidR="00AF27DA" w:rsidRDefault="00AF27DA" w:rsidP="00025805">
            <w:pPr>
              <w:spacing w:after="0" w:line="240" w:lineRule="auto"/>
              <w:rPr>
                <w:rFonts w:ascii="Times New Roman" w:hAnsi="Times New Roman"/>
                <w:sz w:val="24"/>
                <w:szCs w:val="24"/>
                <w:lang w:val="ro-RO"/>
              </w:rPr>
            </w:pPr>
          </w:p>
          <w:p w:rsidR="00AF27DA" w:rsidRPr="008D57EA" w:rsidRDefault="00AF27DA" w:rsidP="00025805">
            <w:pPr>
              <w:spacing w:after="0" w:line="240" w:lineRule="auto"/>
              <w:rPr>
                <w:rFonts w:ascii="Times New Roman" w:hAnsi="Times New Roman"/>
                <w:sz w:val="24"/>
                <w:szCs w:val="24"/>
                <w:lang w:val="ro-RO"/>
              </w:rPr>
            </w:pPr>
            <w:r>
              <w:rPr>
                <w:rFonts w:ascii="Times New Roman" w:hAnsi="Times New Roman"/>
                <w:sz w:val="24"/>
                <w:szCs w:val="24"/>
                <w:lang w:val="ro-RO"/>
              </w:rPr>
              <w:t>Tarnaruțchi A.</w:t>
            </w:r>
          </w:p>
        </w:tc>
        <w:tc>
          <w:tcPr>
            <w:tcW w:w="1418" w:type="dxa"/>
          </w:tcPr>
          <w:p w:rsidR="00025805" w:rsidRPr="008D57EA" w:rsidRDefault="000C2E75"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Ianuarie </w:t>
            </w:r>
            <w:r w:rsidR="009D6303">
              <w:rPr>
                <w:rFonts w:ascii="Times New Roman" w:hAnsi="Times New Roman"/>
                <w:sz w:val="24"/>
                <w:szCs w:val="24"/>
                <w:lang w:val="ro-RO"/>
              </w:rPr>
              <w:t xml:space="preserve"> </w:t>
            </w:r>
          </w:p>
        </w:tc>
        <w:tc>
          <w:tcPr>
            <w:tcW w:w="2126" w:type="dxa"/>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Notă informativă</w:t>
            </w:r>
          </w:p>
        </w:tc>
      </w:tr>
      <w:tr w:rsidR="008A4CB5" w:rsidRPr="00E30C9B" w:rsidTr="008D261D">
        <w:trPr>
          <w:gridAfter w:val="1"/>
          <w:wAfter w:w="142" w:type="dxa"/>
          <w:trHeight w:val="264"/>
        </w:trPr>
        <w:tc>
          <w:tcPr>
            <w:tcW w:w="660" w:type="dxa"/>
            <w:tcBorders>
              <w:bottom w:val="single" w:sz="4" w:space="0" w:color="auto"/>
            </w:tcBorders>
            <w:shd w:val="clear" w:color="auto" w:fill="FFD966" w:themeFill="accent4" w:themeFillTint="99"/>
          </w:tcPr>
          <w:p w:rsidR="008A4CB5" w:rsidRDefault="008A4CB5" w:rsidP="00025805">
            <w:pPr>
              <w:spacing w:after="0" w:line="240" w:lineRule="auto"/>
              <w:rPr>
                <w:rFonts w:ascii="Times New Roman" w:hAnsi="Times New Roman"/>
                <w:sz w:val="24"/>
                <w:szCs w:val="24"/>
                <w:lang w:val="ro-RO"/>
              </w:rPr>
            </w:pPr>
          </w:p>
        </w:tc>
        <w:tc>
          <w:tcPr>
            <w:tcW w:w="7732" w:type="dxa"/>
            <w:tcBorders>
              <w:bottom w:val="single" w:sz="4" w:space="0" w:color="auto"/>
            </w:tcBorders>
            <w:shd w:val="clear" w:color="auto" w:fill="FFD966" w:themeFill="accent4" w:themeFillTint="99"/>
          </w:tcPr>
          <w:p w:rsidR="008D261D" w:rsidRPr="005039D2" w:rsidRDefault="008A4CB5" w:rsidP="008A4CB5">
            <w:pPr>
              <w:spacing w:after="0" w:line="240" w:lineRule="auto"/>
              <w:rPr>
                <w:rFonts w:ascii="Times New Roman" w:hAnsi="Times New Roman"/>
                <w:b/>
                <w:color w:val="002060"/>
                <w:sz w:val="24"/>
                <w:szCs w:val="24"/>
              </w:rPr>
            </w:pPr>
            <w:r w:rsidRPr="00637A4A">
              <w:rPr>
                <w:rFonts w:ascii="Times New Roman" w:hAnsi="Times New Roman"/>
                <w:b/>
                <w:color w:val="002060"/>
                <w:sz w:val="24"/>
                <w:szCs w:val="24"/>
              </w:rPr>
              <w:t>ŞEDINŢA</w:t>
            </w:r>
            <w:r w:rsidR="00AF27DA">
              <w:rPr>
                <w:rFonts w:ascii="Times New Roman" w:hAnsi="Times New Roman"/>
                <w:b/>
                <w:color w:val="002060"/>
                <w:sz w:val="24"/>
                <w:szCs w:val="24"/>
              </w:rPr>
              <w:t xml:space="preserve">  6</w:t>
            </w:r>
          </w:p>
        </w:tc>
        <w:tc>
          <w:tcPr>
            <w:tcW w:w="1843" w:type="dxa"/>
            <w:tcBorders>
              <w:bottom w:val="single" w:sz="4" w:space="0" w:color="auto"/>
            </w:tcBorders>
            <w:shd w:val="clear" w:color="auto" w:fill="FFD966" w:themeFill="accent4" w:themeFillTint="99"/>
          </w:tcPr>
          <w:p w:rsidR="008A4CB5" w:rsidRDefault="008A4CB5" w:rsidP="00025805">
            <w:pPr>
              <w:spacing w:after="0" w:line="240" w:lineRule="auto"/>
              <w:rPr>
                <w:rFonts w:ascii="Times New Roman" w:hAnsi="Times New Roman"/>
                <w:sz w:val="24"/>
                <w:szCs w:val="24"/>
                <w:lang w:val="ro-RO"/>
              </w:rPr>
            </w:pPr>
          </w:p>
        </w:tc>
        <w:tc>
          <w:tcPr>
            <w:tcW w:w="1418" w:type="dxa"/>
            <w:tcBorders>
              <w:bottom w:val="single" w:sz="4" w:space="0" w:color="auto"/>
            </w:tcBorders>
            <w:shd w:val="clear" w:color="auto" w:fill="FFD966" w:themeFill="accent4" w:themeFillTint="99"/>
          </w:tcPr>
          <w:p w:rsidR="008A4CB5" w:rsidRPr="008D57EA" w:rsidRDefault="008A4CB5" w:rsidP="00025805">
            <w:pPr>
              <w:spacing w:after="0" w:line="240" w:lineRule="auto"/>
              <w:rPr>
                <w:rFonts w:ascii="Times New Roman" w:hAnsi="Times New Roman"/>
                <w:sz w:val="24"/>
                <w:szCs w:val="24"/>
                <w:lang w:val="ro-RO"/>
              </w:rPr>
            </w:pPr>
          </w:p>
        </w:tc>
        <w:tc>
          <w:tcPr>
            <w:tcW w:w="2126" w:type="dxa"/>
            <w:tcBorders>
              <w:bottom w:val="single" w:sz="4" w:space="0" w:color="auto"/>
            </w:tcBorders>
            <w:shd w:val="clear" w:color="auto" w:fill="FFD966" w:themeFill="accent4" w:themeFillTint="99"/>
          </w:tcPr>
          <w:p w:rsidR="008A4CB5" w:rsidRDefault="008A4CB5" w:rsidP="00025805">
            <w:pPr>
              <w:spacing w:after="0" w:line="240" w:lineRule="auto"/>
              <w:rPr>
                <w:rFonts w:ascii="Times New Roman" w:hAnsi="Times New Roman"/>
                <w:sz w:val="24"/>
                <w:szCs w:val="24"/>
                <w:lang w:val="ro-RO"/>
              </w:rPr>
            </w:pPr>
          </w:p>
        </w:tc>
      </w:tr>
      <w:tr w:rsidR="00025805" w:rsidRPr="00E30C9B" w:rsidTr="005039D2">
        <w:trPr>
          <w:gridAfter w:val="1"/>
          <w:wAfter w:w="142" w:type="dxa"/>
          <w:trHeight w:val="136"/>
        </w:trPr>
        <w:tc>
          <w:tcPr>
            <w:tcW w:w="660" w:type="dxa"/>
            <w:tcBorders>
              <w:bottom w:val="single" w:sz="4" w:space="0" w:color="auto"/>
            </w:tcBorders>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V</w:t>
            </w:r>
            <w:r w:rsidR="00AF27DA">
              <w:rPr>
                <w:rFonts w:ascii="Times New Roman" w:hAnsi="Times New Roman"/>
                <w:sz w:val="24"/>
                <w:szCs w:val="24"/>
                <w:lang w:val="ro-RO"/>
              </w:rPr>
              <w:t>I</w:t>
            </w:r>
          </w:p>
        </w:tc>
        <w:tc>
          <w:tcPr>
            <w:tcW w:w="7732" w:type="dxa"/>
            <w:tcBorders>
              <w:bottom w:val="single" w:sz="4" w:space="0" w:color="auto"/>
            </w:tcBorders>
          </w:tcPr>
          <w:p w:rsidR="00AF27DA" w:rsidRPr="00181E55" w:rsidRDefault="00181E55" w:rsidP="00CB4975">
            <w:pPr>
              <w:numPr>
                <w:ilvl w:val="0"/>
                <w:numId w:val="31"/>
              </w:numPr>
              <w:spacing w:after="0" w:line="240" w:lineRule="auto"/>
              <w:ind w:left="400" w:firstLine="0"/>
              <w:rPr>
                <w:rFonts w:ascii="Times New Roman" w:hAnsi="Times New Roman"/>
                <w:sz w:val="24"/>
                <w:szCs w:val="24"/>
                <w:lang w:val="ro-RO"/>
              </w:rPr>
            </w:pPr>
            <w:r>
              <w:rPr>
                <w:rFonts w:ascii="Times New Roman" w:hAnsi="Times New Roman"/>
                <w:sz w:val="24"/>
                <w:szCs w:val="24"/>
              </w:rPr>
              <w:t>Cu privire la atestarea cadrelor didactice – aspirante la grade didactice. Propa – studiul de caz pentru conferirea /confirmarea gradului didactic doi .</w:t>
            </w:r>
          </w:p>
          <w:p w:rsidR="00181E55" w:rsidRDefault="00181E55" w:rsidP="00CB4975">
            <w:pPr>
              <w:numPr>
                <w:ilvl w:val="0"/>
                <w:numId w:val="31"/>
              </w:numPr>
              <w:spacing w:after="0" w:line="240" w:lineRule="auto"/>
              <w:ind w:left="400" w:firstLine="0"/>
              <w:rPr>
                <w:rFonts w:ascii="Times New Roman" w:hAnsi="Times New Roman"/>
                <w:sz w:val="24"/>
                <w:szCs w:val="24"/>
                <w:lang w:val="ro-RO"/>
              </w:rPr>
            </w:pPr>
            <w:r>
              <w:rPr>
                <w:rFonts w:ascii="Times New Roman" w:hAnsi="Times New Roman"/>
                <w:sz w:val="24"/>
                <w:szCs w:val="24"/>
                <w:lang w:val="ro-RO"/>
              </w:rPr>
              <w:t>D</w:t>
            </w:r>
            <w:r w:rsidR="008D261D">
              <w:rPr>
                <w:rFonts w:ascii="Times New Roman" w:hAnsi="Times New Roman"/>
                <w:sz w:val="24"/>
                <w:szCs w:val="24"/>
                <w:lang w:val="ro-RO"/>
              </w:rPr>
              <w:t xml:space="preserve">iverse </w:t>
            </w:r>
          </w:p>
          <w:p w:rsidR="00181E55" w:rsidRPr="00181E55" w:rsidRDefault="00181E55" w:rsidP="00181E55">
            <w:pPr>
              <w:spacing w:after="0" w:line="240" w:lineRule="auto"/>
              <w:ind w:left="400"/>
              <w:rPr>
                <w:rFonts w:ascii="Times New Roman" w:hAnsi="Times New Roman"/>
                <w:sz w:val="24"/>
                <w:szCs w:val="24"/>
                <w:lang w:val="ro-RO"/>
              </w:rPr>
            </w:pPr>
          </w:p>
        </w:tc>
        <w:tc>
          <w:tcPr>
            <w:tcW w:w="1843" w:type="dxa"/>
            <w:tcBorders>
              <w:bottom w:val="single" w:sz="4" w:space="0" w:color="auto"/>
            </w:tcBorders>
          </w:tcPr>
          <w:p w:rsidR="00025805" w:rsidRPr="008D57EA" w:rsidRDefault="00181E55" w:rsidP="00025805">
            <w:pPr>
              <w:spacing w:after="0" w:line="240" w:lineRule="auto"/>
              <w:rPr>
                <w:rFonts w:ascii="Times New Roman" w:hAnsi="Times New Roman"/>
                <w:sz w:val="24"/>
                <w:szCs w:val="24"/>
                <w:lang w:val="ro-RO"/>
              </w:rPr>
            </w:pPr>
            <w:r>
              <w:rPr>
                <w:rFonts w:ascii="Times New Roman" w:hAnsi="Times New Roman"/>
                <w:sz w:val="24"/>
                <w:szCs w:val="24"/>
                <w:lang w:val="ro-RO"/>
              </w:rPr>
              <w:t>Comisia de atestare</w:t>
            </w:r>
          </w:p>
        </w:tc>
        <w:tc>
          <w:tcPr>
            <w:tcW w:w="1418" w:type="dxa"/>
            <w:tcBorders>
              <w:bottom w:val="single" w:sz="4" w:space="0" w:color="auto"/>
            </w:tcBorders>
          </w:tcPr>
          <w:p w:rsidR="00025805" w:rsidRPr="008D57EA" w:rsidRDefault="00181E55" w:rsidP="00025805">
            <w:pPr>
              <w:spacing w:after="0" w:line="240" w:lineRule="auto"/>
              <w:rPr>
                <w:rFonts w:ascii="Times New Roman" w:hAnsi="Times New Roman"/>
                <w:sz w:val="24"/>
                <w:szCs w:val="24"/>
                <w:lang w:val="ro-RO"/>
              </w:rPr>
            </w:pPr>
            <w:r>
              <w:rPr>
                <w:rFonts w:ascii="Times New Roman" w:hAnsi="Times New Roman"/>
                <w:sz w:val="24"/>
                <w:szCs w:val="24"/>
                <w:lang w:val="ro-RO"/>
              </w:rPr>
              <w:t>Martie</w:t>
            </w:r>
          </w:p>
        </w:tc>
        <w:tc>
          <w:tcPr>
            <w:tcW w:w="2126" w:type="dxa"/>
            <w:tcBorders>
              <w:bottom w:val="single" w:sz="4" w:space="0" w:color="auto"/>
            </w:tcBorders>
          </w:tcPr>
          <w:p w:rsidR="00025805" w:rsidRPr="008D57EA"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 Note informative</w:t>
            </w:r>
          </w:p>
        </w:tc>
      </w:tr>
      <w:tr w:rsidR="008A4CB5" w:rsidRPr="00E30C9B" w:rsidTr="008D261D">
        <w:trPr>
          <w:gridAfter w:val="1"/>
          <w:wAfter w:w="142" w:type="dxa"/>
          <w:trHeight w:val="514"/>
        </w:trPr>
        <w:tc>
          <w:tcPr>
            <w:tcW w:w="660" w:type="dxa"/>
            <w:tcBorders>
              <w:bottom w:val="single" w:sz="4" w:space="0" w:color="auto"/>
            </w:tcBorders>
            <w:shd w:val="clear" w:color="auto" w:fill="00B0F0"/>
          </w:tcPr>
          <w:p w:rsidR="008A4CB5" w:rsidRDefault="008A4CB5" w:rsidP="00025805">
            <w:pPr>
              <w:spacing w:after="0" w:line="240" w:lineRule="auto"/>
              <w:rPr>
                <w:rFonts w:ascii="Times New Roman" w:hAnsi="Times New Roman"/>
                <w:sz w:val="24"/>
                <w:szCs w:val="24"/>
                <w:lang w:val="ro-RO"/>
              </w:rPr>
            </w:pPr>
          </w:p>
        </w:tc>
        <w:tc>
          <w:tcPr>
            <w:tcW w:w="7732" w:type="dxa"/>
            <w:tcBorders>
              <w:bottom w:val="single" w:sz="4" w:space="0" w:color="auto"/>
            </w:tcBorders>
            <w:shd w:val="clear" w:color="auto" w:fill="00B0F0"/>
          </w:tcPr>
          <w:p w:rsidR="008A4CB5" w:rsidRPr="008A4CB5" w:rsidRDefault="008A4CB5" w:rsidP="008A4CB5">
            <w:pPr>
              <w:spacing w:after="0" w:line="240" w:lineRule="auto"/>
              <w:rPr>
                <w:rFonts w:ascii="Times New Roman" w:hAnsi="Times New Roman"/>
                <w:sz w:val="24"/>
                <w:szCs w:val="24"/>
                <w:lang w:val="ro-RO"/>
              </w:rPr>
            </w:pPr>
            <w:r w:rsidRPr="00637A4A">
              <w:rPr>
                <w:rFonts w:ascii="Times New Roman" w:hAnsi="Times New Roman"/>
                <w:b/>
                <w:color w:val="002060"/>
                <w:sz w:val="24"/>
                <w:szCs w:val="24"/>
              </w:rPr>
              <w:t>ŞEDINŢA</w:t>
            </w:r>
            <w:r w:rsidR="00AF27DA">
              <w:rPr>
                <w:rFonts w:ascii="Times New Roman" w:hAnsi="Times New Roman"/>
                <w:b/>
                <w:color w:val="002060"/>
                <w:sz w:val="24"/>
                <w:szCs w:val="24"/>
              </w:rPr>
              <w:t xml:space="preserve">  7</w:t>
            </w:r>
          </w:p>
        </w:tc>
        <w:tc>
          <w:tcPr>
            <w:tcW w:w="1843" w:type="dxa"/>
            <w:tcBorders>
              <w:bottom w:val="single" w:sz="4" w:space="0" w:color="auto"/>
            </w:tcBorders>
            <w:shd w:val="clear" w:color="auto" w:fill="00B0F0"/>
          </w:tcPr>
          <w:p w:rsidR="008A4CB5" w:rsidRDefault="008A4CB5" w:rsidP="00025805">
            <w:pPr>
              <w:spacing w:after="0" w:line="240" w:lineRule="auto"/>
              <w:rPr>
                <w:rFonts w:ascii="Times New Roman" w:hAnsi="Times New Roman"/>
                <w:sz w:val="24"/>
                <w:szCs w:val="24"/>
                <w:lang w:val="ro-RO"/>
              </w:rPr>
            </w:pPr>
          </w:p>
        </w:tc>
        <w:tc>
          <w:tcPr>
            <w:tcW w:w="1418" w:type="dxa"/>
            <w:tcBorders>
              <w:bottom w:val="single" w:sz="4" w:space="0" w:color="auto"/>
            </w:tcBorders>
            <w:shd w:val="clear" w:color="auto" w:fill="00B0F0"/>
          </w:tcPr>
          <w:p w:rsidR="008A4CB5" w:rsidRPr="008D57EA" w:rsidRDefault="008A4CB5" w:rsidP="00025805">
            <w:pPr>
              <w:spacing w:after="0" w:line="240" w:lineRule="auto"/>
              <w:rPr>
                <w:rFonts w:ascii="Times New Roman" w:hAnsi="Times New Roman"/>
                <w:sz w:val="24"/>
                <w:szCs w:val="24"/>
                <w:lang w:val="ro-RO"/>
              </w:rPr>
            </w:pPr>
          </w:p>
        </w:tc>
        <w:tc>
          <w:tcPr>
            <w:tcW w:w="2126" w:type="dxa"/>
            <w:tcBorders>
              <w:bottom w:val="single" w:sz="4" w:space="0" w:color="auto"/>
            </w:tcBorders>
            <w:shd w:val="clear" w:color="auto" w:fill="00B0F0"/>
          </w:tcPr>
          <w:p w:rsidR="008A4CB5" w:rsidRDefault="008A4CB5" w:rsidP="00025805">
            <w:pPr>
              <w:spacing w:after="0" w:line="240" w:lineRule="auto"/>
              <w:rPr>
                <w:rFonts w:ascii="Times New Roman" w:hAnsi="Times New Roman"/>
                <w:sz w:val="24"/>
                <w:szCs w:val="24"/>
                <w:lang w:val="ro-RO"/>
              </w:rPr>
            </w:pPr>
          </w:p>
        </w:tc>
      </w:tr>
      <w:tr w:rsidR="00025805" w:rsidRPr="00E30C9B" w:rsidTr="0050376F">
        <w:trPr>
          <w:gridAfter w:val="1"/>
          <w:wAfter w:w="142" w:type="dxa"/>
          <w:trHeight w:val="395"/>
        </w:trPr>
        <w:tc>
          <w:tcPr>
            <w:tcW w:w="660" w:type="dxa"/>
            <w:tcBorders>
              <w:bottom w:val="single" w:sz="4" w:space="0" w:color="auto"/>
            </w:tcBorders>
          </w:tcPr>
          <w:p w:rsidR="00025805"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VI</w:t>
            </w:r>
            <w:r w:rsidR="00AF27DA">
              <w:rPr>
                <w:rFonts w:ascii="Times New Roman" w:hAnsi="Times New Roman"/>
                <w:sz w:val="24"/>
                <w:szCs w:val="24"/>
                <w:lang w:val="ro-RO"/>
              </w:rPr>
              <w:t>I</w:t>
            </w:r>
          </w:p>
        </w:tc>
        <w:tc>
          <w:tcPr>
            <w:tcW w:w="7732" w:type="dxa"/>
            <w:tcBorders>
              <w:bottom w:val="single" w:sz="4" w:space="0" w:color="auto"/>
            </w:tcBorders>
          </w:tcPr>
          <w:p w:rsidR="00181E55" w:rsidRPr="00181E55" w:rsidRDefault="00181E55" w:rsidP="00CB4975">
            <w:pPr>
              <w:numPr>
                <w:ilvl w:val="0"/>
                <w:numId w:val="43"/>
              </w:numPr>
              <w:spacing w:after="0" w:line="240" w:lineRule="auto"/>
              <w:rPr>
                <w:rFonts w:ascii="Times New Roman" w:hAnsi="Times New Roman"/>
                <w:sz w:val="24"/>
                <w:szCs w:val="24"/>
                <w:lang w:val="ro-RO"/>
              </w:rPr>
            </w:pPr>
            <w:r>
              <w:rPr>
                <w:rFonts w:ascii="Times New Roman" w:hAnsi="Times New Roman"/>
                <w:sz w:val="24"/>
                <w:szCs w:val="24"/>
                <w:lang w:val="ro-RO"/>
              </w:rPr>
              <w:t>Cu privire la admiterea elevilor clasa a IV –a la testarea națională .</w:t>
            </w:r>
          </w:p>
          <w:p w:rsidR="00181E55" w:rsidRDefault="00181E55" w:rsidP="00CB4975">
            <w:pPr>
              <w:numPr>
                <w:ilvl w:val="0"/>
                <w:numId w:val="43"/>
              </w:numPr>
              <w:spacing w:after="0" w:line="240" w:lineRule="auto"/>
              <w:rPr>
                <w:rFonts w:ascii="Times New Roman" w:hAnsi="Times New Roman"/>
                <w:sz w:val="24"/>
                <w:szCs w:val="24"/>
                <w:lang w:val="ro-RO"/>
              </w:rPr>
            </w:pPr>
            <w:r>
              <w:rPr>
                <w:rFonts w:ascii="Times New Roman" w:hAnsi="Times New Roman"/>
                <w:sz w:val="24"/>
                <w:szCs w:val="24"/>
                <w:lang w:val="ro-RO"/>
              </w:rPr>
              <w:lastRenderedPageBreak/>
              <w:t>Aplicarea metodelor didactice moderne în procesul implementării curriculum</w:t>
            </w:r>
            <w:r w:rsidR="00462506">
              <w:rPr>
                <w:rFonts w:ascii="Times New Roman" w:hAnsi="Times New Roman"/>
                <w:sz w:val="24"/>
                <w:szCs w:val="24"/>
                <w:lang w:val="ro-RO"/>
              </w:rPr>
              <w:t xml:space="preserve">ului </w:t>
            </w:r>
            <w:r>
              <w:rPr>
                <w:rFonts w:ascii="Times New Roman" w:hAnsi="Times New Roman"/>
                <w:sz w:val="24"/>
                <w:szCs w:val="24"/>
                <w:lang w:val="ro-RO"/>
              </w:rPr>
              <w:t xml:space="preserve"> 2019.</w:t>
            </w:r>
          </w:p>
          <w:p w:rsidR="00181E55" w:rsidRPr="0050376F" w:rsidRDefault="00B35F58" w:rsidP="00CB4975">
            <w:pPr>
              <w:numPr>
                <w:ilvl w:val="0"/>
                <w:numId w:val="43"/>
              </w:numPr>
              <w:spacing w:after="0" w:line="240" w:lineRule="auto"/>
              <w:rPr>
                <w:rFonts w:ascii="Times New Roman" w:hAnsi="Times New Roman"/>
                <w:sz w:val="24"/>
                <w:szCs w:val="24"/>
                <w:lang w:val="ro-RO"/>
              </w:rPr>
            </w:pPr>
            <w:r>
              <w:rPr>
                <w:rFonts w:ascii="Times New Roman" w:hAnsi="Times New Roman"/>
                <w:sz w:val="24"/>
                <w:szCs w:val="24"/>
                <w:lang w:val="ro-RO"/>
              </w:rPr>
              <w:t>Diverse</w:t>
            </w:r>
          </w:p>
        </w:tc>
        <w:tc>
          <w:tcPr>
            <w:tcW w:w="1843" w:type="dxa"/>
            <w:tcBorders>
              <w:bottom w:val="single" w:sz="4" w:space="0" w:color="auto"/>
            </w:tcBorders>
          </w:tcPr>
          <w:p w:rsidR="00025805" w:rsidRDefault="008D261D" w:rsidP="00025805">
            <w:pPr>
              <w:spacing w:after="0" w:line="240" w:lineRule="auto"/>
              <w:rPr>
                <w:rFonts w:ascii="Times New Roman" w:hAnsi="Times New Roman"/>
                <w:sz w:val="24"/>
                <w:szCs w:val="24"/>
                <w:lang w:val="ro-RO"/>
              </w:rPr>
            </w:pPr>
            <w:r>
              <w:rPr>
                <w:rFonts w:ascii="Times New Roman" w:hAnsi="Times New Roman"/>
                <w:sz w:val="24"/>
                <w:szCs w:val="24"/>
                <w:lang w:val="ro-RO"/>
              </w:rPr>
              <w:lastRenderedPageBreak/>
              <w:t>Director adjunct</w:t>
            </w:r>
          </w:p>
          <w:p w:rsidR="008D261D" w:rsidRPr="008D57EA" w:rsidRDefault="008D261D"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Profesori </w:t>
            </w:r>
          </w:p>
        </w:tc>
        <w:tc>
          <w:tcPr>
            <w:tcW w:w="1418" w:type="dxa"/>
            <w:tcBorders>
              <w:bottom w:val="single" w:sz="4" w:space="0" w:color="auto"/>
            </w:tcBorders>
          </w:tcPr>
          <w:p w:rsidR="00025805" w:rsidRPr="008D57EA" w:rsidRDefault="00181E55"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Aprilie </w:t>
            </w:r>
          </w:p>
        </w:tc>
        <w:tc>
          <w:tcPr>
            <w:tcW w:w="2126" w:type="dxa"/>
            <w:tcBorders>
              <w:bottom w:val="single" w:sz="4" w:space="0" w:color="auto"/>
            </w:tcBorders>
          </w:tcPr>
          <w:p w:rsidR="00025805"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Note informative</w:t>
            </w:r>
          </w:p>
          <w:p w:rsidR="008D261D" w:rsidRDefault="008D261D"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Discuții </w:t>
            </w:r>
          </w:p>
          <w:p w:rsidR="008D261D" w:rsidRDefault="008D261D" w:rsidP="00025805">
            <w:pPr>
              <w:spacing w:after="0" w:line="240" w:lineRule="auto"/>
              <w:rPr>
                <w:rFonts w:ascii="Times New Roman" w:hAnsi="Times New Roman"/>
                <w:sz w:val="24"/>
                <w:szCs w:val="24"/>
                <w:lang w:val="ro-RO"/>
              </w:rPr>
            </w:pPr>
            <w:r>
              <w:rPr>
                <w:rFonts w:ascii="Times New Roman" w:hAnsi="Times New Roman"/>
                <w:sz w:val="24"/>
                <w:szCs w:val="24"/>
                <w:lang w:val="ro-RO"/>
              </w:rPr>
              <w:lastRenderedPageBreak/>
              <w:t xml:space="preserve">Analiză </w:t>
            </w:r>
          </w:p>
        </w:tc>
      </w:tr>
      <w:tr w:rsidR="008A4CB5" w:rsidRPr="00E30C9B" w:rsidTr="008D261D">
        <w:trPr>
          <w:gridAfter w:val="1"/>
          <w:wAfter w:w="142" w:type="dxa"/>
          <w:trHeight w:val="395"/>
        </w:trPr>
        <w:tc>
          <w:tcPr>
            <w:tcW w:w="660" w:type="dxa"/>
            <w:tcBorders>
              <w:bottom w:val="single" w:sz="4" w:space="0" w:color="auto"/>
            </w:tcBorders>
            <w:shd w:val="clear" w:color="auto" w:fill="FFFF00"/>
          </w:tcPr>
          <w:p w:rsidR="008A4CB5" w:rsidRDefault="008A4CB5" w:rsidP="00025805">
            <w:pPr>
              <w:spacing w:after="0" w:line="240" w:lineRule="auto"/>
              <w:rPr>
                <w:rFonts w:ascii="Times New Roman" w:hAnsi="Times New Roman"/>
                <w:sz w:val="24"/>
                <w:szCs w:val="24"/>
                <w:lang w:val="ro-RO"/>
              </w:rPr>
            </w:pPr>
          </w:p>
        </w:tc>
        <w:tc>
          <w:tcPr>
            <w:tcW w:w="7732" w:type="dxa"/>
            <w:tcBorders>
              <w:bottom w:val="single" w:sz="4" w:space="0" w:color="auto"/>
            </w:tcBorders>
            <w:shd w:val="clear" w:color="auto" w:fill="FFFF00"/>
          </w:tcPr>
          <w:p w:rsidR="008A4CB5" w:rsidRPr="008A4CB5" w:rsidRDefault="008A4CB5" w:rsidP="008A4CB5">
            <w:pPr>
              <w:spacing w:after="0" w:line="240" w:lineRule="auto"/>
              <w:rPr>
                <w:rFonts w:ascii="Times New Roman" w:hAnsi="Times New Roman"/>
                <w:sz w:val="24"/>
                <w:szCs w:val="24"/>
              </w:rPr>
            </w:pPr>
            <w:r w:rsidRPr="00637A4A">
              <w:rPr>
                <w:rFonts w:ascii="Times New Roman" w:hAnsi="Times New Roman"/>
                <w:b/>
                <w:color w:val="002060"/>
                <w:sz w:val="24"/>
                <w:szCs w:val="24"/>
              </w:rPr>
              <w:t>ŞEDINŢA</w:t>
            </w:r>
            <w:r w:rsidR="00AF27DA">
              <w:rPr>
                <w:rFonts w:ascii="Times New Roman" w:hAnsi="Times New Roman"/>
                <w:b/>
                <w:color w:val="002060"/>
                <w:sz w:val="24"/>
                <w:szCs w:val="24"/>
              </w:rPr>
              <w:t xml:space="preserve">  8</w:t>
            </w:r>
          </w:p>
        </w:tc>
        <w:tc>
          <w:tcPr>
            <w:tcW w:w="1843" w:type="dxa"/>
            <w:tcBorders>
              <w:bottom w:val="single" w:sz="4" w:space="0" w:color="auto"/>
            </w:tcBorders>
            <w:shd w:val="clear" w:color="auto" w:fill="FFFF00"/>
          </w:tcPr>
          <w:p w:rsidR="008A4CB5" w:rsidRDefault="008A4CB5" w:rsidP="00025805">
            <w:pPr>
              <w:spacing w:after="0" w:line="240" w:lineRule="auto"/>
              <w:rPr>
                <w:rFonts w:ascii="Times New Roman" w:hAnsi="Times New Roman"/>
                <w:sz w:val="24"/>
                <w:szCs w:val="24"/>
                <w:lang w:val="ro-RO"/>
              </w:rPr>
            </w:pPr>
          </w:p>
        </w:tc>
        <w:tc>
          <w:tcPr>
            <w:tcW w:w="1418" w:type="dxa"/>
            <w:tcBorders>
              <w:bottom w:val="single" w:sz="4" w:space="0" w:color="auto"/>
            </w:tcBorders>
            <w:shd w:val="clear" w:color="auto" w:fill="FFFF00"/>
          </w:tcPr>
          <w:p w:rsidR="008A4CB5" w:rsidRDefault="008A4CB5" w:rsidP="00025805">
            <w:pPr>
              <w:spacing w:after="0" w:line="240" w:lineRule="auto"/>
              <w:rPr>
                <w:rFonts w:ascii="Times New Roman" w:hAnsi="Times New Roman"/>
                <w:sz w:val="24"/>
                <w:szCs w:val="24"/>
                <w:lang w:val="ro-RO"/>
              </w:rPr>
            </w:pPr>
          </w:p>
        </w:tc>
        <w:tc>
          <w:tcPr>
            <w:tcW w:w="2126" w:type="dxa"/>
            <w:tcBorders>
              <w:bottom w:val="single" w:sz="4" w:space="0" w:color="auto"/>
            </w:tcBorders>
            <w:shd w:val="clear" w:color="auto" w:fill="FFFF00"/>
          </w:tcPr>
          <w:p w:rsidR="008A4CB5" w:rsidRDefault="008A4CB5" w:rsidP="00025805">
            <w:pPr>
              <w:spacing w:after="0" w:line="240" w:lineRule="auto"/>
              <w:rPr>
                <w:rFonts w:ascii="Times New Roman" w:hAnsi="Times New Roman"/>
                <w:sz w:val="24"/>
                <w:szCs w:val="24"/>
                <w:lang w:val="ro-RO"/>
              </w:rPr>
            </w:pPr>
          </w:p>
        </w:tc>
      </w:tr>
      <w:tr w:rsidR="00025805" w:rsidRPr="008D57EA" w:rsidTr="00181E55">
        <w:trPr>
          <w:gridAfter w:val="1"/>
          <w:wAfter w:w="142" w:type="dxa"/>
          <w:trHeight w:val="2256"/>
        </w:trPr>
        <w:tc>
          <w:tcPr>
            <w:tcW w:w="660"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V</w:t>
            </w:r>
            <w:r>
              <w:rPr>
                <w:rFonts w:ascii="Times New Roman" w:hAnsi="Times New Roman"/>
                <w:sz w:val="24"/>
                <w:szCs w:val="24"/>
                <w:lang w:val="ro-RO"/>
              </w:rPr>
              <w:t>II</w:t>
            </w:r>
            <w:r w:rsidR="00AF27DA">
              <w:rPr>
                <w:rFonts w:ascii="Times New Roman" w:hAnsi="Times New Roman"/>
                <w:sz w:val="24"/>
                <w:szCs w:val="24"/>
                <w:lang w:val="ro-RO"/>
              </w:rPr>
              <w:t>I</w:t>
            </w:r>
          </w:p>
          <w:p w:rsidR="00025805" w:rsidRPr="008D57EA" w:rsidRDefault="00025805" w:rsidP="00025805">
            <w:pPr>
              <w:spacing w:after="0" w:line="240" w:lineRule="auto"/>
              <w:rPr>
                <w:rFonts w:ascii="Times New Roman" w:hAnsi="Times New Roman"/>
                <w:sz w:val="24"/>
                <w:szCs w:val="24"/>
                <w:lang w:val="ro-RO"/>
              </w:rPr>
            </w:pPr>
          </w:p>
          <w:p w:rsidR="00025805" w:rsidRPr="008D57EA" w:rsidRDefault="00025805" w:rsidP="00025805">
            <w:pPr>
              <w:spacing w:after="0" w:line="240" w:lineRule="auto"/>
              <w:rPr>
                <w:rFonts w:ascii="Times New Roman" w:hAnsi="Times New Roman"/>
                <w:sz w:val="24"/>
                <w:szCs w:val="24"/>
                <w:lang w:val="ro-RO"/>
              </w:rPr>
            </w:pPr>
          </w:p>
          <w:p w:rsidR="00025805" w:rsidRPr="008D57EA" w:rsidRDefault="00025805" w:rsidP="00025805">
            <w:pPr>
              <w:spacing w:after="0" w:line="240" w:lineRule="auto"/>
              <w:rPr>
                <w:rFonts w:ascii="Times New Roman" w:hAnsi="Times New Roman"/>
                <w:sz w:val="24"/>
                <w:szCs w:val="24"/>
                <w:lang w:val="ro-RO"/>
              </w:rPr>
            </w:pPr>
          </w:p>
        </w:tc>
        <w:tc>
          <w:tcPr>
            <w:tcW w:w="7732" w:type="dxa"/>
          </w:tcPr>
          <w:p w:rsidR="00181E55" w:rsidRDefault="00181E55" w:rsidP="00CB4975">
            <w:pPr>
              <w:numPr>
                <w:ilvl w:val="0"/>
                <w:numId w:val="32"/>
              </w:numPr>
              <w:spacing w:after="0" w:line="240" w:lineRule="auto"/>
              <w:ind w:left="684" w:hanging="284"/>
              <w:rPr>
                <w:rFonts w:ascii="Times New Roman" w:hAnsi="Times New Roman"/>
                <w:sz w:val="24"/>
                <w:szCs w:val="24"/>
                <w:lang w:val="ro-RO"/>
              </w:rPr>
            </w:pPr>
            <w:r>
              <w:rPr>
                <w:rFonts w:ascii="Times New Roman" w:hAnsi="Times New Roman"/>
                <w:sz w:val="24"/>
                <w:szCs w:val="24"/>
                <w:lang w:val="ro-RO"/>
              </w:rPr>
              <w:t>Cu privire la analiza pretestărilor .</w:t>
            </w:r>
          </w:p>
          <w:p w:rsidR="00025805" w:rsidRDefault="00181E55" w:rsidP="00CB4975">
            <w:pPr>
              <w:numPr>
                <w:ilvl w:val="0"/>
                <w:numId w:val="32"/>
              </w:numPr>
              <w:spacing w:after="0" w:line="240" w:lineRule="auto"/>
              <w:ind w:left="542" w:hanging="142"/>
              <w:rPr>
                <w:rFonts w:ascii="Times New Roman" w:hAnsi="Times New Roman"/>
                <w:sz w:val="24"/>
                <w:szCs w:val="24"/>
                <w:lang w:val="ro-RO"/>
              </w:rPr>
            </w:pPr>
            <w:r>
              <w:rPr>
                <w:rFonts w:ascii="Times New Roman" w:hAnsi="Times New Roman"/>
                <w:sz w:val="24"/>
                <w:szCs w:val="24"/>
                <w:lang w:val="ro-RO"/>
              </w:rPr>
              <w:t>Cu privire la r</w:t>
            </w:r>
            <w:r w:rsidR="00025805" w:rsidRPr="0050376F">
              <w:rPr>
                <w:rFonts w:ascii="Times New Roman" w:hAnsi="Times New Roman"/>
                <w:sz w:val="24"/>
                <w:szCs w:val="24"/>
                <w:lang w:val="ro-RO"/>
              </w:rPr>
              <w:t>ezultatele testării în clasa a-IV-a.</w:t>
            </w:r>
          </w:p>
          <w:p w:rsidR="00181E55" w:rsidRDefault="00181E55" w:rsidP="00CB4975">
            <w:pPr>
              <w:numPr>
                <w:ilvl w:val="0"/>
                <w:numId w:val="32"/>
              </w:numPr>
              <w:spacing w:after="0" w:line="240" w:lineRule="auto"/>
              <w:ind w:left="542" w:hanging="142"/>
              <w:rPr>
                <w:rFonts w:ascii="Times New Roman" w:hAnsi="Times New Roman"/>
                <w:sz w:val="24"/>
                <w:szCs w:val="24"/>
                <w:lang w:val="ro-RO"/>
              </w:rPr>
            </w:pPr>
            <w:r>
              <w:rPr>
                <w:rFonts w:ascii="Times New Roman" w:hAnsi="Times New Roman"/>
                <w:sz w:val="24"/>
                <w:szCs w:val="24"/>
                <w:lang w:val="ro-RO"/>
              </w:rPr>
              <w:t>Cu privire la discutarea metodologiei pentru examenele de absolvire a gimnaziului .</w:t>
            </w:r>
          </w:p>
          <w:p w:rsidR="00C366FA" w:rsidRPr="0050376F" w:rsidRDefault="00C366FA" w:rsidP="00CB4975">
            <w:pPr>
              <w:numPr>
                <w:ilvl w:val="0"/>
                <w:numId w:val="32"/>
              </w:numPr>
              <w:spacing w:after="0" w:line="240" w:lineRule="auto"/>
              <w:ind w:left="542" w:hanging="142"/>
              <w:rPr>
                <w:rFonts w:ascii="Times New Roman" w:hAnsi="Times New Roman"/>
                <w:sz w:val="24"/>
                <w:szCs w:val="24"/>
                <w:lang w:val="ro-RO"/>
              </w:rPr>
            </w:pPr>
            <w:r>
              <w:rPr>
                <w:rFonts w:ascii="Times New Roman" w:hAnsi="Times New Roman"/>
                <w:sz w:val="24"/>
                <w:szCs w:val="24"/>
                <w:lang w:val="ro-RO"/>
              </w:rPr>
              <w:t>Cu privire la progresul școlar al elevilor cu CES .</w:t>
            </w:r>
          </w:p>
          <w:p w:rsidR="0050376F" w:rsidRDefault="00025805" w:rsidP="00CB4975">
            <w:pPr>
              <w:numPr>
                <w:ilvl w:val="0"/>
                <w:numId w:val="32"/>
              </w:numPr>
              <w:spacing w:after="0" w:line="240" w:lineRule="auto"/>
              <w:ind w:left="684" w:hanging="284"/>
              <w:rPr>
                <w:rFonts w:ascii="Times New Roman" w:hAnsi="Times New Roman"/>
                <w:sz w:val="24"/>
                <w:szCs w:val="24"/>
                <w:lang w:val="ro-RO"/>
              </w:rPr>
            </w:pPr>
            <w:r w:rsidRPr="0050376F">
              <w:rPr>
                <w:rFonts w:ascii="Times New Roman" w:hAnsi="Times New Roman"/>
                <w:sz w:val="24"/>
                <w:szCs w:val="24"/>
                <w:lang w:val="ro-RO"/>
              </w:rPr>
              <w:t>Cu privire la admiterea la examenele de absolvire a  elevilor clasei</w:t>
            </w:r>
            <w:r w:rsidR="00B35F58">
              <w:rPr>
                <w:rFonts w:ascii="Times New Roman" w:hAnsi="Times New Roman"/>
                <w:sz w:val="24"/>
                <w:szCs w:val="24"/>
                <w:lang w:val="ro-RO"/>
              </w:rPr>
              <w:t xml:space="preserve"> a – IX-a/CES .</w:t>
            </w:r>
          </w:p>
          <w:p w:rsidR="00B35F58" w:rsidRDefault="00B35F58" w:rsidP="00CB4975">
            <w:pPr>
              <w:numPr>
                <w:ilvl w:val="0"/>
                <w:numId w:val="32"/>
              </w:numPr>
              <w:spacing w:after="0" w:line="240" w:lineRule="auto"/>
              <w:ind w:left="684" w:hanging="284"/>
              <w:rPr>
                <w:rFonts w:ascii="Times New Roman" w:hAnsi="Times New Roman"/>
                <w:sz w:val="24"/>
                <w:szCs w:val="24"/>
                <w:lang w:val="ro-RO"/>
              </w:rPr>
            </w:pPr>
            <w:r>
              <w:rPr>
                <w:rFonts w:ascii="Times New Roman" w:hAnsi="Times New Roman"/>
                <w:sz w:val="24"/>
                <w:szCs w:val="24"/>
                <w:lang w:val="ro-RO"/>
              </w:rPr>
              <w:t>Valorificarea rezultatelor evaluărilor finale a treptei primare . Competențe formate la elevi la finele ciclului primar.Eficiența mecanismului Viteza lecturii .</w:t>
            </w:r>
          </w:p>
          <w:p w:rsidR="0050376F" w:rsidRPr="005039D2" w:rsidRDefault="00181E55" w:rsidP="00CB4975">
            <w:pPr>
              <w:numPr>
                <w:ilvl w:val="0"/>
                <w:numId w:val="32"/>
              </w:numPr>
              <w:spacing w:after="0" w:line="240" w:lineRule="auto"/>
              <w:ind w:left="684" w:hanging="284"/>
              <w:rPr>
                <w:rFonts w:ascii="Times New Roman" w:hAnsi="Times New Roman"/>
                <w:sz w:val="24"/>
                <w:szCs w:val="24"/>
                <w:lang w:val="ro-RO"/>
              </w:rPr>
            </w:pPr>
            <w:r>
              <w:rPr>
                <w:rFonts w:ascii="Times New Roman" w:hAnsi="Times New Roman"/>
                <w:sz w:val="24"/>
                <w:szCs w:val="24"/>
                <w:lang w:val="ro-RO"/>
              </w:rPr>
              <w:t xml:space="preserve">Diverse </w:t>
            </w:r>
          </w:p>
        </w:tc>
        <w:tc>
          <w:tcPr>
            <w:tcW w:w="1843" w:type="dxa"/>
          </w:tcPr>
          <w:p w:rsidR="00025805"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r w:rsidR="00B35F58">
              <w:rPr>
                <w:rFonts w:ascii="Times New Roman" w:hAnsi="Times New Roman"/>
                <w:sz w:val="24"/>
                <w:szCs w:val="24"/>
                <w:lang w:val="ro-RO"/>
              </w:rPr>
              <w:t xml:space="preserve"> adjunct</w:t>
            </w:r>
          </w:p>
          <w:p w:rsidR="00B35F58"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Înv.cl.IV </w:t>
            </w:r>
          </w:p>
          <w:p w:rsidR="00025805" w:rsidRDefault="00025805" w:rsidP="00025805">
            <w:pPr>
              <w:spacing w:after="0" w:line="240" w:lineRule="auto"/>
              <w:rPr>
                <w:rFonts w:ascii="Times New Roman" w:hAnsi="Times New Roman"/>
                <w:sz w:val="24"/>
                <w:szCs w:val="24"/>
                <w:lang w:val="ro-RO"/>
              </w:rPr>
            </w:pPr>
            <w:r>
              <w:rPr>
                <w:rFonts w:ascii="Times New Roman" w:hAnsi="Times New Roman"/>
                <w:sz w:val="24"/>
                <w:szCs w:val="24"/>
                <w:lang w:val="ro-RO"/>
              </w:rPr>
              <w:t>Dir.adj.</w:t>
            </w:r>
          </w:p>
          <w:p w:rsidR="00B35F58" w:rsidRDefault="00B35F58" w:rsidP="00025805">
            <w:pPr>
              <w:spacing w:after="0" w:line="240" w:lineRule="auto"/>
              <w:rPr>
                <w:rFonts w:ascii="Times New Roman" w:hAnsi="Times New Roman"/>
                <w:sz w:val="24"/>
                <w:szCs w:val="24"/>
                <w:lang w:val="ro-RO"/>
              </w:rPr>
            </w:pPr>
          </w:p>
          <w:p w:rsidR="00025805"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Diriginta cl.9</w:t>
            </w:r>
          </w:p>
          <w:p w:rsidR="00B35F58" w:rsidRPr="008D57EA" w:rsidRDefault="00B35F58" w:rsidP="00025805">
            <w:pPr>
              <w:spacing w:after="0" w:line="240" w:lineRule="auto"/>
              <w:rPr>
                <w:rFonts w:ascii="Times New Roman" w:hAnsi="Times New Roman"/>
                <w:sz w:val="24"/>
                <w:szCs w:val="24"/>
                <w:lang w:val="ro-RO"/>
              </w:rPr>
            </w:pPr>
          </w:p>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p>
        </w:tc>
        <w:tc>
          <w:tcPr>
            <w:tcW w:w="1418"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Mai</w:t>
            </w:r>
          </w:p>
        </w:tc>
        <w:tc>
          <w:tcPr>
            <w:tcW w:w="2126"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Raport</w:t>
            </w:r>
          </w:p>
          <w:p w:rsidR="00025805" w:rsidRDefault="00025805" w:rsidP="00025805">
            <w:pPr>
              <w:spacing w:after="0" w:line="240" w:lineRule="auto"/>
              <w:rPr>
                <w:rFonts w:ascii="Times New Roman" w:hAnsi="Times New Roman"/>
                <w:sz w:val="24"/>
                <w:szCs w:val="24"/>
                <w:lang w:val="ro-RO"/>
              </w:rPr>
            </w:pPr>
          </w:p>
          <w:p w:rsidR="00025805"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Ordine</w:t>
            </w:r>
          </w:p>
          <w:p w:rsidR="00B35F58" w:rsidRDefault="00B35F58" w:rsidP="00025805">
            <w:pPr>
              <w:spacing w:after="0" w:line="240" w:lineRule="auto"/>
              <w:rPr>
                <w:rFonts w:ascii="Times New Roman" w:hAnsi="Times New Roman"/>
                <w:sz w:val="24"/>
                <w:szCs w:val="24"/>
                <w:lang w:val="ro-RO"/>
              </w:rPr>
            </w:pPr>
          </w:p>
          <w:p w:rsidR="00B35F58" w:rsidRDefault="00B35F58" w:rsidP="00025805">
            <w:pPr>
              <w:spacing w:after="0" w:line="240" w:lineRule="auto"/>
              <w:rPr>
                <w:rFonts w:ascii="Times New Roman" w:hAnsi="Times New Roman"/>
                <w:sz w:val="24"/>
                <w:szCs w:val="24"/>
                <w:lang w:val="ro-RO"/>
              </w:rPr>
            </w:pPr>
          </w:p>
          <w:p w:rsidR="00B35F58"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Note informative </w:t>
            </w:r>
          </w:p>
        </w:tc>
      </w:tr>
      <w:tr w:rsidR="00181E55" w:rsidRPr="008D57EA" w:rsidTr="008D261D">
        <w:trPr>
          <w:gridAfter w:val="1"/>
          <w:wAfter w:w="142" w:type="dxa"/>
          <w:trHeight w:val="360"/>
        </w:trPr>
        <w:tc>
          <w:tcPr>
            <w:tcW w:w="660" w:type="dxa"/>
            <w:shd w:val="clear" w:color="auto" w:fill="00B050"/>
          </w:tcPr>
          <w:p w:rsidR="00181E55" w:rsidRPr="008D57EA" w:rsidRDefault="00181E55" w:rsidP="00025805">
            <w:pPr>
              <w:spacing w:after="0" w:line="240" w:lineRule="auto"/>
              <w:rPr>
                <w:rFonts w:ascii="Times New Roman" w:hAnsi="Times New Roman"/>
                <w:sz w:val="24"/>
                <w:szCs w:val="24"/>
                <w:lang w:val="ro-RO"/>
              </w:rPr>
            </w:pPr>
          </w:p>
        </w:tc>
        <w:tc>
          <w:tcPr>
            <w:tcW w:w="7732" w:type="dxa"/>
            <w:shd w:val="clear" w:color="auto" w:fill="00B050"/>
          </w:tcPr>
          <w:p w:rsidR="00181E55" w:rsidRPr="00B35F58" w:rsidRDefault="00B35F58" w:rsidP="00B35F58">
            <w:pPr>
              <w:spacing w:after="0" w:line="240" w:lineRule="auto"/>
              <w:rPr>
                <w:rFonts w:ascii="Times New Roman" w:hAnsi="Times New Roman"/>
                <w:b/>
                <w:sz w:val="24"/>
                <w:szCs w:val="24"/>
                <w:lang w:val="ro-RO"/>
              </w:rPr>
            </w:pPr>
            <w:r>
              <w:rPr>
                <w:rFonts w:ascii="Times New Roman" w:hAnsi="Times New Roman"/>
                <w:b/>
                <w:color w:val="002060"/>
                <w:sz w:val="24"/>
                <w:szCs w:val="24"/>
                <w:lang w:val="ro-RO"/>
              </w:rPr>
              <w:t>ŞEDINŢA  9</w:t>
            </w:r>
          </w:p>
        </w:tc>
        <w:tc>
          <w:tcPr>
            <w:tcW w:w="1843" w:type="dxa"/>
            <w:shd w:val="clear" w:color="auto" w:fill="00B050"/>
          </w:tcPr>
          <w:p w:rsidR="00181E55" w:rsidRPr="008D57EA" w:rsidRDefault="00181E55" w:rsidP="00025805">
            <w:pPr>
              <w:spacing w:after="0" w:line="240" w:lineRule="auto"/>
              <w:rPr>
                <w:rFonts w:ascii="Times New Roman" w:hAnsi="Times New Roman"/>
                <w:sz w:val="24"/>
                <w:szCs w:val="24"/>
                <w:lang w:val="ro-RO"/>
              </w:rPr>
            </w:pPr>
          </w:p>
        </w:tc>
        <w:tc>
          <w:tcPr>
            <w:tcW w:w="1418" w:type="dxa"/>
            <w:shd w:val="clear" w:color="auto" w:fill="00B050"/>
          </w:tcPr>
          <w:p w:rsidR="00181E55" w:rsidRPr="008D57EA" w:rsidRDefault="00181E55" w:rsidP="00025805">
            <w:pPr>
              <w:spacing w:after="0" w:line="240" w:lineRule="auto"/>
              <w:rPr>
                <w:rFonts w:ascii="Times New Roman" w:hAnsi="Times New Roman"/>
                <w:sz w:val="24"/>
                <w:szCs w:val="24"/>
                <w:lang w:val="ro-RO"/>
              </w:rPr>
            </w:pPr>
          </w:p>
        </w:tc>
        <w:tc>
          <w:tcPr>
            <w:tcW w:w="2126" w:type="dxa"/>
            <w:shd w:val="clear" w:color="auto" w:fill="00B050"/>
          </w:tcPr>
          <w:p w:rsidR="00181E55" w:rsidRPr="008D57EA" w:rsidRDefault="00181E55" w:rsidP="00025805">
            <w:pPr>
              <w:spacing w:after="0" w:line="240" w:lineRule="auto"/>
              <w:rPr>
                <w:rFonts w:ascii="Times New Roman" w:hAnsi="Times New Roman"/>
                <w:sz w:val="24"/>
                <w:szCs w:val="24"/>
                <w:lang w:val="ro-RO"/>
              </w:rPr>
            </w:pPr>
          </w:p>
        </w:tc>
      </w:tr>
      <w:tr w:rsidR="00B35F58" w:rsidRPr="008D57EA" w:rsidTr="0050376F">
        <w:trPr>
          <w:gridAfter w:val="1"/>
          <w:wAfter w:w="142" w:type="dxa"/>
          <w:trHeight w:val="948"/>
        </w:trPr>
        <w:tc>
          <w:tcPr>
            <w:tcW w:w="660" w:type="dxa"/>
          </w:tcPr>
          <w:p w:rsidR="00B35F58"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IX</w:t>
            </w:r>
          </w:p>
        </w:tc>
        <w:tc>
          <w:tcPr>
            <w:tcW w:w="7732" w:type="dxa"/>
          </w:tcPr>
          <w:p w:rsidR="00B35F58" w:rsidRDefault="00B35F58" w:rsidP="00CB4975">
            <w:pPr>
              <w:numPr>
                <w:ilvl w:val="0"/>
                <w:numId w:val="44"/>
              </w:numPr>
              <w:spacing w:after="0" w:line="240" w:lineRule="auto"/>
              <w:rPr>
                <w:rFonts w:ascii="Times New Roman" w:hAnsi="Times New Roman"/>
                <w:sz w:val="24"/>
                <w:szCs w:val="24"/>
                <w:lang w:val="ro-RO"/>
              </w:rPr>
            </w:pPr>
            <w:r>
              <w:rPr>
                <w:rFonts w:ascii="Times New Roman" w:hAnsi="Times New Roman"/>
                <w:sz w:val="24"/>
                <w:szCs w:val="24"/>
                <w:lang w:val="ro-RO"/>
              </w:rPr>
              <w:t xml:space="preserve">Cu privire la promovarea elevilor clasa a I – VIII –a </w:t>
            </w:r>
          </w:p>
          <w:p w:rsidR="00B35F58" w:rsidRDefault="00B35F58" w:rsidP="00CB4975">
            <w:pPr>
              <w:numPr>
                <w:ilvl w:val="0"/>
                <w:numId w:val="44"/>
              </w:numPr>
              <w:spacing w:after="0" w:line="240" w:lineRule="auto"/>
              <w:rPr>
                <w:rFonts w:ascii="Times New Roman" w:hAnsi="Times New Roman"/>
                <w:sz w:val="24"/>
                <w:szCs w:val="24"/>
                <w:lang w:val="ro-RO"/>
              </w:rPr>
            </w:pPr>
            <w:r>
              <w:rPr>
                <w:rFonts w:ascii="Times New Roman" w:hAnsi="Times New Roman"/>
                <w:sz w:val="24"/>
                <w:szCs w:val="24"/>
                <w:lang w:val="ro-RO"/>
              </w:rPr>
              <w:t>Cu privire la validarea rapoartelor privind situația școlară la finele anului de studii 2023 – 2024 .</w:t>
            </w:r>
          </w:p>
          <w:p w:rsidR="00B35F58" w:rsidRDefault="00B35F58" w:rsidP="00CB4975">
            <w:pPr>
              <w:numPr>
                <w:ilvl w:val="0"/>
                <w:numId w:val="44"/>
              </w:numPr>
              <w:spacing w:after="0" w:line="240" w:lineRule="auto"/>
              <w:rPr>
                <w:rFonts w:ascii="Times New Roman" w:hAnsi="Times New Roman"/>
                <w:sz w:val="24"/>
                <w:szCs w:val="24"/>
                <w:lang w:val="ro-RO"/>
              </w:rPr>
            </w:pPr>
            <w:r>
              <w:rPr>
                <w:rFonts w:ascii="Times New Roman" w:hAnsi="Times New Roman"/>
                <w:sz w:val="24"/>
                <w:szCs w:val="24"/>
                <w:lang w:val="ro-RO"/>
              </w:rPr>
              <w:t xml:space="preserve">Cu privire la prezentarea raportului despre activitatea catedrelor pentru anul școlar 2023 – 2024 </w:t>
            </w:r>
          </w:p>
          <w:p w:rsidR="00B35F58" w:rsidRDefault="00B35F58" w:rsidP="00CB4975">
            <w:pPr>
              <w:numPr>
                <w:ilvl w:val="0"/>
                <w:numId w:val="44"/>
              </w:numPr>
              <w:spacing w:after="0" w:line="240" w:lineRule="auto"/>
              <w:rPr>
                <w:rFonts w:ascii="Times New Roman" w:hAnsi="Times New Roman"/>
                <w:sz w:val="24"/>
                <w:szCs w:val="24"/>
                <w:lang w:val="ro-RO"/>
              </w:rPr>
            </w:pPr>
            <w:r>
              <w:rPr>
                <w:rFonts w:ascii="Times New Roman" w:hAnsi="Times New Roman"/>
                <w:sz w:val="24"/>
                <w:szCs w:val="24"/>
                <w:lang w:val="ro-RO"/>
              </w:rPr>
              <w:t xml:space="preserve">Cu privire la identificarea nevoilor și a perspectivelor pentru anul de studii 2024 – 2025 </w:t>
            </w:r>
          </w:p>
          <w:p w:rsidR="00B35F58" w:rsidRDefault="00B35F58" w:rsidP="00CB4975">
            <w:pPr>
              <w:numPr>
                <w:ilvl w:val="0"/>
                <w:numId w:val="44"/>
              </w:numPr>
              <w:spacing w:after="0" w:line="240" w:lineRule="auto"/>
              <w:rPr>
                <w:rFonts w:ascii="Times New Roman" w:hAnsi="Times New Roman"/>
                <w:sz w:val="24"/>
                <w:szCs w:val="24"/>
                <w:lang w:val="ro-RO"/>
              </w:rPr>
            </w:pPr>
            <w:r>
              <w:rPr>
                <w:rFonts w:ascii="Times New Roman" w:hAnsi="Times New Roman"/>
                <w:sz w:val="24"/>
                <w:szCs w:val="24"/>
                <w:lang w:val="ro-RO"/>
              </w:rPr>
              <w:t>Diverse</w:t>
            </w:r>
          </w:p>
        </w:tc>
        <w:tc>
          <w:tcPr>
            <w:tcW w:w="1843" w:type="dxa"/>
          </w:tcPr>
          <w:p w:rsidR="00B35F58" w:rsidRDefault="00B35F58" w:rsidP="00B35F58">
            <w:pPr>
              <w:spacing w:after="0" w:line="240" w:lineRule="auto"/>
              <w:rPr>
                <w:rFonts w:ascii="Times New Roman" w:hAnsi="Times New Roman"/>
                <w:sz w:val="24"/>
                <w:szCs w:val="24"/>
                <w:lang w:val="ro-RO"/>
              </w:rPr>
            </w:pPr>
            <w:r w:rsidRPr="00B35F58">
              <w:rPr>
                <w:rFonts w:ascii="Times New Roman" w:hAnsi="Times New Roman"/>
                <w:sz w:val="24"/>
                <w:szCs w:val="24"/>
                <w:lang w:val="ro-RO"/>
              </w:rPr>
              <w:t>Director</w:t>
            </w:r>
          </w:p>
          <w:p w:rsidR="00B35F58" w:rsidRPr="00B35F58" w:rsidRDefault="00B35F58" w:rsidP="00B35F58">
            <w:pPr>
              <w:spacing w:after="0" w:line="240" w:lineRule="auto"/>
              <w:rPr>
                <w:rFonts w:ascii="Times New Roman" w:hAnsi="Times New Roman"/>
                <w:sz w:val="24"/>
                <w:szCs w:val="24"/>
                <w:lang w:val="ro-RO"/>
              </w:rPr>
            </w:pPr>
            <w:r>
              <w:rPr>
                <w:rFonts w:ascii="Times New Roman" w:hAnsi="Times New Roman"/>
                <w:sz w:val="24"/>
                <w:szCs w:val="24"/>
                <w:lang w:val="ro-RO"/>
              </w:rPr>
              <w:t xml:space="preserve">Dirigintii </w:t>
            </w:r>
          </w:p>
          <w:p w:rsidR="00B35F58" w:rsidRPr="00B35F58" w:rsidRDefault="00B35F58" w:rsidP="00B35F58">
            <w:pPr>
              <w:spacing w:after="0" w:line="240" w:lineRule="auto"/>
              <w:rPr>
                <w:rFonts w:ascii="Times New Roman" w:hAnsi="Times New Roman"/>
                <w:sz w:val="24"/>
                <w:szCs w:val="24"/>
                <w:lang w:val="ro-RO"/>
              </w:rPr>
            </w:pPr>
            <w:r w:rsidRPr="00B35F58">
              <w:rPr>
                <w:rFonts w:ascii="Times New Roman" w:hAnsi="Times New Roman"/>
                <w:sz w:val="24"/>
                <w:szCs w:val="24"/>
                <w:lang w:val="ro-RO"/>
              </w:rPr>
              <w:t>Dir.adj.</w:t>
            </w:r>
          </w:p>
          <w:p w:rsidR="00B35F58" w:rsidRDefault="00B35F58" w:rsidP="00B35F58">
            <w:pPr>
              <w:spacing w:after="0" w:line="240" w:lineRule="auto"/>
              <w:rPr>
                <w:rFonts w:ascii="Times New Roman" w:hAnsi="Times New Roman"/>
                <w:sz w:val="24"/>
                <w:szCs w:val="24"/>
                <w:lang w:val="ro-RO"/>
              </w:rPr>
            </w:pPr>
            <w:r>
              <w:rPr>
                <w:rFonts w:ascii="Times New Roman" w:hAnsi="Times New Roman"/>
                <w:sz w:val="24"/>
                <w:szCs w:val="24"/>
                <w:lang w:val="ro-RO"/>
              </w:rPr>
              <w:t xml:space="preserve">Profesorii </w:t>
            </w:r>
          </w:p>
          <w:p w:rsidR="00B35F58" w:rsidRPr="00B35F58" w:rsidRDefault="00B35F58" w:rsidP="00B35F58">
            <w:pPr>
              <w:spacing w:after="0" w:line="240" w:lineRule="auto"/>
              <w:rPr>
                <w:rFonts w:ascii="Times New Roman" w:hAnsi="Times New Roman"/>
                <w:sz w:val="24"/>
                <w:szCs w:val="24"/>
                <w:lang w:val="ro-RO"/>
              </w:rPr>
            </w:pPr>
          </w:p>
          <w:p w:rsidR="00B35F58" w:rsidRPr="008D57EA" w:rsidRDefault="00B35F58" w:rsidP="00B35F58">
            <w:pPr>
              <w:spacing w:after="0" w:line="240" w:lineRule="auto"/>
              <w:rPr>
                <w:rFonts w:ascii="Times New Roman" w:hAnsi="Times New Roman"/>
                <w:sz w:val="24"/>
                <w:szCs w:val="24"/>
                <w:lang w:val="ro-RO"/>
              </w:rPr>
            </w:pPr>
            <w:r w:rsidRPr="00B35F58">
              <w:rPr>
                <w:rFonts w:ascii="Times New Roman" w:hAnsi="Times New Roman"/>
                <w:sz w:val="24"/>
                <w:szCs w:val="24"/>
                <w:lang w:val="ro-RO"/>
              </w:rPr>
              <w:t>Director</w:t>
            </w:r>
          </w:p>
        </w:tc>
        <w:tc>
          <w:tcPr>
            <w:tcW w:w="1418" w:type="dxa"/>
          </w:tcPr>
          <w:p w:rsidR="00B35F58"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Mai </w:t>
            </w:r>
          </w:p>
        </w:tc>
        <w:tc>
          <w:tcPr>
            <w:tcW w:w="2126" w:type="dxa"/>
          </w:tcPr>
          <w:p w:rsidR="00B35F58"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Raport </w:t>
            </w:r>
          </w:p>
          <w:p w:rsidR="00B35F58"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 xml:space="preserve">Ordine </w:t>
            </w:r>
          </w:p>
        </w:tc>
      </w:tr>
      <w:tr w:rsidR="008A4CB5" w:rsidRPr="008D57EA" w:rsidTr="008D261D">
        <w:trPr>
          <w:gridAfter w:val="1"/>
          <w:wAfter w:w="142" w:type="dxa"/>
          <w:trHeight w:val="499"/>
        </w:trPr>
        <w:tc>
          <w:tcPr>
            <w:tcW w:w="660" w:type="dxa"/>
            <w:shd w:val="clear" w:color="auto" w:fill="FF0000"/>
          </w:tcPr>
          <w:p w:rsidR="008A4CB5" w:rsidRPr="008D261D" w:rsidRDefault="008A4CB5" w:rsidP="00025805">
            <w:pPr>
              <w:spacing w:after="0" w:line="240" w:lineRule="auto"/>
              <w:rPr>
                <w:rFonts w:ascii="Times New Roman" w:hAnsi="Times New Roman"/>
                <w:color w:val="002060"/>
                <w:sz w:val="24"/>
                <w:szCs w:val="24"/>
                <w:highlight w:val="yellow"/>
                <w:lang w:val="ro-RO"/>
              </w:rPr>
            </w:pPr>
          </w:p>
        </w:tc>
        <w:tc>
          <w:tcPr>
            <w:tcW w:w="7732" w:type="dxa"/>
            <w:shd w:val="clear" w:color="auto" w:fill="FF0000"/>
          </w:tcPr>
          <w:p w:rsidR="008A4CB5" w:rsidRPr="008D261D" w:rsidRDefault="008A4CB5" w:rsidP="008A4CB5">
            <w:pPr>
              <w:spacing w:after="0" w:line="240" w:lineRule="auto"/>
              <w:rPr>
                <w:rFonts w:ascii="Times New Roman" w:hAnsi="Times New Roman"/>
                <w:sz w:val="24"/>
                <w:szCs w:val="24"/>
                <w:highlight w:val="yellow"/>
                <w:lang w:val="ro-RO"/>
              </w:rPr>
            </w:pPr>
            <w:r w:rsidRPr="008D261D">
              <w:rPr>
                <w:rFonts w:ascii="Times New Roman" w:hAnsi="Times New Roman"/>
                <w:b/>
                <w:color w:val="002060"/>
                <w:sz w:val="24"/>
                <w:szCs w:val="24"/>
              </w:rPr>
              <w:t>ŞEDINŢA</w:t>
            </w:r>
            <w:r w:rsidR="00B35F58" w:rsidRPr="008D261D">
              <w:rPr>
                <w:rFonts w:ascii="Times New Roman" w:hAnsi="Times New Roman"/>
                <w:b/>
                <w:color w:val="002060"/>
                <w:sz w:val="24"/>
                <w:szCs w:val="24"/>
              </w:rPr>
              <w:t xml:space="preserve">  10</w:t>
            </w:r>
          </w:p>
        </w:tc>
        <w:tc>
          <w:tcPr>
            <w:tcW w:w="1843" w:type="dxa"/>
            <w:shd w:val="clear" w:color="auto" w:fill="FF0000"/>
          </w:tcPr>
          <w:p w:rsidR="008A4CB5" w:rsidRPr="008D261D" w:rsidRDefault="008A4CB5" w:rsidP="00025805">
            <w:pPr>
              <w:spacing w:after="0" w:line="240" w:lineRule="auto"/>
              <w:rPr>
                <w:rFonts w:ascii="Times New Roman" w:hAnsi="Times New Roman"/>
                <w:sz w:val="24"/>
                <w:szCs w:val="24"/>
                <w:highlight w:val="yellow"/>
                <w:lang w:val="ro-RO"/>
              </w:rPr>
            </w:pPr>
          </w:p>
        </w:tc>
        <w:tc>
          <w:tcPr>
            <w:tcW w:w="1418" w:type="dxa"/>
            <w:shd w:val="clear" w:color="auto" w:fill="FF0000"/>
          </w:tcPr>
          <w:p w:rsidR="008A4CB5" w:rsidRPr="008D261D" w:rsidRDefault="008A4CB5" w:rsidP="00025805">
            <w:pPr>
              <w:spacing w:after="0" w:line="240" w:lineRule="auto"/>
              <w:rPr>
                <w:rFonts w:ascii="Times New Roman" w:hAnsi="Times New Roman"/>
                <w:sz w:val="24"/>
                <w:szCs w:val="24"/>
                <w:highlight w:val="yellow"/>
                <w:lang w:val="ro-RO"/>
              </w:rPr>
            </w:pPr>
          </w:p>
        </w:tc>
        <w:tc>
          <w:tcPr>
            <w:tcW w:w="2126" w:type="dxa"/>
            <w:shd w:val="clear" w:color="auto" w:fill="FF0000"/>
          </w:tcPr>
          <w:p w:rsidR="008A4CB5" w:rsidRPr="008D261D" w:rsidRDefault="008A4CB5" w:rsidP="00025805">
            <w:pPr>
              <w:spacing w:after="0" w:line="240" w:lineRule="auto"/>
              <w:rPr>
                <w:rFonts w:ascii="Times New Roman" w:hAnsi="Times New Roman"/>
                <w:sz w:val="24"/>
                <w:szCs w:val="24"/>
                <w:highlight w:val="yellow"/>
                <w:lang w:val="ro-RO"/>
              </w:rPr>
            </w:pPr>
          </w:p>
        </w:tc>
      </w:tr>
      <w:tr w:rsidR="00025805" w:rsidRPr="008D57EA" w:rsidTr="0050376F">
        <w:trPr>
          <w:gridAfter w:val="1"/>
          <w:wAfter w:w="142" w:type="dxa"/>
          <w:trHeight w:val="58"/>
        </w:trPr>
        <w:tc>
          <w:tcPr>
            <w:tcW w:w="660" w:type="dxa"/>
          </w:tcPr>
          <w:p w:rsidR="00025805" w:rsidRPr="008D57EA" w:rsidRDefault="00B35F58" w:rsidP="00025805">
            <w:pPr>
              <w:spacing w:after="0" w:line="240" w:lineRule="auto"/>
              <w:rPr>
                <w:rFonts w:ascii="Times New Roman" w:hAnsi="Times New Roman"/>
                <w:sz w:val="24"/>
                <w:szCs w:val="24"/>
                <w:lang w:val="ro-RO"/>
              </w:rPr>
            </w:pPr>
            <w:r>
              <w:rPr>
                <w:rFonts w:ascii="Times New Roman" w:hAnsi="Times New Roman"/>
                <w:sz w:val="24"/>
                <w:szCs w:val="24"/>
                <w:lang w:val="ro-RO"/>
              </w:rPr>
              <w:t>X</w:t>
            </w:r>
          </w:p>
        </w:tc>
        <w:tc>
          <w:tcPr>
            <w:tcW w:w="7732" w:type="dxa"/>
          </w:tcPr>
          <w:p w:rsidR="00025805" w:rsidRPr="0050376F" w:rsidRDefault="00025805" w:rsidP="00CB4975">
            <w:pPr>
              <w:numPr>
                <w:ilvl w:val="0"/>
                <w:numId w:val="33"/>
              </w:numPr>
              <w:spacing w:after="0" w:line="240" w:lineRule="auto"/>
              <w:ind w:left="825" w:hanging="425"/>
              <w:rPr>
                <w:rFonts w:ascii="Times New Roman" w:hAnsi="Times New Roman"/>
                <w:sz w:val="24"/>
                <w:szCs w:val="24"/>
                <w:lang w:val="ro-RO"/>
              </w:rPr>
            </w:pPr>
            <w:r w:rsidRPr="0050376F">
              <w:rPr>
                <w:rFonts w:ascii="Times New Roman" w:hAnsi="Times New Roman"/>
                <w:sz w:val="24"/>
                <w:szCs w:val="24"/>
                <w:lang w:val="ro-RO"/>
              </w:rPr>
              <w:t>Cu privi</w:t>
            </w:r>
            <w:r w:rsidR="008A4CB5">
              <w:rPr>
                <w:rFonts w:ascii="Times New Roman" w:hAnsi="Times New Roman"/>
                <w:sz w:val="24"/>
                <w:szCs w:val="24"/>
                <w:lang w:val="ro-RO"/>
              </w:rPr>
              <w:t xml:space="preserve">re la rezultatele examenelor de </w:t>
            </w:r>
            <w:r w:rsidRPr="0050376F">
              <w:rPr>
                <w:rFonts w:ascii="Times New Roman" w:hAnsi="Times New Roman"/>
                <w:sz w:val="24"/>
                <w:szCs w:val="24"/>
                <w:lang w:val="ro-RO"/>
              </w:rPr>
              <w:t>absolvire</w:t>
            </w:r>
            <w:r w:rsidR="008A4CB5">
              <w:rPr>
                <w:rFonts w:ascii="Times New Roman" w:hAnsi="Times New Roman"/>
                <w:sz w:val="24"/>
                <w:szCs w:val="24"/>
                <w:lang w:val="ro-RO"/>
              </w:rPr>
              <w:t>.</w:t>
            </w:r>
          </w:p>
          <w:p w:rsidR="0050376F" w:rsidRDefault="0050376F" w:rsidP="0050376F">
            <w:pPr>
              <w:spacing w:after="0" w:line="240" w:lineRule="auto"/>
              <w:ind w:left="1440"/>
              <w:rPr>
                <w:rFonts w:ascii="Times New Roman" w:hAnsi="Times New Roman"/>
                <w:sz w:val="24"/>
                <w:szCs w:val="24"/>
                <w:lang w:val="ro-RO"/>
              </w:rPr>
            </w:pPr>
          </w:p>
          <w:p w:rsidR="008D261D" w:rsidRPr="0050376F" w:rsidRDefault="008D261D" w:rsidP="0050376F">
            <w:pPr>
              <w:spacing w:after="0" w:line="240" w:lineRule="auto"/>
              <w:ind w:left="1440"/>
              <w:rPr>
                <w:rFonts w:ascii="Times New Roman" w:hAnsi="Times New Roman"/>
                <w:sz w:val="24"/>
                <w:szCs w:val="24"/>
                <w:lang w:val="ro-RO"/>
              </w:rPr>
            </w:pPr>
          </w:p>
        </w:tc>
        <w:tc>
          <w:tcPr>
            <w:tcW w:w="1843"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p>
        </w:tc>
        <w:tc>
          <w:tcPr>
            <w:tcW w:w="1418"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Iunie</w:t>
            </w:r>
          </w:p>
        </w:tc>
        <w:tc>
          <w:tcPr>
            <w:tcW w:w="2126" w:type="dxa"/>
          </w:tcPr>
          <w:p w:rsidR="00025805" w:rsidRPr="008D57EA" w:rsidRDefault="00025805" w:rsidP="00025805">
            <w:pPr>
              <w:spacing w:after="0" w:line="240" w:lineRule="auto"/>
              <w:rPr>
                <w:rFonts w:ascii="Times New Roman" w:hAnsi="Times New Roman"/>
                <w:sz w:val="24"/>
                <w:szCs w:val="24"/>
                <w:lang w:val="ro-RO"/>
              </w:rPr>
            </w:pPr>
            <w:r w:rsidRPr="008D57EA">
              <w:rPr>
                <w:rFonts w:ascii="Times New Roman" w:hAnsi="Times New Roman"/>
                <w:sz w:val="24"/>
                <w:szCs w:val="24"/>
                <w:lang w:val="ro-RO"/>
              </w:rPr>
              <w:t>Ordin</w:t>
            </w:r>
          </w:p>
        </w:tc>
      </w:tr>
    </w:tbl>
    <w:p w:rsidR="00361425" w:rsidRDefault="00361425" w:rsidP="00194B38">
      <w:pPr>
        <w:spacing w:after="0" w:line="276" w:lineRule="auto"/>
        <w:jc w:val="both"/>
        <w:rPr>
          <w:rFonts w:ascii="Times New Roman" w:hAnsi="Times New Roman" w:cs="Times New Roman"/>
          <w:sz w:val="24"/>
        </w:rPr>
      </w:pPr>
    </w:p>
    <w:p w:rsidR="00680EF1" w:rsidRDefault="00680EF1" w:rsidP="009B71C3">
      <w:pPr>
        <w:spacing w:after="0"/>
        <w:jc w:val="center"/>
        <w:rPr>
          <w:rFonts w:ascii="Times New Roman" w:hAnsi="Times New Roman" w:cs="Times New Roman"/>
          <w:b/>
          <w:color w:val="FF0000"/>
          <w:sz w:val="28"/>
          <w:szCs w:val="28"/>
        </w:rPr>
      </w:pPr>
    </w:p>
    <w:p w:rsidR="00C366FA" w:rsidRPr="009B71C3" w:rsidRDefault="00C366FA" w:rsidP="009B71C3">
      <w:pPr>
        <w:spacing w:after="0"/>
        <w:jc w:val="center"/>
        <w:rPr>
          <w:rFonts w:ascii="Times New Roman" w:hAnsi="Times New Roman" w:cs="Times New Roman"/>
          <w:b/>
          <w:color w:val="FF0000"/>
          <w:sz w:val="28"/>
          <w:szCs w:val="28"/>
        </w:rPr>
      </w:pPr>
      <w:r w:rsidRPr="009B71C3">
        <w:rPr>
          <w:rFonts w:ascii="Times New Roman" w:hAnsi="Times New Roman" w:cs="Times New Roman"/>
          <w:b/>
          <w:color w:val="FF0000"/>
          <w:sz w:val="28"/>
          <w:szCs w:val="28"/>
        </w:rPr>
        <w:t>Componența consiliului de administraț</w:t>
      </w:r>
      <w:r w:rsidR="0048023A" w:rsidRPr="009B71C3">
        <w:rPr>
          <w:rFonts w:ascii="Times New Roman" w:hAnsi="Times New Roman" w:cs="Times New Roman"/>
          <w:b/>
          <w:color w:val="FF0000"/>
          <w:sz w:val="28"/>
          <w:szCs w:val="28"/>
        </w:rPr>
        <w:t>ie</w:t>
      </w:r>
    </w:p>
    <w:p w:rsidR="005B6881" w:rsidRPr="009B71C3" w:rsidRDefault="00C366FA" w:rsidP="009B71C3">
      <w:pPr>
        <w:spacing w:after="0"/>
        <w:jc w:val="center"/>
        <w:rPr>
          <w:rFonts w:ascii="Times New Roman" w:hAnsi="Times New Roman" w:cs="Times New Roman"/>
          <w:b/>
          <w:i/>
          <w:color w:val="000000" w:themeColor="text1"/>
          <w:sz w:val="28"/>
          <w:szCs w:val="28"/>
        </w:rPr>
      </w:pPr>
      <w:r w:rsidRPr="009B71C3">
        <w:rPr>
          <w:rFonts w:ascii="Times New Roman" w:hAnsi="Times New Roman" w:cs="Times New Roman"/>
          <w:b/>
          <w:i/>
          <w:color w:val="000000" w:themeColor="text1"/>
          <w:sz w:val="28"/>
          <w:szCs w:val="28"/>
        </w:rPr>
        <w:t>M</w:t>
      </w:r>
      <w:r w:rsidR="004F0373">
        <w:rPr>
          <w:rFonts w:ascii="Times New Roman" w:hAnsi="Times New Roman" w:cs="Times New Roman"/>
          <w:b/>
          <w:i/>
          <w:color w:val="000000" w:themeColor="text1"/>
          <w:sz w:val="28"/>
          <w:szCs w:val="28"/>
        </w:rPr>
        <w:t xml:space="preserve">artin Larisa - </w:t>
      </w:r>
      <w:r w:rsidRPr="009B71C3">
        <w:rPr>
          <w:rFonts w:ascii="Times New Roman" w:hAnsi="Times New Roman" w:cs="Times New Roman"/>
          <w:b/>
          <w:i/>
          <w:color w:val="000000" w:themeColor="text1"/>
          <w:sz w:val="28"/>
          <w:szCs w:val="28"/>
        </w:rPr>
        <w:t>președinte</w:t>
      </w:r>
      <w:r w:rsidR="009B71C3" w:rsidRPr="009B71C3">
        <w:rPr>
          <w:rFonts w:ascii="Times New Roman" w:hAnsi="Times New Roman" w:cs="Times New Roman"/>
          <w:b/>
          <w:i/>
          <w:color w:val="000000" w:themeColor="text1"/>
          <w:sz w:val="28"/>
          <w:szCs w:val="28"/>
        </w:rPr>
        <w:t xml:space="preserve">           </w:t>
      </w:r>
      <w:r w:rsidR="004F0373">
        <w:rPr>
          <w:rFonts w:ascii="Times New Roman" w:hAnsi="Times New Roman" w:cs="Times New Roman"/>
          <w:b/>
          <w:i/>
          <w:color w:val="000000" w:themeColor="text1"/>
          <w:sz w:val="28"/>
          <w:szCs w:val="28"/>
        </w:rPr>
        <w:t xml:space="preserve">            </w:t>
      </w:r>
      <w:r w:rsidR="009B71C3" w:rsidRPr="009B71C3">
        <w:rPr>
          <w:rFonts w:ascii="Times New Roman" w:hAnsi="Times New Roman" w:cs="Times New Roman"/>
          <w:b/>
          <w:i/>
          <w:color w:val="000000" w:themeColor="text1"/>
          <w:sz w:val="28"/>
          <w:szCs w:val="28"/>
        </w:rPr>
        <w:t xml:space="preserve">                       Ursu Victoria – secretar</w:t>
      </w:r>
    </w:p>
    <w:p w:rsidR="0048023A" w:rsidRDefault="0048023A" w:rsidP="0048023A">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Străinu Natalia  - director adjunct instruire</w:t>
      </w:r>
      <w:r w:rsidR="009B71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Potoroc Zinaida - învățător</w:t>
      </w:r>
    </w:p>
    <w:p w:rsidR="0048023A" w:rsidRDefault="0048023A" w:rsidP="0048023A">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Tarazanov Nina – reprezentant APL</w:t>
      </w:r>
      <w:r w:rsidR="009B71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Matei Marina -  administrator APP </w:t>
      </w:r>
    </w:p>
    <w:p w:rsidR="0048023A" w:rsidRDefault="0048023A" w:rsidP="0048023A">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Rusu Svetlana – reprezentant al părinților</w:t>
      </w:r>
      <w:r w:rsidR="009B71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Ilieș Alexandra – reprezentant al părinților</w:t>
      </w:r>
    </w:p>
    <w:p w:rsidR="005B6881" w:rsidRPr="009B71C3" w:rsidRDefault="009B71C3" w:rsidP="009B71C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8023A">
        <w:rPr>
          <w:rFonts w:ascii="Times New Roman" w:hAnsi="Times New Roman" w:cs="Times New Roman"/>
          <w:color w:val="000000" w:themeColor="text1"/>
          <w:sz w:val="28"/>
          <w:szCs w:val="28"/>
        </w:rPr>
        <w:t>Percic Lăcrimioara – președinte CE</w:t>
      </w:r>
    </w:p>
    <w:p w:rsidR="005B6881" w:rsidRPr="005B6881" w:rsidRDefault="005B6881" w:rsidP="005B6881">
      <w:pPr>
        <w:spacing w:after="0"/>
        <w:jc w:val="center"/>
        <w:rPr>
          <w:rFonts w:ascii="Times New Roman" w:hAnsi="Times New Roman"/>
          <w:color w:val="FF0000"/>
          <w:sz w:val="24"/>
          <w:szCs w:val="24"/>
          <w:lang w:val="ro-RO"/>
        </w:rPr>
      </w:pPr>
      <w:r w:rsidRPr="005B6881">
        <w:rPr>
          <w:rFonts w:ascii="Times New Roman" w:hAnsi="Times New Roman"/>
          <w:b/>
          <w:color w:val="FF0000"/>
          <w:sz w:val="36"/>
          <w:szCs w:val="24"/>
          <w:lang w:val="ro-RO"/>
        </w:rPr>
        <w:t>CONSILIULUI DE ADMINISTRAŢIE</w:t>
      </w:r>
    </w:p>
    <w:tbl>
      <w:tblPr>
        <w:tblpPr w:leftFromText="180" w:rightFromText="180" w:vertAnchor="text" w:horzAnchor="margin" w:tblpY="20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701"/>
        <w:gridCol w:w="1560"/>
        <w:gridCol w:w="2409"/>
      </w:tblGrid>
      <w:tr w:rsidR="005B6881" w:rsidRPr="000C3929" w:rsidTr="006E4165">
        <w:trPr>
          <w:trHeight w:val="130"/>
        </w:trPr>
        <w:tc>
          <w:tcPr>
            <w:tcW w:w="8075" w:type="dxa"/>
            <w:shd w:val="clear" w:color="auto" w:fill="auto"/>
          </w:tcPr>
          <w:p w:rsidR="005B6881" w:rsidRPr="00637A4A" w:rsidRDefault="005B6881" w:rsidP="006E4165">
            <w:pPr>
              <w:spacing w:after="0" w:line="240" w:lineRule="auto"/>
              <w:jc w:val="center"/>
              <w:rPr>
                <w:rFonts w:ascii="Times New Roman" w:hAnsi="Times New Roman"/>
                <w:b/>
                <w:color w:val="0070C0"/>
                <w:sz w:val="24"/>
                <w:szCs w:val="24"/>
                <w:lang w:val="ro-RO"/>
              </w:rPr>
            </w:pPr>
            <w:r w:rsidRPr="00637A4A">
              <w:rPr>
                <w:rFonts w:ascii="Times New Roman" w:hAnsi="Times New Roman"/>
                <w:b/>
                <w:color w:val="0070C0"/>
                <w:sz w:val="24"/>
                <w:szCs w:val="24"/>
              </w:rPr>
              <w:t>Subiecte  examinate</w:t>
            </w:r>
          </w:p>
        </w:tc>
        <w:tc>
          <w:tcPr>
            <w:tcW w:w="1701" w:type="dxa"/>
            <w:shd w:val="clear" w:color="auto" w:fill="auto"/>
          </w:tcPr>
          <w:p w:rsidR="005B6881" w:rsidRPr="00637A4A" w:rsidRDefault="005B6881" w:rsidP="006E4165">
            <w:pPr>
              <w:spacing w:after="0" w:line="240" w:lineRule="auto"/>
              <w:jc w:val="center"/>
              <w:rPr>
                <w:rFonts w:ascii="Times New Roman" w:hAnsi="Times New Roman"/>
                <w:b/>
                <w:color w:val="0070C0"/>
                <w:sz w:val="24"/>
                <w:szCs w:val="24"/>
                <w:lang w:val="ro-RO"/>
              </w:rPr>
            </w:pPr>
            <w:r w:rsidRPr="00637A4A">
              <w:rPr>
                <w:rFonts w:ascii="Times New Roman" w:hAnsi="Times New Roman"/>
                <w:b/>
                <w:color w:val="0070C0"/>
                <w:sz w:val="24"/>
                <w:szCs w:val="24"/>
                <w:lang w:val="ro-RO"/>
              </w:rPr>
              <w:t>Responsabili</w:t>
            </w:r>
          </w:p>
        </w:tc>
        <w:tc>
          <w:tcPr>
            <w:tcW w:w="1560" w:type="dxa"/>
            <w:shd w:val="clear" w:color="auto" w:fill="auto"/>
          </w:tcPr>
          <w:p w:rsidR="005B6881" w:rsidRPr="00637A4A" w:rsidRDefault="005B6881" w:rsidP="006E4165">
            <w:pPr>
              <w:spacing w:after="0" w:line="240" w:lineRule="auto"/>
              <w:jc w:val="center"/>
              <w:rPr>
                <w:rFonts w:ascii="Times New Roman" w:hAnsi="Times New Roman"/>
                <w:b/>
                <w:color w:val="0070C0"/>
                <w:sz w:val="24"/>
                <w:szCs w:val="24"/>
                <w:lang w:val="ro-RO"/>
              </w:rPr>
            </w:pPr>
            <w:r w:rsidRPr="00637A4A">
              <w:rPr>
                <w:rFonts w:ascii="Times New Roman" w:hAnsi="Times New Roman"/>
                <w:b/>
                <w:color w:val="0070C0"/>
                <w:sz w:val="24"/>
                <w:szCs w:val="24"/>
                <w:lang w:val="ro-RO"/>
              </w:rPr>
              <w:t>Termen</w:t>
            </w:r>
          </w:p>
        </w:tc>
        <w:tc>
          <w:tcPr>
            <w:tcW w:w="2409" w:type="dxa"/>
            <w:shd w:val="clear" w:color="auto" w:fill="auto"/>
          </w:tcPr>
          <w:p w:rsidR="005B6881" w:rsidRPr="00637A4A" w:rsidRDefault="005B6881" w:rsidP="006E4165">
            <w:pPr>
              <w:spacing w:after="0" w:line="240" w:lineRule="auto"/>
              <w:jc w:val="center"/>
              <w:rPr>
                <w:rFonts w:ascii="Times New Roman" w:hAnsi="Times New Roman"/>
                <w:b/>
                <w:color w:val="0070C0"/>
                <w:sz w:val="24"/>
                <w:szCs w:val="24"/>
                <w:lang w:val="ro-RO"/>
              </w:rPr>
            </w:pPr>
            <w:r w:rsidRPr="00637A4A">
              <w:rPr>
                <w:rFonts w:ascii="Times New Roman" w:hAnsi="Times New Roman"/>
                <w:b/>
                <w:color w:val="0070C0"/>
                <w:sz w:val="24"/>
                <w:szCs w:val="24"/>
              </w:rPr>
              <w:t>Indicatori/realizare</w:t>
            </w:r>
          </w:p>
        </w:tc>
      </w:tr>
      <w:tr w:rsidR="005B6881" w:rsidRPr="000C3929" w:rsidTr="009B71C3">
        <w:trPr>
          <w:trHeight w:val="130"/>
        </w:trPr>
        <w:tc>
          <w:tcPr>
            <w:tcW w:w="8075" w:type="dxa"/>
            <w:shd w:val="clear" w:color="auto" w:fill="FF0000"/>
          </w:tcPr>
          <w:p w:rsidR="005B6881" w:rsidRPr="00637A4A" w:rsidRDefault="005B6881" w:rsidP="006E4165">
            <w:pPr>
              <w:spacing w:after="0" w:line="240" w:lineRule="auto"/>
              <w:rPr>
                <w:rFonts w:ascii="Times New Roman" w:hAnsi="Times New Roman"/>
                <w:b/>
                <w:sz w:val="24"/>
                <w:szCs w:val="24"/>
              </w:rPr>
            </w:pPr>
            <w:r w:rsidRPr="00637A4A">
              <w:rPr>
                <w:rFonts w:ascii="Times New Roman" w:hAnsi="Times New Roman"/>
                <w:b/>
                <w:color w:val="002060"/>
                <w:sz w:val="24"/>
                <w:szCs w:val="24"/>
              </w:rPr>
              <w:t>ŞEDINŢA  1</w:t>
            </w:r>
          </w:p>
        </w:tc>
        <w:tc>
          <w:tcPr>
            <w:tcW w:w="1701" w:type="dxa"/>
            <w:shd w:val="clear" w:color="auto" w:fill="FF0000"/>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FF0000"/>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AUGUST</w:t>
            </w:r>
          </w:p>
        </w:tc>
        <w:tc>
          <w:tcPr>
            <w:tcW w:w="2409" w:type="dxa"/>
            <w:shd w:val="clear" w:color="auto" w:fill="FF0000"/>
          </w:tcPr>
          <w:p w:rsidR="005B6881" w:rsidRPr="000C3929" w:rsidRDefault="005B6881" w:rsidP="006E4165">
            <w:pPr>
              <w:spacing w:after="0" w:line="240" w:lineRule="auto"/>
              <w:rPr>
                <w:rFonts w:ascii="Times New Roman" w:hAnsi="Times New Roman"/>
                <w:sz w:val="24"/>
                <w:szCs w:val="24"/>
                <w:lang w:val="ro-RO"/>
              </w:rPr>
            </w:pPr>
          </w:p>
        </w:tc>
      </w:tr>
      <w:tr w:rsidR="005B6881" w:rsidRPr="00A73E26" w:rsidTr="006E4165">
        <w:trPr>
          <w:trHeight w:val="770"/>
        </w:trPr>
        <w:tc>
          <w:tcPr>
            <w:tcW w:w="8075" w:type="dxa"/>
            <w:shd w:val="clear" w:color="auto" w:fill="auto"/>
          </w:tcPr>
          <w:p w:rsidR="005B6881" w:rsidRDefault="005B6881" w:rsidP="006E4165">
            <w:pPr>
              <w:spacing w:after="0" w:line="276" w:lineRule="auto"/>
              <w:rPr>
                <w:rFonts w:ascii="Times New Roman" w:hAnsi="Times New Roman"/>
                <w:sz w:val="24"/>
                <w:szCs w:val="24"/>
              </w:rPr>
            </w:pPr>
            <w:r w:rsidRPr="00637A4A">
              <w:rPr>
                <w:rFonts w:ascii="Times New Roman" w:hAnsi="Times New Roman"/>
                <w:sz w:val="24"/>
                <w:szCs w:val="24"/>
              </w:rPr>
              <w:t>1.</w:t>
            </w:r>
            <w:r w:rsidR="0048023A">
              <w:rPr>
                <w:rFonts w:ascii="Times New Roman" w:hAnsi="Times New Roman"/>
                <w:sz w:val="24"/>
                <w:szCs w:val="24"/>
              </w:rPr>
              <w:t>Cu privire la a</w:t>
            </w:r>
            <w:r w:rsidRPr="00637A4A">
              <w:rPr>
                <w:rFonts w:ascii="Times New Roman" w:hAnsi="Times New Roman"/>
                <w:sz w:val="24"/>
                <w:szCs w:val="24"/>
              </w:rPr>
              <w:t xml:space="preserve">probarea Raportului </w:t>
            </w:r>
            <w:r w:rsidR="0048023A">
              <w:rPr>
                <w:rFonts w:ascii="Times New Roman" w:hAnsi="Times New Roman"/>
                <w:sz w:val="24"/>
                <w:szCs w:val="24"/>
              </w:rPr>
              <w:t xml:space="preserve">anual </w:t>
            </w:r>
            <w:r w:rsidRPr="00637A4A">
              <w:rPr>
                <w:rFonts w:ascii="Times New Roman" w:hAnsi="Times New Roman"/>
                <w:sz w:val="24"/>
                <w:szCs w:val="24"/>
              </w:rPr>
              <w:t xml:space="preserve">de activitate </w:t>
            </w:r>
            <w:r w:rsidR="0048023A">
              <w:rPr>
                <w:rFonts w:ascii="Times New Roman" w:hAnsi="Times New Roman"/>
                <w:sz w:val="24"/>
                <w:szCs w:val="24"/>
              </w:rPr>
              <w:t xml:space="preserve">al directorilor adjuncti </w:t>
            </w:r>
            <w:r w:rsidRPr="00637A4A">
              <w:rPr>
                <w:rFonts w:ascii="Times New Roman" w:hAnsi="Times New Roman"/>
                <w:sz w:val="24"/>
                <w:szCs w:val="24"/>
              </w:rPr>
              <w:t>pentru anul de studii 2022-2023</w:t>
            </w:r>
            <w:r w:rsidR="0048023A">
              <w:rPr>
                <w:rFonts w:ascii="Times New Roman" w:hAnsi="Times New Roman"/>
                <w:sz w:val="24"/>
                <w:szCs w:val="24"/>
              </w:rPr>
              <w:t>.</w:t>
            </w:r>
          </w:p>
          <w:p w:rsidR="001053E5" w:rsidRPr="00637A4A" w:rsidRDefault="001053E5" w:rsidP="006E4165">
            <w:pPr>
              <w:spacing w:after="0" w:line="276" w:lineRule="auto"/>
              <w:rPr>
                <w:rFonts w:ascii="Times New Roman" w:hAnsi="Times New Roman"/>
                <w:sz w:val="24"/>
                <w:szCs w:val="24"/>
              </w:rPr>
            </w:pPr>
            <w:r>
              <w:rPr>
                <w:rFonts w:ascii="Times New Roman" w:hAnsi="Times New Roman"/>
                <w:sz w:val="24"/>
                <w:szCs w:val="24"/>
              </w:rPr>
              <w:t xml:space="preserve">2.Cu privire la aprobarea Proiectului de Activitate a Instituției pentru anul de studii 2023- 2024 </w:t>
            </w:r>
          </w:p>
          <w:p w:rsidR="005B6881" w:rsidRDefault="001053E5" w:rsidP="006E4165">
            <w:pPr>
              <w:spacing w:after="0" w:line="276" w:lineRule="auto"/>
              <w:rPr>
                <w:rFonts w:ascii="Times New Roman" w:hAnsi="Times New Roman"/>
                <w:sz w:val="24"/>
                <w:szCs w:val="24"/>
              </w:rPr>
            </w:pPr>
            <w:r>
              <w:rPr>
                <w:rFonts w:ascii="Times New Roman" w:hAnsi="Times New Roman"/>
                <w:sz w:val="24"/>
                <w:szCs w:val="24"/>
              </w:rPr>
              <w:t>3</w:t>
            </w:r>
            <w:r w:rsidR="0048023A">
              <w:rPr>
                <w:rFonts w:ascii="Times New Roman" w:hAnsi="Times New Roman"/>
                <w:sz w:val="24"/>
                <w:szCs w:val="24"/>
              </w:rPr>
              <w:t>. Cu privire la e</w:t>
            </w:r>
            <w:r w:rsidR="005B6881" w:rsidRPr="00637A4A">
              <w:rPr>
                <w:rFonts w:ascii="Times New Roman" w:hAnsi="Times New Roman"/>
                <w:sz w:val="24"/>
                <w:szCs w:val="24"/>
              </w:rPr>
              <w:t xml:space="preserve">laborarea </w:t>
            </w:r>
            <w:r w:rsidR="0048023A">
              <w:rPr>
                <w:rFonts w:ascii="Times New Roman" w:hAnsi="Times New Roman"/>
                <w:sz w:val="24"/>
                <w:szCs w:val="24"/>
              </w:rPr>
              <w:t xml:space="preserve">/ aprobarea </w:t>
            </w:r>
            <w:r w:rsidR="005B6881" w:rsidRPr="00637A4A">
              <w:rPr>
                <w:rFonts w:ascii="Times New Roman" w:hAnsi="Times New Roman"/>
                <w:sz w:val="24"/>
                <w:szCs w:val="24"/>
              </w:rPr>
              <w:t>R</w:t>
            </w:r>
            <w:r w:rsidR="0048023A">
              <w:rPr>
                <w:rFonts w:ascii="Times New Roman" w:hAnsi="Times New Roman"/>
                <w:sz w:val="24"/>
                <w:szCs w:val="24"/>
              </w:rPr>
              <w:t>egulamentului de Ordine Internă pentru anul de studii 2023-2024 .</w:t>
            </w:r>
          </w:p>
          <w:p w:rsidR="00FC2DD3" w:rsidRDefault="001053E5" w:rsidP="006E4165">
            <w:pPr>
              <w:spacing w:after="0" w:line="276" w:lineRule="auto"/>
              <w:rPr>
                <w:rFonts w:ascii="Times New Roman" w:hAnsi="Times New Roman"/>
                <w:sz w:val="24"/>
                <w:szCs w:val="24"/>
              </w:rPr>
            </w:pPr>
            <w:r>
              <w:rPr>
                <w:rFonts w:ascii="Times New Roman" w:hAnsi="Times New Roman"/>
                <w:sz w:val="24"/>
                <w:szCs w:val="24"/>
              </w:rPr>
              <w:t>3</w:t>
            </w:r>
            <w:r w:rsidR="00FC2DD3">
              <w:rPr>
                <w:rFonts w:ascii="Times New Roman" w:hAnsi="Times New Roman"/>
                <w:sz w:val="24"/>
                <w:szCs w:val="24"/>
              </w:rPr>
              <w:t xml:space="preserve">.1. Aprobarea orarului lecțiilor/sunetelor/activităților extrașcolare </w:t>
            </w:r>
          </w:p>
          <w:p w:rsidR="00FC2DD3" w:rsidRDefault="001053E5" w:rsidP="006E4165">
            <w:pPr>
              <w:spacing w:after="0" w:line="276" w:lineRule="auto"/>
              <w:rPr>
                <w:rFonts w:ascii="Times New Roman" w:hAnsi="Times New Roman"/>
                <w:sz w:val="24"/>
                <w:szCs w:val="24"/>
              </w:rPr>
            </w:pPr>
            <w:r>
              <w:rPr>
                <w:rFonts w:ascii="Times New Roman" w:hAnsi="Times New Roman"/>
                <w:sz w:val="24"/>
                <w:szCs w:val="24"/>
              </w:rPr>
              <w:t>3</w:t>
            </w:r>
            <w:r w:rsidR="00FC2DD3">
              <w:rPr>
                <w:rFonts w:ascii="Times New Roman" w:hAnsi="Times New Roman"/>
                <w:sz w:val="24"/>
                <w:szCs w:val="24"/>
              </w:rPr>
              <w:t xml:space="preserve">.2. Aprobarea fișelor de post personalului didactic /nondidactic </w:t>
            </w:r>
          </w:p>
          <w:p w:rsidR="0048023A" w:rsidRPr="0048023A" w:rsidRDefault="001053E5" w:rsidP="006E4165">
            <w:pPr>
              <w:spacing w:after="0" w:line="276" w:lineRule="auto"/>
              <w:rPr>
                <w:rFonts w:ascii="Times New Roman" w:hAnsi="Times New Roman"/>
                <w:sz w:val="24"/>
                <w:szCs w:val="24"/>
                <w:lang w:val="ro-RO"/>
              </w:rPr>
            </w:pPr>
            <w:r>
              <w:rPr>
                <w:rFonts w:ascii="Times New Roman" w:hAnsi="Times New Roman"/>
                <w:sz w:val="24"/>
                <w:szCs w:val="24"/>
              </w:rPr>
              <w:t>4</w:t>
            </w:r>
            <w:r w:rsidR="0048023A">
              <w:rPr>
                <w:rFonts w:ascii="Times New Roman" w:hAnsi="Times New Roman"/>
                <w:sz w:val="24"/>
                <w:szCs w:val="24"/>
              </w:rPr>
              <w:t xml:space="preserve">.Cu privire la </w:t>
            </w:r>
            <w:r w:rsidR="0048023A">
              <w:rPr>
                <w:rFonts w:ascii="Times New Roman" w:hAnsi="Times New Roman"/>
                <w:sz w:val="24"/>
                <w:szCs w:val="24"/>
                <w:lang w:val="ro-RO"/>
              </w:rPr>
              <w:t>r</w:t>
            </w:r>
            <w:r w:rsidR="0048023A" w:rsidRPr="0048023A">
              <w:rPr>
                <w:rFonts w:ascii="Times New Roman" w:hAnsi="Times New Roman"/>
                <w:sz w:val="24"/>
                <w:szCs w:val="24"/>
                <w:lang w:val="ro-RO"/>
              </w:rPr>
              <w:t>aportul de autoevaluare a instituției privind gradul de pregătire pentru noul an de studiu 2023-2024.</w:t>
            </w:r>
          </w:p>
          <w:p w:rsidR="005B6881" w:rsidRDefault="001053E5" w:rsidP="006E4165">
            <w:pPr>
              <w:spacing w:after="0" w:line="276" w:lineRule="auto"/>
              <w:rPr>
                <w:rFonts w:ascii="Times New Roman" w:hAnsi="Times New Roman"/>
                <w:sz w:val="24"/>
                <w:szCs w:val="24"/>
              </w:rPr>
            </w:pPr>
            <w:r>
              <w:rPr>
                <w:rFonts w:ascii="Times New Roman" w:hAnsi="Times New Roman"/>
                <w:sz w:val="24"/>
                <w:szCs w:val="24"/>
              </w:rPr>
              <w:t>5</w:t>
            </w:r>
            <w:r w:rsidR="005B6881" w:rsidRPr="00637A4A">
              <w:rPr>
                <w:rFonts w:ascii="Times New Roman" w:hAnsi="Times New Roman"/>
                <w:sz w:val="24"/>
                <w:szCs w:val="24"/>
              </w:rPr>
              <w:t xml:space="preserve">. </w:t>
            </w:r>
            <w:r w:rsidR="005B6881" w:rsidRPr="00637A4A">
              <w:t xml:space="preserve"> </w:t>
            </w:r>
            <w:r w:rsidR="0048023A" w:rsidRPr="0048023A">
              <w:rPr>
                <w:rFonts w:ascii="Times New Roman" w:hAnsi="Times New Roman" w:cs="Times New Roman"/>
                <w:sz w:val="24"/>
              </w:rPr>
              <w:t>Cu privire la</w:t>
            </w:r>
            <w:r w:rsidR="0048023A" w:rsidRPr="0048023A">
              <w:rPr>
                <w:sz w:val="24"/>
              </w:rPr>
              <w:t xml:space="preserve"> </w:t>
            </w:r>
            <w:r w:rsidR="0048023A">
              <w:rPr>
                <w:rFonts w:ascii="Times New Roman" w:hAnsi="Times New Roman"/>
                <w:sz w:val="24"/>
                <w:szCs w:val="24"/>
              </w:rPr>
              <w:t>a</w:t>
            </w:r>
            <w:r w:rsidR="005B6881" w:rsidRPr="00637A4A">
              <w:rPr>
                <w:rFonts w:ascii="Times New Roman" w:hAnsi="Times New Roman"/>
                <w:sz w:val="24"/>
                <w:szCs w:val="24"/>
              </w:rPr>
              <w:t>probarea Planului  complex de profilaxie a intoxicațiilor alimentare și bol</w:t>
            </w:r>
            <w:r w:rsidR="0048023A">
              <w:rPr>
                <w:rFonts w:ascii="Times New Roman" w:hAnsi="Times New Roman"/>
                <w:sz w:val="24"/>
                <w:szCs w:val="24"/>
              </w:rPr>
              <w:t>ilor diareice acute pe anul 2023-2024</w:t>
            </w:r>
            <w:r w:rsidR="005B6881" w:rsidRPr="00637A4A">
              <w:rPr>
                <w:rFonts w:ascii="Times New Roman" w:hAnsi="Times New Roman"/>
                <w:sz w:val="24"/>
                <w:szCs w:val="24"/>
              </w:rPr>
              <w:t>.</w:t>
            </w:r>
          </w:p>
          <w:p w:rsidR="0048023A" w:rsidRDefault="001053E5" w:rsidP="006E4165">
            <w:pPr>
              <w:spacing w:after="0" w:line="276" w:lineRule="auto"/>
              <w:rPr>
                <w:rFonts w:ascii="Times New Roman" w:hAnsi="Times New Roman"/>
                <w:sz w:val="24"/>
                <w:szCs w:val="24"/>
              </w:rPr>
            </w:pPr>
            <w:r>
              <w:rPr>
                <w:rFonts w:ascii="Times New Roman" w:hAnsi="Times New Roman"/>
                <w:sz w:val="24"/>
                <w:szCs w:val="24"/>
              </w:rPr>
              <w:t>6</w:t>
            </w:r>
            <w:r w:rsidR="0048023A">
              <w:rPr>
                <w:rFonts w:ascii="Times New Roman" w:hAnsi="Times New Roman"/>
                <w:sz w:val="24"/>
                <w:szCs w:val="24"/>
              </w:rPr>
              <w:t>.Cu privire la aprobarea planului de măsuri antiincendiare al instituției pentru anul de studii 2023 – 2024 .</w:t>
            </w:r>
          </w:p>
          <w:p w:rsidR="00FC2DD3" w:rsidRDefault="001053E5" w:rsidP="006E4165">
            <w:pPr>
              <w:spacing w:after="0" w:line="276" w:lineRule="auto"/>
              <w:rPr>
                <w:rFonts w:ascii="Times New Roman" w:hAnsi="Times New Roman"/>
                <w:sz w:val="24"/>
                <w:szCs w:val="24"/>
              </w:rPr>
            </w:pPr>
            <w:r>
              <w:rPr>
                <w:rFonts w:ascii="Times New Roman" w:hAnsi="Times New Roman"/>
                <w:sz w:val="24"/>
                <w:szCs w:val="24"/>
              </w:rPr>
              <w:t>7</w:t>
            </w:r>
            <w:r w:rsidR="00FC2DD3">
              <w:rPr>
                <w:rFonts w:ascii="Times New Roman" w:hAnsi="Times New Roman"/>
                <w:sz w:val="24"/>
                <w:szCs w:val="24"/>
              </w:rPr>
              <w:t>.Cu privire la aprobarea Planului de activitate a CREI/CDS .</w:t>
            </w:r>
          </w:p>
          <w:p w:rsidR="0048023A" w:rsidRDefault="001053E5" w:rsidP="006E4165">
            <w:pPr>
              <w:spacing w:after="0" w:line="276" w:lineRule="auto"/>
              <w:rPr>
                <w:rFonts w:ascii="Times New Roman" w:hAnsi="Times New Roman"/>
                <w:sz w:val="24"/>
                <w:szCs w:val="24"/>
              </w:rPr>
            </w:pPr>
            <w:r>
              <w:rPr>
                <w:rFonts w:ascii="Times New Roman" w:hAnsi="Times New Roman"/>
                <w:sz w:val="24"/>
                <w:szCs w:val="24"/>
              </w:rPr>
              <w:t>8</w:t>
            </w:r>
            <w:r w:rsidR="0048023A">
              <w:rPr>
                <w:rFonts w:ascii="Times New Roman" w:hAnsi="Times New Roman"/>
                <w:sz w:val="24"/>
                <w:szCs w:val="24"/>
              </w:rPr>
              <w:t>. Cu privire la aprobarea regimului de lucru al angajaților .</w:t>
            </w:r>
          </w:p>
          <w:p w:rsidR="0048023A" w:rsidRDefault="001053E5" w:rsidP="006E4165">
            <w:pPr>
              <w:spacing w:after="0" w:line="276" w:lineRule="auto"/>
              <w:rPr>
                <w:rFonts w:ascii="Times New Roman" w:hAnsi="Times New Roman"/>
                <w:sz w:val="24"/>
                <w:szCs w:val="24"/>
              </w:rPr>
            </w:pPr>
            <w:r>
              <w:rPr>
                <w:rFonts w:ascii="Times New Roman" w:hAnsi="Times New Roman"/>
                <w:sz w:val="24"/>
                <w:szCs w:val="24"/>
              </w:rPr>
              <w:t>9</w:t>
            </w:r>
            <w:r w:rsidR="0048023A">
              <w:rPr>
                <w:rFonts w:ascii="Times New Roman" w:hAnsi="Times New Roman"/>
                <w:sz w:val="24"/>
                <w:szCs w:val="24"/>
              </w:rPr>
              <w:t>.Cu privire la examinarea și avizarea listei nominale a copiilor cu CES.</w:t>
            </w:r>
          </w:p>
          <w:p w:rsidR="005B6881" w:rsidRDefault="001053E5" w:rsidP="006E4165">
            <w:pPr>
              <w:spacing w:after="0" w:line="276" w:lineRule="auto"/>
              <w:rPr>
                <w:rFonts w:ascii="Times New Roman" w:hAnsi="Times New Roman"/>
                <w:sz w:val="24"/>
                <w:szCs w:val="24"/>
              </w:rPr>
            </w:pPr>
            <w:r>
              <w:rPr>
                <w:rFonts w:ascii="Times New Roman" w:hAnsi="Times New Roman"/>
                <w:sz w:val="24"/>
                <w:szCs w:val="24"/>
              </w:rPr>
              <w:t>10</w:t>
            </w:r>
            <w:r w:rsidR="00FC2DD3">
              <w:rPr>
                <w:rFonts w:ascii="Times New Roman" w:hAnsi="Times New Roman"/>
                <w:sz w:val="24"/>
                <w:szCs w:val="24"/>
              </w:rPr>
              <w:t>. Cu privire la a</w:t>
            </w:r>
            <w:r w:rsidR="005B6881" w:rsidRPr="00637A4A">
              <w:rPr>
                <w:rFonts w:ascii="Times New Roman" w:hAnsi="Times New Roman"/>
                <w:sz w:val="24"/>
                <w:szCs w:val="24"/>
              </w:rPr>
              <w:t xml:space="preserve">probarea repartizării şarjei didactice şi a funcţiilor </w:t>
            </w:r>
            <w:r w:rsidR="00FC2DD3">
              <w:rPr>
                <w:rFonts w:ascii="Times New Roman" w:hAnsi="Times New Roman"/>
                <w:sz w:val="24"/>
                <w:szCs w:val="24"/>
              </w:rPr>
              <w:t>salariaţilor în anul şcolar 2023-2024.</w:t>
            </w:r>
          </w:p>
          <w:p w:rsidR="00680EF1" w:rsidRPr="00637A4A" w:rsidRDefault="001053E5" w:rsidP="006E4165">
            <w:pPr>
              <w:spacing w:after="0" w:line="276" w:lineRule="auto"/>
              <w:rPr>
                <w:rFonts w:ascii="Times New Roman" w:hAnsi="Times New Roman"/>
                <w:sz w:val="24"/>
                <w:szCs w:val="24"/>
              </w:rPr>
            </w:pPr>
            <w:r>
              <w:rPr>
                <w:rFonts w:ascii="Times New Roman" w:hAnsi="Times New Roman"/>
                <w:sz w:val="24"/>
                <w:szCs w:val="24"/>
              </w:rPr>
              <w:t>11</w:t>
            </w:r>
            <w:r w:rsidR="00FC2DD3">
              <w:rPr>
                <w:rFonts w:ascii="Times New Roman" w:hAnsi="Times New Roman"/>
                <w:sz w:val="24"/>
                <w:szCs w:val="24"/>
              </w:rPr>
              <w:t>. Cu privire la reparațiile curente pentru anul de studii 2023 – 2024 .</w:t>
            </w:r>
          </w:p>
        </w:tc>
        <w:tc>
          <w:tcPr>
            <w:tcW w:w="1701" w:type="dxa"/>
            <w:shd w:val="clear" w:color="auto" w:fill="auto"/>
          </w:tcPr>
          <w:p w:rsidR="005B6881"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 adj</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Regulament elaborat</w:t>
            </w:r>
          </w:p>
          <w:p w:rsidR="005B6881"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Aprobarea repartizării</w:t>
            </w:r>
          </w:p>
          <w:p w:rsidR="005B6881" w:rsidRPr="0094170A"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Aprobarea orarului</w:t>
            </w:r>
          </w:p>
          <w:p w:rsidR="005B6881" w:rsidRPr="000C3929" w:rsidRDefault="005B6881" w:rsidP="006E4165">
            <w:pPr>
              <w:spacing w:after="0" w:line="240" w:lineRule="auto"/>
              <w:rPr>
                <w:rFonts w:ascii="Times New Roman" w:hAnsi="Times New Roman"/>
                <w:sz w:val="24"/>
                <w:szCs w:val="24"/>
                <w:lang w:val="ro-RO"/>
              </w:rPr>
            </w:pPr>
            <w:r>
              <w:rPr>
                <w:rFonts w:ascii="Times New Roman" w:hAnsi="Times New Roman"/>
                <w:sz w:val="24"/>
                <w:szCs w:val="24"/>
                <w:lang w:val="ro-RO"/>
              </w:rPr>
              <w:t>Listele elevilor</w:t>
            </w:r>
          </w:p>
        </w:tc>
      </w:tr>
      <w:tr w:rsidR="005B6881" w:rsidRPr="000C3929" w:rsidTr="009B71C3">
        <w:trPr>
          <w:trHeight w:val="130"/>
        </w:trPr>
        <w:tc>
          <w:tcPr>
            <w:tcW w:w="8075" w:type="dxa"/>
            <w:shd w:val="clear" w:color="auto" w:fill="FFC000"/>
          </w:tcPr>
          <w:p w:rsidR="005B6881" w:rsidRPr="00637A4A" w:rsidRDefault="005B6881" w:rsidP="006E4165">
            <w:pPr>
              <w:spacing w:after="0" w:line="240" w:lineRule="auto"/>
              <w:rPr>
                <w:rFonts w:ascii="Times New Roman" w:hAnsi="Times New Roman"/>
                <w:b/>
                <w:sz w:val="24"/>
                <w:szCs w:val="24"/>
                <w:lang w:val="ro-RO"/>
              </w:rPr>
            </w:pPr>
            <w:r w:rsidRPr="00637A4A">
              <w:rPr>
                <w:rFonts w:ascii="Times New Roman" w:hAnsi="Times New Roman"/>
                <w:b/>
                <w:color w:val="002060"/>
                <w:sz w:val="24"/>
                <w:szCs w:val="24"/>
                <w:lang w:val="ro-RO"/>
              </w:rPr>
              <w:t>ŞEDINŢA 2</w:t>
            </w:r>
          </w:p>
        </w:tc>
        <w:tc>
          <w:tcPr>
            <w:tcW w:w="1701" w:type="dxa"/>
            <w:shd w:val="clear" w:color="auto" w:fill="FFC000"/>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FFC000"/>
          </w:tcPr>
          <w:p w:rsidR="005B6881" w:rsidRPr="0094170A" w:rsidRDefault="005B6881" w:rsidP="006E4165">
            <w:pPr>
              <w:spacing w:after="0" w:line="240" w:lineRule="auto"/>
              <w:rPr>
                <w:rFonts w:ascii="Times New Roman" w:hAnsi="Times New Roman"/>
                <w:sz w:val="20"/>
                <w:szCs w:val="20"/>
                <w:lang w:val="ro-RO"/>
              </w:rPr>
            </w:pPr>
            <w:r w:rsidRPr="0094170A">
              <w:rPr>
                <w:rFonts w:ascii="Times New Roman" w:hAnsi="Times New Roman"/>
                <w:sz w:val="20"/>
                <w:szCs w:val="20"/>
                <w:lang w:val="ro-RO"/>
              </w:rPr>
              <w:t>SEPTEMBRIE</w:t>
            </w:r>
          </w:p>
        </w:tc>
        <w:tc>
          <w:tcPr>
            <w:tcW w:w="2409" w:type="dxa"/>
            <w:shd w:val="clear" w:color="auto" w:fill="FFC000"/>
          </w:tcPr>
          <w:p w:rsidR="005B6881" w:rsidRPr="000C3929" w:rsidRDefault="005B6881" w:rsidP="006E4165">
            <w:pPr>
              <w:spacing w:after="0" w:line="240" w:lineRule="auto"/>
              <w:rPr>
                <w:rFonts w:ascii="Times New Roman" w:hAnsi="Times New Roman"/>
                <w:sz w:val="24"/>
                <w:szCs w:val="24"/>
                <w:lang w:val="ro-RO"/>
              </w:rPr>
            </w:pPr>
          </w:p>
        </w:tc>
      </w:tr>
      <w:tr w:rsidR="005B6881" w:rsidRPr="007F7FA8" w:rsidTr="006E4165">
        <w:trPr>
          <w:trHeight w:val="4429"/>
        </w:trPr>
        <w:tc>
          <w:tcPr>
            <w:tcW w:w="8075" w:type="dxa"/>
            <w:shd w:val="clear" w:color="auto" w:fill="auto"/>
          </w:tcPr>
          <w:p w:rsidR="006E4165" w:rsidRDefault="00FC2DD3" w:rsidP="006E4165">
            <w:pPr>
              <w:spacing w:after="0" w:line="276" w:lineRule="auto"/>
              <w:rPr>
                <w:rFonts w:ascii="Times New Roman" w:hAnsi="Times New Roman"/>
                <w:sz w:val="24"/>
                <w:szCs w:val="24"/>
                <w:lang w:val="ro-RO"/>
              </w:rPr>
            </w:pPr>
            <w:r>
              <w:rPr>
                <w:rFonts w:ascii="Times New Roman" w:hAnsi="Times New Roman"/>
                <w:sz w:val="24"/>
                <w:szCs w:val="24"/>
                <w:lang w:val="ro-RO"/>
              </w:rPr>
              <w:lastRenderedPageBreak/>
              <w:t>1.</w:t>
            </w:r>
            <w:r w:rsidR="006E4165">
              <w:rPr>
                <w:rFonts w:ascii="Times New Roman" w:hAnsi="Times New Roman"/>
                <w:sz w:val="24"/>
                <w:szCs w:val="24"/>
                <w:lang w:val="ro-RO"/>
              </w:rPr>
              <w:t xml:space="preserve"> Cu privire la a</w:t>
            </w:r>
            <w:r w:rsidR="006E4165" w:rsidRPr="0094170A">
              <w:rPr>
                <w:rFonts w:ascii="Times New Roman" w:hAnsi="Times New Roman"/>
                <w:sz w:val="24"/>
                <w:szCs w:val="24"/>
                <w:lang w:val="ro-RO"/>
              </w:rPr>
              <w:t>probarea planului de acti</w:t>
            </w:r>
            <w:r w:rsidR="006E4165">
              <w:rPr>
                <w:rFonts w:ascii="Times New Roman" w:hAnsi="Times New Roman"/>
                <w:sz w:val="24"/>
                <w:szCs w:val="24"/>
                <w:lang w:val="ro-RO"/>
              </w:rPr>
              <w:t>vitate a CA în anul şcolar  2023 -2024</w:t>
            </w:r>
            <w:r w:rsidR="006E4165" w:rsidRPr="0094170A">
              <w:rPr>
                <w:rFonts w:ascii="Times New Roman" w:hAnsi="Times New Roman"/>
                <w:sz w:val="24"/>
                <w:szCs w:val="24"/>
                <w:lang w:val="ro-RO"/>
              </w:rPr>
              <w:t>;</w:t>
            </w:r>
          </w:p>
          <w:p w:rsidR="006E4165"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 xml:space="preserve">2.Cu privire la aprobarea și avizarea planurilor de activitate a directorilor adjuncți pentru anul de studii 2023 – 2024 </w:t>
            </w:r>
          </w:p>
          <w:p w:rsidR="00FC2DD3"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3.</w:t>
            </w:r>
            <w:r w:rsidR="00FC2DD3">
              <w:rPr>
                <w:rFonts w:ascii="Times New Roman" w:hAnsi="Times New Roman"/>
                <w:sz w:val="24"/>
                <w:szCs w:val="24"/>
                <w:lang w:val="ro-RO"/>
              </w:rPr>
              <w:t>Cu privire la a</w:t>
            </w:r>
            <w:r w:rsidR="005B6881" w:rsidRPr="0094170A">
              <w:rPr>
                <w:rFonts w:ascii="Times New Roman" w:hAnsi="Times New Roman"/>
                <w:sz w:val="24"/>
                <w:szCs w:val="24"/>
                <w:lang w:val="ro-RO"/>
              </w:rPr>
              <w:t xml:space="preserve">vizarea efectivului de elevi, nr.de clase </w:t>
            </w:r>
            <w:r w:rsidR="00FC2DD3">
              <w:rPr>
                <w:rFonts w:ascii="Times New Roman" w:hAnsi="Times New Roman"/>
                <w:sz w:val="24"/>
                <w:szCs w:val="24"/>
                <w:lang w:val="ro-RO"/>
              </w:rPr>
              <w:t>şi nr.de elevi în fiecare clasă pentru anul de studii 2023 – 2024 .</w:t>
            </w:r>
          </w:p>
          <w:p w:rsidR="005B6881" w:rsidRPr="0094170A"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4.</w:t>
            </w:r>
            <w:r w:rsidR="00FC2DD3">
              <w:rPr>
                <w:rFonts w:ascii="Times New Roman" w:hAnsi="Times New Roman"/>
                <w:sz w:val="24"/>
                <w:szCs w:val="24"/>
                <w:lang w:val="ro-RO"/>
              </w:rPr>
              <w:t>Cu privire la a</w:t>
            </w:r>
            <w:r w:rsidR="005B6881" w:rsidRPr="0094170A">
              <w:rPr>
                <w:rFonts w:ascii="Times New Roman" w:hAnsi="Times New Roman"/>
                <w:sz w:val="24"/>
                <w:szCs w:val="24"/>
                <w:lang w:val="ro-RO"/>
              </w:rPr>
              <w:t>probarea componentei şcolare a Planul</w:t>
            </w:r>
            <w:r w:rsidR="00FC2DD3">
              <w:rPr>
                <w:rFonts w:ascii="Times New Roman" w:hAnsi="Times New Roman"/>
                <w:sz w:val="24"/>
                <w:szCs w:val="24"/>
                <w:lang w:val="ro-RO"/>
              </w:rPr>
              <w:t>ui Cadru pentru anul şcolar 2023 - 2024</w:t>
            </w:r>
            <w:r w:rsidR="005B6881" w:rsidRPr="0094170A">
              <w:rPr>
                <w:rFonts w:ascii="Times New Roman" w:hAnsi="Times New Roman"/>
                <w:sz w:val="24"/>
                <w:szCs w:val="24"/>
                <w:lang w:val="ro-RO"/>
              </w:rPr>
              <w:t>;</w:t>
            </w:r>
          </w:p>
          <w:p w:rsidR="005B6881" w:rsidRDefault="005B6881" w:rsidP="006E4165">
            <w:pPr>
              <w:spacing w:after="0" w:line="276" w:lineRule="auto"/>
              <w:rPr>
                <w:rFonts w:ascii="Times New Roman" w:hAnsi="Times New Roman"/>
                <w:sz w:val="24"/>
                <w:szCs w:val="24"/>
                <w:lang w:val="ro-RO"/>
              </w:rPr>
            </w:pPr>
            <w:r w:rsidRPr="0094170A">
              <w:rPr>
                <w:rFonts w:ascii="Times New Roman" w:hAnsi="Times New Roman"/>
                <w:sz w:val="24"/>
                <w:szCs w:val="24"/>
                <w:lang w:val="ro-RO"/>
              </w:rPr>
              <w:t>5.</w:t>
            </w:r>
            <w:r w:rsidR="006E4165">
              <w:rPr>
                <w:rFonts w:ascii="Times New Roman" w:hAnsi="Times New Roman"/>
                <w:sz w:val="24"/>
                <w:szCs w:val="24"/>
                <w:lang w:val="ro-RO"/>
              </w:rPr>
              <w:t xml:space="preserve">Cu privire la organizarea alimentației elevilor  pentru anul de studii 2023 – 2024 </w:t>
            </w:r>
          </w:p>
          <w:p w:rsidR="006E4165"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6.Cu privire la aprobarea Planului de acțiuni pentru prevenirea și combaterea ANET în instituție.</w:t>
            </w:r>
          </w:p>
          <w:p w:rsidR="006E4165"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7.Cu privire la aprobarea regimului de lucru al bibliotecii /asigurarea cu manuale școlare .</w:t>
            </w:r>
          </w:p>
          <w:p w:rsidR="006E4165" w:rsidRPr="000C3929" w:rsidRDefault="006E4165" w:rsidP="006E4165">
            <w:pPr>
              <w:spacing w:after="0" w:line="276" w:lineRule="auto"/>
              <w:rPr>
                <w:rFonts w:ascii="Times New Roman" w:hAnsi="Times New Roman"/>
                <w:sz w:val="24"/>
                <w:szCs w:val="24"/>
                <w:lang w:val="fr-FR"/>
              </w:rPr>
            </w:pPr>
          </w:p>
        </w:tc>
        <w:tc>
          <w:tcPr>
            <w:tcW w:w="1701" w:type="dxa"/>
            <w:shd w:val="clear" w:color="auto" w:fill="auto"/>
          </w:tcPr>
          <w:p w:rsidR="005B6881"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 Adj</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 adj.</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 adj</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 xml:space="preserve">Dir. adj </w:t>
            </w:r>
          </w:p>
          <w:p w:rsidR="005B6881" w:rsidRPr="000C3929"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 adj</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Fișele de post avizate</w:t>
            </w:r>
          </w:p>
          <w:p w:rsidR="005B6881" w:rsidRPr="0094170A" w:rsidRDefault="005B6881" w:rsidP="006E4165">
            <w:pPr>
              <w:spacing w:after="0" w:line="240" w:lineRule="auto"/>
              <w:rPr>
                <w:rFonts w:ascii="Times New Roman" w:hAnsi="Times New Roman"/>
                <w:sz w:val="24"/>
                <w:szCs w:val="24"/>
                <w:lang w:val="ro-RO"/>
              </w:rPr>
            </w:pPr>
            <w:r>
              <w:rPr>
                <w:rFonts w:ascii="Times New Roman" w:hAnsi="Times New Roman"/>
                <w:sz w:val="24"/>
                <w:szCs w:val="24"/>
                <w:lang w:val="ro-RO"/>
              </w:rPr>
              <w:t>Efectiviul de elevi</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Aprobarea orarului lecțiilor</w:t>
            </w:r>
          </w:p>
          <w:p w:rsidR="005B6881" w:rsidRPr="000C3929"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Plan Aprobat</w:t>
            </w:r>
          </w:p>
        </w:tc>
      </w:tr>
      <w:tr w:rsidR="006E4165" w:rsidRPr="007F7FA8" w:rsidTr="009B71C3">
        <w:trPr>
          <w:trHeight w:val="273"/>
        </w:trPr>
        <w:tc>
          <w:tcPr>
            <w:tcW w:w="8075" w:type="dxa"/>
            <w:shd w:val="clear" w:color="auto" w:fill="92D050"/>
          </w:tcPr>
          <w:p w:rsidR="006E4165" w:rsidRPr="000C3929" w:rsidRDefault="006E4165" w:rsidP="006E4165">
            <w:pPr>
              <w:spacing w:after="0" w:line="276" w:lineRule="auto"/>
              <w:rPr>
                <w:rFonts w:ascii="Times New Roman" w:hAnsi="Times New Roman"/>
                <w:sz w:val="24"/>
                <w:szCs w:val="24"/>
                <w:lang w:val="ro-RO"/>
              </w:rPr>
            </w:pPr>
            <w:r w:rsidRPr="00637A4A">
              <w:rPr>
                <w:rFonts w:ascii="Times New Roman" w:hAnsi="Times New Roman"/>
                <w:b/>
                <w:color w:val="002060"/>
                <w:sz w:val="24"/>
                <w:szCs w:val="24"/>
                <w:lang w:val="ro-RO"/>
              </w:rPr>
              <w:t>ŞEDINŢA 3</w:t>
            </w:r>
          </w:p>
        </w:tc>
        <w:tc>
          <w:tcPr>
            <w:tcW w:w="1701" w:type="dxa"/>
            <w:shd w:val="clear" w:color="auto" w:fill="92D050"/>
          </w:tcPr>
          <w:p w:rsidR="006E4165" w:rsidRDefault="006E4165" w:rsidP="006E4165">
            <w:pPr>
              <w:spacing w:after="0" w:line="240" w:lineRule="auto"/>
              <w:rPr>
                <w:rFonts w:ascii="Times New Roman" w:hAnsi="Times New Roman"/>
                <w:sz w:val="24"/>
                <w:szCs w:val="24"/>
                <w:lang w:val="ro-RO"/>
              </w:rPr>
            </w:pPr>
          </w:p>
        </w:tc>
        <w:tc>
          <w:tcPr>
            <w:tcW w:w="1560" w:type="dxa"/>
            <w:shd w:val="clear" w:color="auto" w:fill="92D050"/>
          </w:tcPr>
          <w:p w:rsidR="006E4165" w:rsidRPr="000C3929" w:rsidRDefault="006E4165" w:rsidP="006E4165">
            <w:pPr>
              <w:spacing w:after="0" w:line="240" w:lineRule="auto"/>
              <w:rPr>
                <w:rFonts w:ascii="Times New Roman" w:hAnsi="Times New Roman"/>
                <w:sz w:val="24"/>
                <w:szCs w:val="24"/>
                <w:lang w:val="ro-RO"/>
              </w:rPr>
            </w:pPr>
            <w:r w:rsidRPr="0094170A">
              <w:rPr>
                <w:rFonts w:ascii="Times New Roman" w:hAnsi="Times New Roman"/>
                <w:sz w:val="20"/>
                <w:szCs w:val="20"/>
                <w:lang w:val="ro-RO"/>
              </w:rPr>
              <w:t>SEPTEMBRIE</w:t>
            </w:r>
          </w:p>
        </w:tc>
        <w:tc>
          <w:tcPr>
            <w:tcW w:w="2409" w:type="dxa"/>
            <w:shd w:val="clear" w:color="auto" w:fill="92D050"/>
          </w:tcPr>
          <w:p w:rsidR="006E4165" w:rsidRPr="000C3929" w:rsidRDefault="006E4165" w:rsidP="006E4165">
            <w:pPr>
              <w:spacing w:after="0" w:line="240" w:lineRule="auto"/>
              <w:rPr>
                <w:rFonts w:ascii="Times New Roman" w:hAnsi="Times New Roman"/>
                <w:sz w:val="24"/>
                <w:szCs w:val="24"/>
                <w:lang w:val="ro-RO"/>
              </w:rPr>
            </w:pPr>
          </w:p>
        </w:tc>
      </w:tr>
      <w:tr w:rsidR="006E4165" w:rsidRPr="007F7FA8" w:rsidTr="006E4165">
        <w:trPr>
          <w:trHeight w:val="1309"/>
        </w:trPr>
        <w:tc>
          <w:tcPr>
            <w:tcW w:w="8075" w:type="dxa"/>
            <w:shd w:val="clear" w:color="auto" w:fill="auto"/>
          </w:tcPr>
          <w:p w:rsidR="009B71C3" w:rsidRDefault="009B71C3" w:rsidP="006E4165">
            <w:pPr>
              <w:spacing w:after="0" w:line="276" w:lineRule="auto"/>
              <w:rPr>
                <w:rFonts w:ascii="Times New Roman" w:hAnsi="Times New Roman"/>
                <w:sz w:val="24"/>
                <w:szCs w:val="24"/>
              </w:rPr>
            </w:pPr>
          </w:p>
          <w:p w:rsidR="006E4165" w:rsidRPr="006E4165" w:rsidRDefault="006E4165" w:rsidP="006E4165">
            <w:pPr>
              <w:spacing w:after="0" w:line="276" w:lineRule="auto"/>
              <w:rPr>
                <w:rFonts w:ascii="Times New Roman" w:hAnsi="Times New Roman"/>
                <w:sz w:val="24"/>
                <w:szCs w:val="24"/>
                <w:lang w:val="ro-RO"/>
              </w:rPr>
            </w:pPr>
            <w:r>
              <w:rPr>
                <w:rFonts w:ascii="Times New Roman" w:hAnsi="Times New Roman"/>
                <w:sz w:val="24"/>
                <w:szCs w:val="24"/>
              </w:rPr>
              <w:t>1.</w:t>
            </w:r>
            <w:r w:rsidRPr="006E4165">
              <w:rPr>
                <w:rFonts w:ascii="Times New Roman" w:hAnsi="Times New Roman"/>
                <w:sz w:val="24"/>
                <w:szCs w:val="24"/>
                <w:lang w:val="ro-RO"/>
              </w:rPr>
              <w:t>Cu privire la prezentarea și aprobarea raportului de activitate a instituției pentru anul de studii 2022 – 2023 .</w:t>
            </w:r>
          </w:p>
          <w:p w:rsidR="006E4165" w:rsidRPr="006E4165"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2.</w:t>
            </w:r>
            <w:r w:rsidRPr="006E4165">
              <w:rPr>
                <w:rFonts w:ascii="Times New Roman" w:hAnsi="Times New Roman"/>
                <w:sz w:val="24"/>
                <w:szCs w:val="24"/>
                <w:lang w:val="ro-RO"/>
              </w:rPr>
              <w:t>Cu privire la prezentarea și aprobarea raportului de activitate a directorului  pentru anul de studii 2022 – 2023 .</w:t>
            </w:r>
          </w:p>
          <w:p w:rsidR="009B71C3" w:rsidRDefault="006E4165" w:rsidP="006E4165">
            <w:pPr>
              <w:spacing w:after="0" w:line="276" w:lineRule="auto"/>
              <w:rPr>
                <w:rFonts w:ascii="Times New Roman" w:hAnsi="Times New Roman"/>
                <w:sz w:val="24"/>
                <w:szCs w:val="24"/>
                <w:lang w:val="ro-RO"/>
              </w:rPr>
            </w:pPr>
            <w:r>
              <w:rPr>
                <w:rFonts w:ascii="Times New Roman" w:hAnsi="Times New Roman"/>
                <w:sz w:val="24"/>
                <w:szCs w:val="24"/>
                <w:lang w:val="ro-RO"/>
              </w:rPr>
              <w:t>3.Diverse</w:t>
            </w:r>
          </w:p>
        </w:tc>
        <w:tc>
          <w:tcPr>
            <w:tcW w:w="1701" w:type="dxa"/>
            <w:shd w:val="clear" w:color="auto" w:fill="auto"/>
          </w:tcPr>
          <w:p w:rsidR="006E4165" w:rsidRPr="008D57EA" w:rsidRDefault="006E4165" w:rsidP="006E4165">
            <w:pPr>
              <w:spacing w:after="0" w:line="240" w:lineRule="auto"/>
              <w:rPr>
                <w:rFonts w:ascii="Times New Roman" w:hAnsi="Times New Roman"/>
                <w:sz w:val="24"/>
                <w:szCs w:val="24"/>
                <w:lang w:val="ro-RO"/>
              </w:rPr>
            </w:pPr>
            <w:r w:rsidRPr="008D57EA">
              <w:rPr>
                <w:rFonts w:ascii="Times New Roman" w:hAnsi="Times New Roman"/>
                <w:sz w:val="24"/>
                <w:szCs w:val="24"/>
                <w:lang w:val="ro-RO"/>
              </w:rPr>
              <w:t>Director</w:t>
            </w:r>
            <w:r>
              <w:rPr>
                <w:rFonts w:ascii="Times New Roman" w:hAnsi="Times New Roman"/>
                <w:sz w:val="24"/>
                <w:szCs w:val="24"/>
                <w:lang w:val="ro-RO"/>
              </w:rPr>
              <w:t xml:space="preserve">  </w:t>
            </w:r>
          </w:p>
          <w:p w:rsidR="006E4165" w:rsidRPr="008D57EA" w:rsidRDefault="006E4165" w:rsidP="006E4165">
            <w:pPr>
              <w:spacing w:after="0" w:line="240" w:lineRule="auto"/>
              <w:rPr>
                <w:rFonts w:ascii="Times New Roman" w:hAnsi="Times New Roman"/>
                <w:sz w:val="24"/>
                <w:szCs w:val="24"/>
                <w:lang w:val="ro-RO"/>
              </w:rPr>
            </w:pPr>
          </w:p>
          <w:p w:rsidR="006E4165" w:rsidRDefault="006E4165" w:rsidP="006E4165">
            <w:pPr>
              <w:spacing w:after="0" w:line="240" w:lineRule="auto"/>
              <w:rPr>
                <w:rFonts w:ascii="Times New Roman" w:hAnsi="Times New Roman"/>
                <w:sz w:val="24"/>
                <w:szCs w:val="24"/>
                <w:lang w:val="ro-RO"/>
              </w:rPr>
            </w:pPr>
            <w:r w:rsidRPr="008D57EA">
              <w:rPr>
                <w:rFonts w:ascii="Times New Roman" w:hAnsi="Times New Roman"/>
                <w:sz w:val="24"/>
                <w:szCs w:val="24"/>
                <w:lang w:val="ro-RO"/>
              </w:rPr>
              <w:t>Profesorii</w:t>
            </w:r>
          </w:p>
          <w:p w:rsidR="006E4165" w:rsidRDefault="006E4165" w:rsidP="006E4165">
            <w:pPr>
              <w:spacing w:after="0" w:line="240" w:lineRule="auto"/>
              <w:rPr>
                <w:rFonts w:ascii="Times New Roman" w:hAnsi="Times New Roman"/>
                <w:sz w:val="24"/>
                <w:szCs w:val="24"/>
                <w:lang w:val="ro-RO"/>
              </w:rPr>
            </w:pPr>
          </w:p>
        </w:tc>
        <w:tc>
          <w:tcPr>
            <w:tcW w:w="1560" w:type="dxa"/>
            <w:shd w:val="clear" w:color="auto" w:fill="auto"/>
          </w:tcPr>
          <w:p w:rsidR="006E4165" w:rsidRPr="000C3929" w:rsidRDefault="006E4165" w:rsidP="006E4165">
            <w:pPr>
              <w:spacing w:after="0" w:line="240" w:lineRule="auto"/>
              <w:rPr>
                <w:rFonts w:ascii="Times New Roman" w:hAnsi="Times New Roman"/>
                <w:sz w:val="24"/>
                <w:szCs w:val="24"/>
                <w:lang w:val="ro-RO"/>
              </w:rPr>
            </w:pPr>
          </w:p>
        </w:tc>
        <w:tc>
          <w:tcPr>
            <w:tcW w:w="2409" w:type="dxa"/>
            <w:shd w:val="clear" w:color="auto" w:fill="auto"/>
          </w:tcPr>
          <w:p w:rsidR="006E4165" w:rsidRPr="000C3929" w:rsidRDefault="006E4165" w:rsidP="006E4165">
            <w:pPr>
              <w:spacing w:after="0" w:line="240" w:lineRule="auto"/>
              <w:rPr>
                <w:rFonts w:ascii="Times New Roman" w:hAnsi="Times New Roman"/>
                <w:sz w:val="24"/>
                <w:szCs w:val="24"/>
                <w:lang w:val="ro-RO"/>
              </w:rPr>
            </w:pPr>
          </w:p>
        </w:tc>
      </w:tr>
      <w:tr w:rsidR="005B6881" w:rsidRPr="000C3929" w:rsidTr="009B71C3">
        <w:trPr>
          <w:trHeight w:val="130"/>
        </w:trPr>
        <w:tc>
          <w:tcPr>
            <w:tcW w:w="8075" w:type="dxa"/>
            <w:shd w:val="clear" w:color="auto" w:fill="00B0F0"/>
          </w:tcPr>
          <w:p w:rsidR="005B6881" w:rsidRPr="00637A4A" w:rsidRDefault="005B6881" w:rsidP="006E4165">
            <w:pPr>
              <w:spacing w:after="0" w:line="240" w:lineRule="auto"/>
              <w:rPr>
                <w:rFonts w:ascii="Times New Roman" w:hAnsi="Times New Roman"/>
                <w:b/>
                <w:sz w:val="24"/>
                <w:szCs w:val="24"/>
                <w:lang w:val="ro-RO"/>
              </w:rPr>
            </w:pPr>
            <w:r w:rsidRPr="00637A4A">
              <w:rPr>
                <w:rFonts w:ascii="Times New Roman" w:hAnsi="Times New Roman"/>
                <w:b/>
                <w:color w:val="002060"/>
                <w:sz w:val="24"/>
                <w:szCs w:val="24"/>
                <w:lang w:val="ro-RO"/>
              </w:rPr>
              <w:t>ŞEDI</w:t>
            </w:r>
            <w:r w:rsidR="006E4165">
              <w:rPr>
                <w:rFonts w:ascii="Times New Roman" w:hAnsi="Times New Roman"/>
                <w:b/>
                <w:color w:val="002060"/>
                <w:sz w:val="24"/>
                <w:szCs w:val="24"/>
                <w:lang w:val="ro-RO"/>
              </w:rPr>
              <w:t>NŢA 4</w:t>
            </w:r>
          </w:p>
        </w:tc>
        <w:tc>
          <w:tcPr>
            <w:tcW w:w="1701" w:type="dxa"/>
            <w:shd w:val="clear" w:color="auto" w:fill="00B0F0"/>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00B0F0"/>
          </w:tcPr>
          <w:p w:rsidR="005B6881" w:rsidRPr="0094170A" w:rsidRDefault="005B6881" w:rsidP="006E4165">
            <w:pPr>
              <w:spacing w:after="0" w:line="240" w:lineRule="auto"/>
              <w:rPr>
                <w:rFonts w:ascii="Times New Roman" w:hAnsi="Times New Roman"/>
                <w:sz w:val="20"/>
                <w:szCs w:val="20"/>
                <w:lang w:val="ro-RO"/>
              </w:rPr>
            </w:pPr>
            <w:r w:rsidRPr="0094170A">
              <w:rPr>
                <w:rFonts w:ascii="Times New Roman" w:hAnsi="Times New Roman"/>
                <w:sz w:val="20"/>
                <w:szCs w:val="20"/>
                <w:lang w:val="ro-RO"/>
              </w:rPr>
              <w:t>OCTOMBRIE</w:t>
            </w:r>
          </w:p>
        </w:tc>
        <w:tc>
          <w:tcPr>
            <w:tcW w:w="2409" w:type="dxa"/>
            <w:shd w:val="clear" w:color="auto" w:fill="00B0F0"/>
          </w:tcPr>
          <w:p w:rsidR="005B6881" w:rsidRPr="000C3929" w:rsidRDefault="005B6881" w:rsidP="006E4165">
            <w:pPr>
              <w:spacing w:after="0" w:line="240" w:lineRule="auto"/>
              <w:rPr>
                <w:rFonts w:ascii="Times New Roman" w:hAnsi="Times New Roman"/>
                <w:sz w:val="24"/>
                <w:szCs w:val="24"/>
                <w:lang w:val="ro-RO"/>
              </w:rPr>
            </w:pPr>
          </w:p>
        </w:tc>
      </w:tr>
      <w:tr w:rsidR="005B6881" w:rsidRPr="007F7FA8" w:rsidTr="006E4165">
        <w:trPr>
          <w:trHeight w:val="130"/>
        </w:trPr>
        <w:tc>
          <w:tcPr>
            <w:tcW w:w="8075" w:type="dxa"/>
            <w:shd w:val="clear" w:color="auto" w:fill="auto"/>
          </w:tcPr>
          <w:p w:rsidR="005B6881" w:rsidRDefault="005B6881" w:rsidP="006E4165">
            <w:pPr>
              <w:spacing w:after="0" w:line="276" w:lineRule="auto"/>
              <w:rPr>
                <w:rFonts w:ascii="Times New Roman" w:hAnsi="Times New Roman"/>
                <w:sz w:val="24"/>
                <w:szCs w:val="24"/>
                <w:lang w:val="ro-RO"/>
              </w:rPr>
            </w:pPr>
            <w:r w:rsidRPr="0094170A">
              <w:rPr>
                <w:rFonts w:ascii="Times New Roman" w:hAnsi="Times New Roman"/>
                <w:sz w:val="24"/>
                <w:szCs w:val="24"/>
                <w:lang w:val="ro-RO"/>
              </w:rPr>
              <w:t>1.</w:t>
            </w:r>
            <w:r w:rsidR="006E4165">
              <w:rPr>
                <w:rFonts w:ascii="Times New Roman" w:hAnsi="Times New Roman"/>
                <w:sz w:val="24"/>
                <w:szCs w:val="24"/>
                <w:lang w:val="ro-RO"/>
              </w:rPr>
              <w:t>Cu privire la c</w:t>
            </w:r>
            <w:r w:rsidRPr="0094170A">
              <w:rPr>
                <w:rFonts w:ascii="Times New Roman" w:hAnsi="Times New Roman"/>
                <w:sz w:val="24"/>
                <w:szCs w:val="24"/>
                <w:lang w:val="ro-RO"/>
              </w:rPr>
              <w:t>alita</w:t>
            </w:r>
            <w:r w:rsidR="006E4165">
              <w:rPr>
                <w:rFonts w:ascii="Times New Roman" w:hAnsi="Times New Roman"/>
                <w:sz w:val="24"/>
                <w:szCs w:val="24"/>
                <w:lang w:val="ro-RO"/>
              </w:rPr>
              <w:t xml:space="preserve">tea proiectelor de lungă durată pentru anul de studii 2023 – 2024 </w:t>
            </w:r>
          </w:p>
          <w:p w:rsidR="00F9067D" w:rsidRPr="00F9067D" w:rsidRDefault="00F9067D" w:rsidP="00F9067D">
            <w:pPr>
              <w:spacing w:after="0" w:line="276" w:lineRule="auto"/>
              <w:rPr>
                <w:rFonts w:ascii="Times New Roman" w:hAnsi="Times New Roman"/>
                <w:sz w:val="24"/>
                <w:szCs w:val="24"/>
                <w:lang w:val="ro-RO"/>
              </w:rPr>
            </w:pPr>
            <w:r w:rsidRPr="00F9067D">
              <w:rPr>
                <w:rFonts w:ascii="Times New Roman" w:hAnsi="Times New Roman"/>
                <w:sz w:val="24"/>
                <w:szCs w:val="24"/>
                <w:lang w:val="ro-RO"/>
              </w:rPr>
              <w:t xml:space="preserve">2. </w:t>
            </w:r>
            <w:r>
              <w:rPr>
                <w:rFonts w:ascii="Times New Roman" w:hAnsi="Times New Roman"/>
                <w:sz w:val="24"/>
                <w:szCs w:val="24"/>
                <w:lang w:val="ro-RO"/>
              </w:rPr>
              <w:t>Cu privire la î</w:t>
            </w:r>
            <w:r w:rsidRPr="00F9067D">
              <w:rPr>
                <w:rFonts w:ascii="Times New Roman" w:hAnsi="Times New Roman"/>
                <w:sz w:val="24"/>
                <w:szCs w:val="24"/>
                <w:lang w:val="ro-RO"/>
              </w:rPr>
              <w:t xml:space="preserve">ntocmirea si aprobarea listelor elevilor părintii cărora sunt plecați peste hotare. </w:t>
            </w:r>
          </w:p>
          <w:p w:rsidR="00F9067D" w:rsidRPr="0094170A" w:rsidRDefault="00F9067D" w:rsidP="00F9067D">
            <w:pPr>
              <w:spacing w:after="0" w:line="276" w:lineRule="auto"/>
              <w:rPr>
                <w:rFonts w:ascii="Times New Roman" w:hAnsi="Times New Roman"/>
                <w:sz w:val="24"/>
                <w:szCs w:val="24"/>
                <w:lang w:val="ro-RO"/>
              </w:rPr>
            </w:pPr>
            <w:r w:rsidRPr="00F9067D">
              <w:rPr>
                <w:rFonts w:ascii="Times New Roman" w:hAnsi="Times New Roman"/>
                <w:sz w:val="24"/>
                <w:szCs w:val="24"/>
                <w:lang w:val="ro-RO"/>
              </w:rPr>
              <w:t>3.</w:t>
            </w:r>
            <w:r>
              <w:rPr>
                <w:rFonts w:ascii="Times New Roman" w:hAnsi="Times New Roman"/>
                <w:sz w:val="24"/>
                <w:szCs w:val="24"/>
                <w:lang w:val="ro-RO"/>
              </w:rPr>
              <w:t>Cu privire la a</w:t>
            </w:r>
            <w:r w:rsidRPr="00F9067D">
              <w:rPr>
                <w:rFonts w:ascii="Times New Roman" w:hAnsi="Times New Roman"/>
                <w:sz w:val="24"/>
                <w:szCs w:val="24"/>
                <w:lang w:val="ro-RO"/>
              </w:rPr>
              <w:t>probarea listelor de elevi pe categorii, prezentate de diriginti.</w:t>
            </w:r>
          </w:p>
          <w:p w:rsidR="00904847" w:rsidRDefault="00F9067D" w:rsidP="006E4165">
            <w:pPr>
              <w:spacing w:after="0" w:line="276" w:lineRule="auto"/>
              <w:rPr>
                <w:rFonts w:ascii="Times New Roman" w:hAnsi="Times New Roman"/>
                <w:sz w:val="24"/>
                <w:szCs w:val="24"/>
                <w:lang w:val="ro-RO"/>
              </w:rPr>
            </w:pPr>
            <w:r>
              <w:rPr>
                <w:rFonts w:ascii="Times New Roman" w:hAnsi="Times New Roman"/>
                <w:sz w:val="24"/>
                <w:szCs w:val="24"/>
                <w:lang w:val="ro-RO"/>
              </w:rPr>
              <w:t>4.</w:t>
            </w:r>
            <w:r w:rsidR="006E4165">
              <w:rPr>
                <w:rFonts w:ascii="Times New Roman" w:hAnsi="Times New Roman"/>
                <w:sz w:val="24"/>
                <w:szCs w:val="24"/>
                <w:lang w:val="ro-RO"/>
              </w:rPr>
              <w:t>Cu privire la p</w:t>
            </w:r>
            <w:r w:rsidR="00904847">
              <w:rPr>
                <w:rFonts w:ascii="Times New Roman" w:hAnsi="Times New Roman"/>
                <w:sz w:val="24"/>
                <w:szCs w:val="24"/>
                <w:lang w:val="ro-RO"/>
              </w:rPr>
              <w:t>regătir</w:t>
            </w:r>
            <w:r w:rsidR="006E4165">
              <w:rPr>
                <w:rFonts w:ascii="Times New Roman" w:hAnsi="Times New Roman"/>
                <w:sz w:val="24"/>
                <w:szCs w:val="24"/>
                <w:lang w:val="ro-RO"/>
              </w:rPr>
              <w:t xml:space="preserve">ea instituției către sezonul rece </w:t>
            </w:r>
          </w:p>
          <w:p w:rsidR="002939F8" w:rsidRPr="0094170A" w:rsidRDefault="00F9067D" w:rsidP="006E4165">
            <w:pPr>
              <w:spacing w:after="0" w:line="276" w:lineRule="auto"/>
              <w:rPr>
                <w:rFonts w:ascii="Times New Roman" w:hAnsi="Times New Roman"/>
                <w:sz w:val="24"/>
                <w:szCs w:val="24"/>
                <w:lang w:val="ro-RO"/>
              </w:rPr>
            </w:pPr>
            <w:r>
              <w:rPr>
                <w:rFonts w:ascii="Times New Roman" w:hAnsi="Times New Roman"/>
                <w:sz w:val="24"/>
                <w:szCs w:val="24"/>
                <w:lang w:val="ro-RO"/>
              </w:rPr>
              <w:t>5.</w:t>
            </w:r>
            <w:r w:rsidR="002939F8">
              <w:rPr>
                <w:rFonts w:ascii="Times New Roman" w:hAnsi="Times New Roman"/>
                <w:sz w:val="24"/>
                <w:szCs w:val="24"/>
                <w:lang w:val="ro-RO"/>
              </w:rPr>
              <w:t>Cu privire la constituirea comisiei de inventariere</w:t>
            </w:r>
          </w:p>
          <w:p w:rsidR="00637A4A" w:rsidRPr="000C3929" w:rsidRDefault="00F9067D" w:rsidP="006E4165">
            <w:pPr>
              <w:spacing w:after="0" w:line="276" w:lineRule="auto"/>
              <w:rPr>
                <w:rFonts w:ascii="Times New Roman" w:hAnsi="Times New Roman"/>
                <w:sz w:val="24"/>
                <w:szCs w:val="24"/>
                <w:lang w:val="fr-FR"/>
              </w:rPr>
            </w:pPr>
            <w:r>
              <w:rPr>
                <w:rFonts w:ascii="Times New Roman" w:hAnsi="Times New Roman"/>
                <w:sz w:val="24"/>
                <w:szCs w:val="24"/>
                <w:lang w:val="fr-FR"/>
              </w:rPr>
              <w:t>6.</w:t>
            </w:r>
            <w:r w:rsidR="005B6881" w:rsidRPr="0094170A">
              <w:rPr>
                <w:rFonts w:ascii="Times New Roman" w:hAnsi="Times New Roman"/>
                <w:sz w:val="24"/>
                <w:szCs w:val="24"/>
                <w:lang w:val="fr-FR"/>
              </w:rPr>
              <w:t xml:space="preserve"> Diverse</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 xml:space="preserve">Director </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r>
              <w:rPr>
                <w:rFonts w:ascii="Times New Roman" w:hAnsi="Times New Roman"/>
                <w:sz w:val="24"/>
                <w:szCs w:val="24"/>
                <w:lang w:val="ro-RO"/>
              </w:rPr>
              <w:t>Notă informativă</w:t>
            </w:r>
          </w:p>
          <w:p w:rsidR="005B6881" w:rsidRPr="000C3929" w:rsidRDefault="005B6881" w:rsidP="006E4165">
            <w:pPr>
              <w:spacing w:after="0" w:line="240" w:lineRule="auto"/>
              <w:rPr>
                <w:rFonts w:ascii="Times New Roman" w:hAnsi="Times New Roman"/>
                <w:sz w:val="24"/>
                <w:szCs w:val="24"/>
                <w:lang w:val="ro-RO"/>
              </w:rPr>
            </w:pPr>
            <w:r>
              <w:rPr>
                <w:rFonts w:ascii="Times New Roman" w:hAnsi="Times New Roman"/>
                <w:sz w:val="24"/>
                <w:szCs w:val="24"/>
                <w:lang w:val="ro-RO"/>
              </w:rPr>
              <w:t>Plan de masuri elaborat</w:t>
            </w:r>
          </w:p>
        </w:tc>
      </w:tr>
      <w:tr w:rsidR="005B6881" w:rsidRPr="000C3929" w:rsidTr="009B71C3">
        <w:trPr>
          <w:trHeight w:val="183"/>
        </w:trPr>
        <w:tc>
          <w:tcPr>
            <w:tcW w:w="8075" w:type="dxa"/>
            <w:shd w:val="clear" w:color="auto" w:fill="7030A0"/>
          </w:tcPr>
          <w:p w:rsidR="005B6881" w:rsidRPr="00637A4A" w:rsidRDefault="002939F8" w:rsidP="006E4165">
            <w:pPr>
              <w:spacing w:after="0" w:line="240" w:lineRule="auto"/>
              <w:rPr>
                <w:rFonts w:ascii="Times New Roman" w:hAnsi="Times New Roman"/>
                <w:b/>
                <w:sz w:val="24"/>
                <w:szCs w:val="24"/>
                <w:lang w:val="ro-RO"/>
              </w:rPr>
            </w:pPr>
            <w:r>
              <w:rPr>
                <w:rFonts w:ascii="Times New Roman" w:hAnsi="Times New Roman"/>
                <w:b/>
                <w:color w:val="002060"/>
                <w:sz w:val="24"/>
                <w:szCs w:val="24"/>
                <w:lang w:val="ro-RO"/>
              </w:rPr>
              <w:t>ŞEDINŢA 5</w:t>
            </w:r>
          </w:p>
        </w:tc>
        <w:tc>
          <w:tcPr>
            <w:tcW w:w="1701" w:type="dxa"/>
            <w:shd w:val="clear" w:color="auto" w:fill="7030A0"/>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7030A0"/>
          </w:tcPr>
          <w:p w:rsidR="005B6881" w:rsidRPr="0094170A" w:rsidRDefault="005B6881" w:rsidP="006E4165">
            <w:pPr>
              <w:spacing w:after="0" w:line="240" w:lineRule="auto"/>
              <w:rPr>
                <w:rFonts w:ascii="Times New Roman" w:hAnsi="Times New Roman"/>
                <w:lang w:val="ro-RO"/>
              </w:rPr>
            </w:pPr>
            <w:r w:rsidRPr="0094170A">
              <w:rPr>
                <w:rFonts w:ascii="Times New Roman" w:hAnsi="Times New Roman"/>
                <w:lang w:val="ro-RO"/>
              </w:rPr>
              <w:t>NOIEMBRIE</w:t>
            </w:r>
          </w:p>
        </w:tc>
        <w:tc>
          <w:tcPr>
            <w:tcW w:w="2409" w:type="dxa"/>
            <w:shd w:val="clear" w:color="auto" w:fill="7030A0"/>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375"/>
        </w:trPr>
        <w:tc>
          <w:tcPr>
            <w:tcW w:w="8075" w:type="dxa"/>
            <w:shd w:val="clear" w:color="auto" w:fill="auto"/>
          </w:tcPr>
          <w:p w:rsidR="005B6881" w:rsidRPr="000C3929" w:rsidRDefault="005B6881" w:rsidP="006E4165">
            <w:pPr>
              <w:spacing w:after="0" w:line="276" w:lineRule="auto"/>
              <w:rPr>
                <w:rFonts w:ascii="Times New Roman" w:hAnsi="Times New Roman"/>
                <w:sz w:val="24"/>
                <w:szCs w:val="24"/>
                <w:lang w:val="fr-FR"/>
              </w:rPr>
            </w:pPr>
          </w:p>
          <w:p w:rsidR="002939F8" w:rsidRDefault="005B6881" w:rsidP="006E4165">
            <w:pPr>
              <w:spacing w:after="0" w:line="276" w:lineRule="auto"/>
              <w:rPr>
                <w:rFonts w:ascii="Times New Roman" w:hAnsi="Times New Roman"/>
                <w:sz w:val="24"/>
                <w:szCs w:val="24"/>
                <w:lang w:val="fr-FR"/>
              </w:rPr>
            </w:pPr>
            <w:r w:rsidRPr="0094170A">
              <w:rPr>
                <w:rFonts w:ascii="Times New Roman" w:hAnsi="Times New Roman"/>
                <w:sz w:val="24"/>
                <w:szCs w:val="24"/>
                <w:lang w:val="fr-FR"/>
              </w:rPr>
              <w:t>1.</w:t>
            </w:r>
            <w:r w:rsidR="002939F8">
              <w:rPr>
                <w:rFonts w:ascii="Times New Roman" w:hAnsi="Times New Roman"/>
                <w:sz w:val="24"/>
                <w:szCs w:val="24"/>
                <w:lang w:val="fr-FR"/>
              </w:rPr>
              <w:t>Cu privire la avizarea proiectului de buget pentru anul 2024</w:t>
            </w:r>
          </w:p>
          <w:p w:rsidR="005B6881" w:rsidRPr="0094170A" w:rsidRDefault="002939F8" w:rsidP="006E4165">
            <w:pPr>
              <w:spacing w:after="0" w:line="276" w:lineRule="auto"/>
              <w:rPr>
                <w:rFonts w:ascii="Times New Roman" w:hAnsi="Times New Roman"/>
                <w:sz w:val="24"/>
                <w:szCs w:val="24"/>
                <w:lang w:val="fr-FR"/>
              </w:rPr>
            </w:pPr>
            <w:r>
              <w:rPr>
                <w:rFonts w:ascii="Times New Roman" w:hAnsi="Times New Roman"/>
                <w:sz w:val="24"/>
                <w:szCs w:val="24"/>
                <w:lang w:val="fr-FR"/>
              </w:rPr>
              <w:t>2. Cu privire la r</w:t>
            </w:r>
            <w:r w:rsidR="005B6881" w:rsidRPr="0094170A">
              <w:rPr>
                <w:rFonts w:ascii="Times New Roman" w:hAnsi="Times New Roman"/>
                <w:sz w:val="24"/>
                <w:szCs w:val="24"/>
                <w:lang w:val="fr-FR"/>
              </w:rPr>
              <w:t>at</w:t>
            </w:r>
            <w:r>
              <w:rPr>
                <w:rFonts w:ascii="Times New Roman" w:hAnsi="Times New Roman"/>
                <w:sz w:val="24"/>
                <w:szCs w:val="24"/>
                <w:lang w:val="fr-FR"/>
              </w:rPr>
              <w:t>a absenteismului, abandonului școlar .</w:t>
            </w:r>
          </w:p>
          <w:p w:rsidR="00904847" w:rsidRPr="0094170A" w:rsidRDefault="00904847" w:rsidP="006E4165">
            <w:pPr>
              <w:spacing w:after="0" w:line="276" w:lineRule="auto"/>
              <w:rPr>
                <w:rFonts w:ascii="Times New Roman" w:hAnsi="Times New Roman"/>
                <w:sz w:val="24"/>
                <w:szCs w:val="24"/>
              </w:rPr>
            </w:pPr>
            <w:r>
              <w:rPr>
                <w:rFonts w:ascii="Times New Roman" w:hAnsi="Times New Roman"/>
                <w:sz w:val="24"/>
                <w:szCs w:val="24"/>
              </w:rPr>
              <w:t>3.</w:t>
            </w:r>
            <w:r w:rsidR="002939F8">
              <w:rPr>
                <w:rFonts w:ascii="Times New Roman" w:hAnsi="Times New Roman"/>
                <w:sz w:val="24"/>
                <w:szCs w:val="24"/>
              </w:rPr>
              <w:t>Cu privire la  s</w:t>
            </w:r>
            <w:r>
              <w:rPr>
                <w:rFonts w:ascii="Times New Roman" w:hAnsi="Times New Roman"/>
                <w:sz w:val="24"/>
                <w:szCs w:val="24"/>
              </w:rPr>
              <w:t xml:space="preserve">tarea documentației școlare </w:t>
            </w:r>
          </w:p>
          <w:p w:rsidR="005B6881" w:rsidRPr="000C3929" w:rsidRDefault="005B6881" w:rsidP="006E4165">
            <w:pPr>
              <w:spacing w:after="0" w:line="276" w:lineRule="auto"/>
              <w:rPr>
                <w:rFonts w:ascii="Times New Roman" w:hAnsi="Times New Roman"/>
                <w:sz w:val="24"/>
                <w:szCs w:val="24"/>
              </w:rPr>
            </w:pPr>
            <w:r w:rsidRPr="0094170A">
              <w:rPr>
                <w:rFonts w:ascii="Times New Roman" w:hAnsi="Times New Roman"/>
                <w:sz w:val="24"/>
                <w:szCs w:val="24"/>
              </w:rPr>
              <w:t>3.Diverse</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Com.de prevenire a abandon.şcol</w:t>
            </w:r>
            <w:r>
              <w:rPr>
                <w:rFonts w:ascii="Times New Roman" w:hAnsi="Times New Roman"/>
                <w:sz w:val="24"/>
                <w:szCs w:val="24"/>
                <w:lang w:val="ro-RO"/>
              </w:rPr>
              <w:t>.</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Diriginții</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Rapoarte diriginți</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Fișe medicae</w:t>
            </w:r>
          </w:p>
        </w:tc>
      </w:tr>
      <w:tr w:rsidR="005B6881" w:rsidRPr="000C3929" w:rsidTr="009B71C3">
        <w:trPr>
          <w:trHeight w:val="130"/>
        </w:trPr>
        <w:tc>
          <w:tcPr>
            <w:tcW w:w="8075" w:type="dxa"/>
            <w:shd w:val="clear" w:color="auto" w:fill="538135" w:themeFill="accent6" w:themeFillShade="BF"/>
          </w:tcPr>
          <w:p w:rsidR="005B6881" w:rsidRPr="00637A4A" w:rsidRDefault="00840C5B" w:rsidP="006E4165">
            <w:pPr>
              <w:spacing w:after="0" w:line="240" w:lineRule="auto"/>
              <w:rPr>
                <w:rFonts w:ascii="Times New Roman" w:hAnsi="Times New Roman"/>
                <w:b/>
                <w:sz w:val="24"/>
                <w:szCs w:val="24"/>
              </w:rPr>
            </w:pPr>
            <w:r>
              <w:rPr>
                <w:rFonts w:ascii="Times New Roman" w:hAnsi="Times New Roman"/>
                <w:b/>
                <w:color w:val="002060"/>
                <w:sz w:val="24"/>
                <w:szCs w:val="24"/>
                <w:lang w:val="ro-RO"/>
              </w:rPr>
              <w:t>ŞEDINŢA 6</w:t>
            </w:r>
          </w:p>
        </w:tc>
        <w:tc>
          <w:tcPr>
            <w:tcW w:w="1701" w:type="dxa"/>
            <w:shd w:val="clear" w:color="auto" w:fill="538135" w:themeFill="accent6" w:themeFillShade="BF"/>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538135" w:themeFill="accent6" w:themeFillShade="BF"/>
          </w:tcPr>
          <w:p w:rsidR="005B6881" w:rsidRPr="0094170A" w:rsidRDefault="005B6881" w:rsidP="006E4165">
            <w:pPr>
              <w:spacing w:after="0" w:line="240" w:lineRule="auto"/>
              <w:rPr>
                <w:rFonts w:ascii="Times New Roman" w:hAnsi="Times New Roman"/>
                <w:sz w:val="20"/>
                <w:szCs w:val="20"/>
                <w:lang w:val="ro-RO"/>
              </w:rPr>
            </w:pPr>
            <w:r w:rsidRPr="00840C5B">
              <w:rPr>
                <w:rFonts w:ascii="Times New Roman" w:hAnsi="Times New Roman"/>
                <w:szCs w:val="20"/>
                <w:lang w:val="ro-RO"/>
              </w:rPr>
              <w:t>DECEMBRIE</w:t>
            </w:r>
          </w:p>
        </w:tc>
        <w:tc>
          <w:tcPr>
            <w:tcW w:w="2409" w:type="dxa"/>
            <w:shd w:val="clear" w:color="auto" w:fill="538135" w:themeFill="accent6" w:themeFillShade="BF"/>
          </w:tcPr>
          <w:p w:rsidR="005B6881" w:rsidRPr="000C3929" w:rsidRDefault="005B6881" w:rsidP="006E4165">
            <w:pPr>
              <w:spacing w:after="0" w:line="240" w:lineRule="auto"/>
              <w:rPr>
                <w:rFonts w:ascii="Times New Roman" w:hAnsi="Times New Roman"/>
                <w:sz w:val="24"/>
                <w:szCs w:val="24"/>
                <w:lang w:val="ro-RO"/>
              </w:rPr>
            </w:pPr>
          </w:p>
        </w:tc>
      </w:tr>
      <w:tr w:rsidR="005B6881" w:rsidRPr="007F7FA8" w:rsidTr="006E4165">
        <w:trPr>
          <w:trHeight w:val="1927"/>
        </w:trPr>
        <w:tc>
          <w:tcPr>
            <w:tcW w:w="8075" w:type="dxa"/>
            <w:shd w:val="clear" w:color="auto" w:fill="auto"/>
          </w:tcPr>
          <w:p w:rsidR="000F1066" w:rsidRDefault="000F1066" w:rsidP="006E4165">
            <w:pPr>
              <w:spacing w:after="0" w:line="276" w:lineRule="auto"/>
              <w:rPr>
                <w:rFonts w:ascii="Times New Roman" w:hAnsi="Times New Roman"/>
                <w:sz w:val="24"/>
                <w:szCs w:val="24"/>
                <w:lang w:val="fr-FR"/>
              </w:rPr>
            </w:pPr>
          </w:p>
          <w:p w:rsidR="005B6881" w:rsidRPr="0094170A" w:rsidRDefault="005B6881" w:rsidP="006E4165">
            <w:pPr>
              <w:spacing w:after="0" w:line="276" w:lineRule="auto"/>
              <w:rPr>
                <w:rFonts w:ascii="Times New Roman" w:hAnsi="Times New Roman"/>
                <w:sz w:val="24"/>
                <w:szCs w:val="24"/>
                <w:lang w:val="fr-FR"/>
              </w:rPr>
            </w:pPr>
            <w:r w:rsidRPr="0094170A">
              <w:rPr>
                <w:rFonts w:ascii="Times New Roman" w:hAnsi="Times New Roman"/>
                <w:sz w:val="24"/>
                <w:szCs w:val="24"/>
                <w:lang w:val="fr-FR"/>
              </w:rPr>
              <w:t xml:space="preserve">1. </w:t>
            </w:r>
            <w:r w:rsidR="002939F8">
              <w:rPr>
                <w:rFonts w:ascii="Times New Roman" w:hAnsi="Times New Roman"/>
                <w:sz w:val="24"/>
                <w:szCs w:val="24"/>
                <w:lang w:val="fr-FR"/>
              </w:rPr>
              <w:t>Cu privire la p</w:t>
            </w:r>
            <w:r w:rsidRPr="0094170A">
              <w:rPr>
                <w:rFonts w:ascii="Times New Roman" w:hAnsi="Times New Roman"/>
                <w:sz w:val="24"/>
                <w:szCs w:val="24"/>
                <w:lang w:val="fr-FR"/>
              </w:rPr>
              <w:t>roiectul de  bugetului I</w:t>
            </w:r>
            <w:r w:rsidR="002939F8">
              <w:rPr>
                <w:rFonts w:ascii="Times New Roman" w:hAnsi="Times New Roman"/>
                <w:sz w:val="24"/>
                <w:szCs w:val="24"/>
                <w:lang w:val="fr-FR"/>
              </w:rPr>
              <w:t>.P. Gimnaziul   pentru anul 2023</w:t>
            </w:r>
            <w:r w:rsidRPr="0094170A">
              <w:rPr>
                <w:rFonts w:ascii="Times New Roman" w:hAnsi="Times New Roman"/>
                <w:sz w:val="24"/>
                <w:szCs w:val="24"/>
                <w:lang w:val="fr-FR"/>
              </w:rPr>
              <w:t>;</w:t>
            </w:r>
          </w:p>
          <w:p w:rsidR="005B6881" w:rsidRPr="0094170A" w:rsidRDefault="005B6881" w:rsidP="006E4165">
            <w:pPr>
              <w:spacing w:after="0" w:line="276" w:lineRule="auto"/>
              <w:rPr>
                <w:rFonts w:ascii="Times New Roman" w:hAnsi="Times New Roman"/>
                <w:sz w:val="24"/>
                <w:szCs w:val="24"/>
                <w:lang w:val="fr-FR"/>
              </w:rPr>
            </w:pPr>
            <w:r w:rsidRPr="0094170A">
              <w:rPr>
                <w:rFonts w:ascii="Times New Roman" w:hAnsi="Times New Roman"/>
                <w:sz w:val="24"/>
                <w:szCs w:val="24"/>
                <w:lang w:val="fr-FR"/>
              </w:rPr>
              <w:t>2.</w:t>
            </w:r>
            <w:r w:rsidR="002939F8">
              <w:rPr>
                <w:rFonts w:ascii="Times New Roman" w:hAnsi="Times New Roman"/>
                <w:sz w:val="24"/>
                <w:szCs w:val="24"/>
                <w:lang w:val="fr-FR"/>
              </w:rPr>
              <w:t>Cu privire la a</w:t>
            </w:r>
            <w:r w:rsidRPr="0094170A">
              <w:rPr>
                <w:rFonts w:ascii="Times New Roman" w:hAnsi="Times New Roman"/>
                <w:sz w:val="24"/>
                <w:szCs w:val="24"/>
                <w:lang w:val="fr-FR"/>
              </w:rPr>
              <w:t>probarea p</w:t>
            </w:r>
            <w:r w:rsidR="002939F8">
              <w:rPr>
                <w:rFonts w:ascii="Times New Roman" w:hAnsi="Times New Roman"/>
                <w:sz w:val="24"/>
                <w:szCs w:val="24"/>
                <w:lang w:val="fr-FR"/>
              </w:rPr>
              <w:t>lanului de achiziții pentru 2024</w:t>
            </w:r>
          </w:p>
          <w:p w:rsidR="002939F8" w:rsidRDefault="005B6881" w:rsidP="006E4165">
            <w:pPr>
              <w:spacing w:after="0" w:line="276" w:lineRule="auto"/>
              <w:rPr>
                <w:rFonts w:ascii="Times New Roman" w:hAnsi="Times New Roman"/>
                <w:sz w:val="24"/>
                <w:szCs w:val="24"/>
              </w:rPr>
            </w:pPr>
            <w:r w:rsidRPr="0094170A">
              <w:rPr>
                <w:rFonts w:ascii="Times New Roman" w:hAnsi="Times New Roman"/>
                <w:sz w:val="24"/>
                <w:szCs w:val="24"/>
              </w:rPr>
              <w:t>3.</w:t>
            </w:r>
            <w:r w:rsidR="002939F8">
              <w:rPr>
                <w:rFonts w:ascii="Times New Roman" w:hAnsi="Times New Roman"/>
                <w:sz w:val="24"/>
                <w:szCs w:val="24"/>
              </w:rPr>
              <w:t xml:space="preserve">Cu privire la rezultatele elevilor pentru semestrul I </w:t>
            </w:r>
          </w:p>
          <w:p w:rsidR="005B6881" w:rsidRPr="0094170A" w:rsidRDefault="002939F8" w:rsidP="006E4165">
            <w:pPr>
              <w:spacing w:after="0" w:line="276" w:lineRule="auto"/>
              <w:rPr>
                <w:rFonts w:ascii="Times New Roman" w:hAnsi="Times New Roman"/>
                <w:sz w:val="24"/>
                <w:szCs w:val="24"/>
              </w:rPr>
            </w:pPr>
            <w:r>
              <w:rPr>
                <w:rFonts w:ascii="Times New Roman" w:hAnsi="Times New Roman"/>
                <w:sz w:val="24"/>
                <w:szCs w:val="24"/>
              </w:rPr>
              <w:t>4.Cu privire la a</w:t>
            </w:r>
            <w:r w:rsidR="00904847">
              <w:rPr>
                <w:rFonts w:ascii="Times New Roman" w:hAnsi="Times New Roman"/>
                <w:sz w:val="24"/>
                <w:szCs w:val="24"/>
              </w:rPr>
              <w:t>probarea și p</w:t>
            </w:r>
            <w:r w:rsidR="005B6881" w:rsidRPr="0094170A">
              <w:rPr>
                <w:rFonts w:ascii="Times New Roman" w:hAnsi="Times New Roman"/>
                <w:sz w:val="24"/>
                <w:szCs w:val="24"/>
              </w:rPr>
              <w:t xml:space="preserve">rogramarea concediilor </w:t>
            </w:r>
            <w:r w:rsidR="00904847">
              <w:rPr>
                <w:rFonts w:ascii="Times New Roman" w:hAnsi="Times New Roman"/>
                <w:sz w:val="24"/>
                <w:szCs w:val="24"/>
              </w:rPr>
              <w:t>de odihn</w:t>
            </w:r>
            <w:r>
              <w:rPr>
                <w:rFonts w:ascii="Times New Roman" w:hAnsi="Times New Roman"/>
                <w:sz w:val="24"/>
                <w:szCs w:val="24"/>
              </w:rPr>
              <w:t>ă anuale pentru anul şcolar 2023-2024</w:t>
            </w:r>
            <w:r w:rsidR="005B6881" w:rsidRPr="0094170A">
              <w:rPr>
                <w:rFonts w:ascii="Times New Roman" w:hAnsi="Times New Roman"/>
                <w:sz w:val="24"/>
                <w:szCs w:val="24"/>
              </w:rPr>
              <w:t>;</w:t>
            </w:r>
          </w:p>
          <w:p w:rsidR="005B6881" w:rsidRPr="0094170A" w:rsidRDefault="002939F8" w:rsidP="006E4165">
            <w:pPr>
              <w:spacing w:after="0" w:line="276" w:lineRule="auto"/>
              <w:rPr>
                <w:rFonts w:ascii="Times New Roman" w:hAnsi="Times New Roman"/>
                <w:sz w:val="24"/>
                <w:szCs w:val="24"/>
              </w:rPr>
            </w:pPr>
            <w:r>
              <w:rPr>
                <w:rFonts w:ascii="Times New Roman" w:hAnsi="Times New Roman"/>
                <w:sz w:val="24"/>
                <w:szCs w:val="24"/>
              </w:rPr>
              <w:t>5.Cu privire la a</w:t>
            </w:r>
            <w:r w:rsidR="005B6881" w:rsidRPr="0094170A">
              <w:rPr>
                <w:rFonts w:ascii="Times New Roman" w:hAnsi="Times New Roman"/>
                <w:sz w:val="24"/>
                <w:szCs w:val="24"/>
              </w:rPr>
              <w:t xml:space="preserve">probarea graficului organizării şi desfăşurarării Olimpiadei  şcolare, faza locală, a elevilor la </w:t>
            </w:r>
            <w:r>
              <w:rPr>
                <w:rFonts w:ascii="Times New Roman" w:hAnsi="Times New Roman"/>
                <w:sz w:val="24"/>
                <w:szCs w:val="24"/>
              </w:rPr>
              <w:t>disciplinele şcolare, etapa 2023</w:t>
            </w:r>
            <w:r w:rsidR="005B6881" w:rsidRPr="0094170A">
              <w:rPr>
                <w:rFonts w:ascii="Times New Roman" w:hAnsi="Times New Roman"/>
                <w:sz w:val="24"/>
                <w:szCs w:val="24"/>
              </w:rPr>
              <w:t>;</w:t>
            </w:r>
          </w:p>
          <w:p w:rsidR="005B6881" w:rsidRPr="0094170A" w:rsidRDefault="002939F8" w:rsidP="006E4165">
            <w:pPr>
              <w:spacing w:after="0" w:line="276" w:lineRule="auto"/>
              <w:rPr>
                <w:rFonts w:ascii="Times New Roman" w:hAnsi="Times New Roman"/>
                <w:sz w:val="24"/>
                <w:szCs w:val="24"/>
                <w:lang w:val="fr-FR"/>
              </w:rPr>
            </w:pPr>
            <w:r>
              <w:rPr>
                <w:rFonts w:ascii="Times New Roman" w:hAnsi="Times New Roman"/>
                <w:sz w:val="24"/>
                <w:szCs w:val="24"/>
                <w:lang w:val="fr-FR"/>
              </w:rPr>
              <w:t>6.Cu privire la p</w:t>
            </w:r>
            <w:r w:rsidR="005B6881" w:rsidRPr="0094170A">
              <w:rPr>
                <w:rFonts w:ascii="Times New Roman" w:hAnsi="Times New Roman"/>
                <w:sz w:val="24"/>
                <w:szCs w:val="24"/>
                <w:lang w:val="fr-FR"/>
              </w:rPr>
              <w:t>remierea elevilor cu prilejul  Anului  Nou(cadouri).</w:t>
            </w:r>
          </w:p>
          <w:p w:rsidR="005B6881" w:rsidRDefault="002939F8" w:rsidP="006E4165">
            <w:pPr>
              <w:spacing w:after="0" w:line="276" w:lineRule="auto"/>
              <w:rPr>
                <w:rFonts w:ascii="Times New Roman" w:hAnsi="Times New Roman"/>
                <w:sz w:val="24"/>
                <w:szCs w:val="24"/>
                <w:lang w:val="fr-FR"/>
              </w:rPr>
            </w:pPr>
            <w:r>
              <w:rPr>
                <w:rFonts w:ascii="Times New Roman" w:hAnsi="Times New Roman"/>
                <w:sz w:val="24"/>
                <w:szCs w:val="24"/>
                <w:lang w:val="fr-FR"/>
              </w:rPr>
              <w:t>7.Cu privire la i</w:t>
            </w:r>
            <w:r w:rsidR="005B6881" w:rsidRPr="0094170A">
              <w:rPr>
                <w:rFonts w:ascii="Times New Roman" w:hAnsi="Times New Roman"/>
                <w:sz w:val="24"/>
                <w:szCs w:val="24"/>
                <w:lang w:val="fr-FR"/>
              </w:rPr>
              <w:t>mplementarea procedurii de sesizare şi raportare a cazurilor de VNET a copilului, sem.I. Raportarea cazurilor de VNET;</w:t>
            </w:r>
          </w:p>
          <w:p w:rsidR="000F1066" w:rsidRPr="0094170A" w:rsidRDefault="002939F8" w:rsidP="006E4165">
            <w:pPr>
              <w:spacing w:after="0" w:line="276" w:lineRule="auto"/>
              <w:rPr>
                <w:rFonts w:ascii="Times New Roman" w:hAnsi="Times New Roman"/>
                <w:sz w:val="24"/>
                <w:szCs w:val="24"/>
                <w:lang w:val="fr-FR"/>
              </w:rPr>
            </w:pPr>
            <w:r>
              <w:rPr>
                <w:rFonts w:ascii="Times New Roman" w:hAnsi="Times New Roman"/>
                <w:sz w:val="24"/>
                <w:szCs w:val="24"/>
                <w:lang w:val="fr-FR"/>
              </w:rPr>
              <w:t xml:space="preserve">8.Diverse </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Contabil</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 adj./instruire</w:t>
            </w:r>
          </w:p>
          <w:p w:rsidR="005B6881"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Director</w:t>
            </w:r>
          </w:p>
          <w:p w:rsidR="005B6881" w:rsidRPr="0094170A"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Preşedinte CMI</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Proiectul elaborat</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Plan de achiziții aprobat</w:t>
            </w:r>
          </w:p>
          <w:p w:rsidR="005B6881"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Grafic aprobat</w:t>
            </w:r>
          </w:p>
          <w:p w:rsidR="005B6881" w:rsidRPr="0094170A"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Cadouri</w:t>
            </w:r>
          </w:p>
          <w:p w:rsidR="005B6881" w:rsidRPr="000C3929" w:rsidRDefault="005B6881" w:rsidP="006E4165">
            <w:pPr>
              <w:spacing w:after="0" w:line="240" w:lineRule="auto"/>
              <w:rPr>
                <w:rFonts w:ascii="Times New Roman" w:hAnsi="Times New Roman"/>
                <w:sz w:val="24"/>
                <w:szCs w:val="24"/>
                <w:lang w:val="ro-RO"/>
              </w:rPr>
            </w:pPr>
            <w:r w:rsidRPr="0094170A">
              <w:rPr>
                <w:rFonts w:ascii="Times New Roman" w:hAnsi="Times New Roman"/>
                <w:sz w:val="24"/>
                <w:szCs w:val="24"/>
                <w:lang w:val="ro-RO"/>
              </w:rPr>
              <w:t>-Procedura implementată și raportată</w:t>
            </w:r>
          </w:p>
        </w:tc>
      </w:tr>
      <w:tr w:rsidR="005B6881" w:rsidRPr="000C3929" w:rsidTr="009B71C3">
        <w:trPr>
          <w:trHeight w:val="130"/>
        </w:trPr>
        <w:tc>
          <w:tcPr>
            <w:tcW w:w="8075" w:type="dxa"/>
            <w:shd w:val="clear" w:color="auto" w:fill="BDD6EE" w:themeFill="accent1" w:themeFillTint="66"/>
          </w:tcPr>
          <w:p w:rsidR="005B6881" w:rsidRPr="00637A4A" w:rsidRDefault="00840C5B" w:rsidP="006E4165">
            <w:pPr>
              <w:spacing w:after="0" w:line="240" w:lineRule="auto"/>
              <w:rPr>
                <w:rFonts w:ascii="Times New Roman" w:hAnsi="Times New Roman"/>
                <w:b/>
                <w:sz w:val="24"/>
                <w:szCs w:val="24"/>
                <w:lang w:val="ro-RO"/>
              </w:rPr>
            </w:pPr>
            <w:r>
              <w:rPr>
                <w:rFonts w:ascii="Times New Roman" w:hAnsi="Times New Roman"/>
                <w:b/>
                <w:color w:val="002060"/>
                <w:sz w:val="24"/>
                <w:szCs w:val="24"/>
                <w:lang w:val="ro-RO"/>
              </w:rPr>
              <w:t>ŞEDINŢA 7</w:t>
            </w:r>
          </w:p>
        </w:tc>
        <w:tc>
          <w:tcPr>
            <w:tcW w:w="1701" w:type="dxa"/>
            <w:shd w:val="clear" w:color="auto" w:fill="BDD6EE" w:themeFill="accent1" w:themeFillTint="66"/>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BDD6EE" w:themeFill="accent1" w:themeFillTint="66"/>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IANUARIE</w:t>
            </w:r>
          </w:p>
        </w:tc>
        <w:tc>
          <w:tcPr>
            <w:tcW w:w="2409" w:type="dxa"/>
            <w:shd w:val="clear" w:color="auto" w:fill="BDD6EE" w:themeFill="accent1" w:themeFillTint="66"/>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130"/>
        </w:trPr>
        <w:tc>
          <w:tcPr>
            <w:tcW w:w="8075" w:type="dxa"/>
            <w:shd w:val="clear" w:color="auto" w:fill="auto"/>
          </w:tcPr>
          <w:p w:rsidR="000F1066" w:rsidRDefault="000F1066" w:rsidP="006E4165">
            <w:pPr>
              <w:spacing w:after="0" w:line="276" w:lineRule="auto"/>
              <w:rPr>
                <w:rFonts w:ascii="Times New Roman" w:hAnsi="Times New Roman"/>
                <w:sz w:val="24"/>
                <w:szCs w:val="24"/>
                <w:lang w:val="fr-FR"/>
              </w:rPr>
            </w:pPr>
          </w:p>
          <w:p w:rsidR="005B6881" w:rsidRPr="0094170A" w:rsidRDefault="005B6881" w:rsidP="006E4165">
            <w:pPr>
              <w:spacing w:after="0" w:line="276" w:lineRule="auto"/>
              <w:rPr>
                <w:rFonts w:ascii="Times New Roman" w:hAnsi="Times New Roman"/>
                <w:sz w:val="24"/>
                <w:szCs w:val="24"/>
                <w:lang w:val="fr-FR"/>
              </w:rPr>
            </w:pPr>
            <w:r w:rsidRPr="0094170A">
              <w:rPr>
                <w:rFonts w:ascii="Times New Roman" w:hAnsi="Times New Roman"/>
                <w:sz w:val="24"/>
                <w:szCs w:val="24"/>
                <w:lang w:val="fr-FR"/>
              </w:rPr>
              <w:t xml:space="preserve">1. </w:t>
            </w:r>
            <w:r w:rsidR="00840C5B">
              <w:rPr>
                <w:rFonts w:ascii="Times New Roman" w:hAnsi="Times New Roman"/>
                <w:sz w:val="24"/>
                <w:szCs w:val="24"/>
                <w:lang w:val="fr-FR"/>
              </w:rPr>
              <w:t>Cu privire la a</w:t>
            </w:r>
            <w:r w:rsidRPr="0094170A">
              <w:rPr>
                <w:rFonts w:ascii="Times New Roman" w:hAnsi="Times New Roman"/>
                <w:sz w:val="24"/>
                <w:szCs w:val="24"/>
                <w:lang w:val="fr-FR"/>
              </w:rPr>
              <w:t>probarea statelor de personal pe</w:t>
            </w:r>
            <w:r w:rsidR="00840C5B">
              <w:rPr>
                <w:rFonts w:ascii="Times New Roman" w:hAnsi="Times New Roman"/>
                <w:sz w:val="24"/>
                <w:szCs w:val="24"/>
                <w:lang w:val="fr-FR"/>
              </w:rPr>
              <w:t>ntru anul 2024</w:t>
            </w:r>
            <w:r w:rsidRPr="0094170A">
              <w:rPr>
                <w:rFonts w:ascii="Times New Roman" w:hAnsi="Times New Roman"/>
                <w:sz w:val="24"/>
                <w:szCs w:val="24"/>
                <w:lang w:val="fr-FR"/>
              </w:rPr>
              <w:t>;</w:t>
            </w:r>
          </w:p>
          <w:p w:rsidR="005B6881" w:rsidRDefault="005B6881" w:rsidP="006E4165">
            <w:pPr>
              <w:spacing w:after="0" w:line="276" w:lineRule="auto"/>
              <w:rPr>
                <w:rFonts w:ascii="Times New Roman" w:hAnsi="Times New Roman"/>
                <w:sz w:val="24"/>
                <w:szCs w:val="24"/>
              </w:rPr>
            </w:pPr>
            <w:r w:rsidRPr="0094170A">
              <w:rPr>
                <w:rFonts w:ascii="Times New Roman" w:hAnsi="Times New Roman"/>
                <w:sz w:val="24"/>
                <w:szCs w:val="24"/>
                <w:lang w:val="fr-FR"/>
              </w:rPr>
              <w:t>2.</w:t>
            </w:r>
            <w:r w:rsidR="00840C5B">
              <w:rPr>
                <w:rFonts w:ascii="Times New Roman" w:hAnsi="Times New Roman"/>
                <w:sz w:val="24"/>
                <w:szCs w:val="24"/>
                <w:lang w:val="fr-FR"/>
              </w:rPr>
              <w:t>Cu privire la</w:t>
            </w:r>
            <w:r w:rsidR="00840C5B">
              <w:rPr>
                <w:rFonts w:ascii="Times New Roman" w:hAnsi="Times New Roman"/>
                <w:sz w:val="24"/>
                <w:szCs w:val="24"/>
              </w:rPr>
              <w:t xml:space="preserve"> a</w:t>
            </w:r>
            <w:r w:rsidRPr="0094170A">
              <w:rPr>
                <w:rFonts w:ascii="Times New Roman" w:hAnsi="Times New Roman"/>
                <w:sz w:val="24"/>
                <w:szCs w:val="24"/>
              </w:rPr>
              <w:t xml:space="preserve">vizarea </w:t>
            </w:r>
            <w:r w:rsidR="00904847">
              <w:rPr>
                <w:rFonts w:ascii="Times New Roman" w:hAnsi="Times New Roman"/>
                <w:sz w:val="24"/>
                <w:szCs w:val="24"/>
              </w:rPr>
              <w:t xml:space="preserve">și executarea </w:t>
            </w:r>
            <w:r w:rsidRPr="0094170A">
              <w:rPr>
                <w:rFonts w:ascii="Times New Roman" w:hAnsi="Times New Roman"/>
                <w:sz w:val="24"/>
                <w:szCs w:val="24"/>
              </w:rPr>
              <w:t xml:space="preserve"> bugetului IP Gimnaziul</w:t>
            </w:r>
            <w:r>
              <w:rPr>
                <w:rFonts w:ascii="Times New Roman" w:hAnsi="Times New Roman"/>
                <w:sz w:val="24"/>
                <w:szCs w:val="24"/>
              </w:rPr>
              <w:t xml:space="preserve"> </w:t>
            </w:r>
            <w:r w:rsidR="00840C5B">
              <w:rPr>
                <w:rFonts w:ascii="Times New Roman" w:hAnsi="Times New Roman"/>
                <w:sz w:val="24"/>
                <w:szCs w:val="24"/>
              </w:rPr>
              <w:t>,,N.Cornea”2024</w:t>
            </w:r>
            <w:r w:rsidRPr="0094170A">
              <w:rPr>
                <w:rFonts w:ascii="Times New Roman" w:hAnsi="Times New Roman"/>
                <w:sz w:val="24"/>
                <w:szCs w:val="24"/>
              </w:rPr>
              <w:t>;</w:t>
            </w:r>
          </w:p>
          <w:p w:rsidR="00840C5B" w:rsidRDefault="00840C5B" w:rsidP="006E4165">
            <w:pPr>
              <w:spacing w:after="0" w:line="276" w:lineRule="auto"/>
              <w:rPr>
                <w:rFonts w:ascii="Times New Roman" w:hAnsi="Times New Roman"/>
                <w:sz w:val="24"/>
                <w:szCs w:val="24"/>
              </w:rPr>
            </w:pPr>
            <w:r>
              <w:rPr>
                <w:rFonts w:ascii="Times New Roman" w:hAnsi="Times New Roman"/>
                <w:sz w:val="24"/>
                <w:szCs w:val="24"/>
              </w:rPr>
              <w:t>3.Cu privire la rezultatele inventarierii bunurilor material din instituție .</w:t>
            </w:r>
          </w:p>
          <w:p w:rsidR="005B6881" w:rsidRPr="000C3929" w:rsidRDefault="00904847" w:rsidP="006E4165">
            <w:pPr>
              <w:spacing w:after="0" w:line="276" w:lineRule="auto"/>
              <w:rPr>
                <w:rFonts w:ascii="Times New Roman" w:hAnsi="Times New Roman"/>
                <w:sz w:val="24"/>
                <w:szCs w:val="24"/>
              </w:rPr>
            </w:pPr>
            <w:r>
              <w:rPr>
                <w:rFonts w:ascii="Times New Roman" w:hAnsi="Times New Roman"/>
                <w:sz w:val="24"/>
                <w:szCs w:val="24"/>
                <w:lang w:val="fr-FR"/>
              </w:rPr>
              <w:t>4</w:t>
            </w:r>
            <w:r w:rsidR="005B6881" w:rsidRPr="0094170A">
              <w:rPr>
                <w:rFonts w:ascii="Times New Roman" w:hAnsi="Times New Roman"/>
                <w:sz w:val="24"/>
                <w:szCs w:val="24"/>
                <w:lang w:val="fr-FR"/>
              </w:rPr>
              <w:t xml:space="preserve">. </w:t>
            </w:r>
            <w:r w:rsidR="005B6881" w:rsidRPr="0094170A">
              <w:rPr>
                <w:rFonts w:ascii="Times New Roman" w:hAnsi="Times New Roman"/>
                <w:sz w:val="24"/>
                <w:szCs w:val="24"/>
              </w:rPr>
              <w:t>Diverse</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5B6881"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840C5B" w:rsidRPr="000C3929" w:rsidRDefault="00840C5B" w:rsidP="006E4165">
            <w:pPr>
              <w:spacing w:after="0" w:line="240" w:lineRule="auto"/>
              <w:rPr>
                <w:rFonts w:ascii="Times New Roman" w:hAnsi="Times New Roman"/>
                <w:sz w:val="24"/>
                <w:szCs w:val="24"/>
                <w:lang w:val="ro-RO"/>
              </w:rPr>
            </w:pPr>
            <w:r>
              <w:rPr>
                <w:rFonts w:ascii="Times New Roman" w:hAnsi="Times New Roman"/>
                <w:sz w:val="24"/>
                <w:szCs w:val="24"/>
                <w:lang w:val="ro-RO"/>
              </w:rPr>
              <w:t xml:space="preserve">Contabil </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 xml:space="preserve">-Statele de </w:t>
            </w:r>
          </w:p>
          <w:p w:rsidR="005B6881" w:rsidRPr="005F3708"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personal ap</w:t>
            </w:r>
          </w:p>
          <w:p w:rsidR="005B6881" w:rsidRPr="005F3708"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-Avizarea proiectului</w:t>
            </w:r>
          </w:p>
          <w:p w:rsidR="005B6881" w:rsidRPr="000C3929"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De buget 2019</w:t>
            </w:r>
          </w:p>
        </w:tc>
      </w:tr>
      <w:tr w:rsidR="005B6881" w:rsidRPr="000C3929" w:rsidTr="009B71C3">
        <w:trPr>
          <w:trHeight w:val="257"/>
        </w:trPr>
        <w:tc>
          <w:tcPr>
            <w:tcW w:w="8075" w:type="dxa"/>
            <w:shd w:val="clear" w:color="auto" w:fill="FFD966" w:themeFill="accent4" w:themeFillTint="99"/>
          </w:tcPr>
          <w:p w:rsidR="005B6881" w:rsidRPr="00637A4A" w:rsidRDefault="00840C5B" w:rsidP="006E4165">
            <w:pPr>
              <w:spacing w:after="0" w:line="240" w:lineRule="auto"/>
              <w:rPr>
                <w:rFonts w:ascii="Times New Roman" w:hAnsi="Times New Roman"/>
                <w:b/>
                <w:sz w:val="24"/>
                <w:szCs w:val="24"/>
              </w:rPr>
            </w:pPr>
            <w:r>
              <w:rPr>
                <w:rFonts w:ascii="Times New Roman" w:hAnsi="Times New Roman"/>
                <w:b/>
                <w:color w:val="002060"/>
                <w:sz w:val="24"/>
                <w:szCs w:val="24"/>
                <w:lang w:val="ro-RO"/>
              </w:rPr>
              <w:t>ŞEDINŢA 8</w:t>
            </w:r>
          </w:p>
        </w:tc>
        <w:tc>
          <w:tcPr>
            <w:tcW w:w="1701" w:type="dxa"/>
            <w:shd w:val="clear" w:color="auto" w:fill="FFD966" w:themeFill="accent4" w:themeFillTint="99"/>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FFD966" w:themeFill="accent4" w:themeFillTint="99"/>
          </w:tcPr>
          <w:p w:rsidR="005B6881" w:rsidRPr="005F3708" w:rsidRDefault="005B6881" w:rsidP="006E4165">
            <w:pPr>
              <w:spacing w:after="0" w:line="240" w:lineRule="auto"/>
              <w:rPr>
                <w:rFonts w:ascii="Times New Roman" w:hAnsi="Times New Roman"/>
                <w:lang w:val="ro-RO"/>
              </w:rPr>
            </w:pPr>
            <w:r w:rsidRPr="005F3708">
              <w:rPr>
                <w:rFonts w:ascii="Times New Roman" w:hAnsi="Times New Roman"/>
                <w:lang w:val="ro-RO"/>
              </w:rPr>
              <w:t>FEBRUARIE</w:t>
            </w:r>
          </w:p>
        </w:tc>
        <w:tc>
          <w:tcPr>
            <w:tcW w:w="2409" w:type="dxa"/>
            <w:shd w:val="clear" w:color="auto" w:fill="FFD966" w:themeFill="accent4" w:themeFillTint="99"/>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257"/>
        </w:trPr>
        <w:tc>
          <w:tcPr>
            <w:tcW w:w="8075" w:type="dxa"/>
            <w:shd w:val="clear" w:color="auto" w:fill="auto"/>
          </w:tcPr>
          <w:p w:rsidR="000F1066" w:rsidRDefault="000F1066" w:rsidP="006E4165">
            <w:pPr>
              <w:spacing w:after="0" w:line="276" w:lineRule="auto"/>
              <w:rPr>
                <w:rFonts w:ascii="Times New Roman" w:hAnsi="Times New Roman"/>
                <w:sz w:val="24"/>
                <w:szCs w:val="24"/>
                <w:lang w:val="fr-FR"/>
              </w:rPr>
            </w:pPr>
          </w:p>
          <w:p w:rsidR="005B6881" w:rsidRDefault="005B6881" w:rsidP="006E4165">
            <w:pPr>
              <w:spacing w:after="0" w:line="276" w:lineRule="auto"/>
              <w:rPr>
                <w:rFonts w:ascii="Times New Roman" w:hAnsi="Times New Roman"/>
                <w:sz w:val="24"/>
                <w:szCs w:val="24"/>
                <w:lang w:val="ro-RO"/>
              </w:rPr>
            </w:pPr>
            <w:r w:rsidRPr="005F3708">
              <w:rPr>
                <w:rFonts w:ascii="Times New Roman" w:hAnsi="Times New Roman"/>
                <w:sz w:val="24"/>
                <w:szCs w:val="24"/>
                <w:lang w:val="fr-FR"/>
              </w:rPr>
              <w:t>1.</w:t>
            </w:r>
            <w:r w:rsidR="00840C5B">
              <w:rPr>
                <w:rFonts w:ascii="Times New Roman" w:hAnsi="Times New Roman"/>
                <w:sz w:val="24"/>
                <w:szCs w:val="24"/>
                <w:lang w:val="fr-FR"/>
              </w:rPr>
              <w:t>Cu privire la  ap</w:t>
            </w:r>
            <w:r w:rsidRPr="005F3708">
              <w:rPr>
                <w:rFonts w:ascii="Times New Roman" w:hAnsi="Times New Roman"/>
                <w:sz w:val="24"/>
                <w:szCs w:val="24"/>
                <w:lang w:val="fr-FR"/>
              </w:rPr>
              <w:t>robarea re</w:t>
            </w:r>
            <w:r w:rsidRPr="005F3708">
              <w:rPr>
                <w:rFonts w:ascii="Times New Roman" w:hAnsi="Times New Roman"/>
                <w:sz w:val="24"/>
                <w:szCs w:val="24"/>
                <w:lang w:val="ro-RO"/>
              </w:rPr>
              <w:t>ț</w:t>
            </w:r>
            <w:r w:rsidR="00904847">
              <w:rPr>
                <w:rFonts w:ascii="Times New Roman" w:hAnsi="Times New Roman"/>
                <w:sz w:val="24"/>
                <w:szCs w:val="24"/>
                <w:lang w:val="ro-RO"/>
              </w:rPr>
              <w:t>e</w:t>
            </w:r>
            <w:r w:rsidR="00840C5B">
              <w:rPr>
                <w:rFonts w:ascii="Times New Roman" w:hAnsi="Times New Roman"/>
                <w:sz w:val="24"/>
                <w:szCs w:val="24"/>
                <w:lang w:val="ro-RO"/>
              </w:rPr>
              <w:t xml:space="preserve">lei școlare pentru anul 2023 – 2024 </w:t>
            </w:r>
          </w:p>
          <w:p w:rsidR="00840C5B" w:rsidRPr="005F3708" w:rsidRDefault="00840C5B" w:rsidP="006E4165">
            <w:pPr>
              <w:spacing w:after="0" w:line="276" w:lineRule="auto"/>
              <w:rPr>
                <w:rFonts w:ascii="Times New Roman" w:hAnsi="Times New Roman"/>
                <w:sz w:val="24"/>
                <w:szCs w:val="24"/>
                <w:lang w:val="fr-FR"/>
              </w:rPr>
            </w:pPr>
            <w:r>
              <w:rPr>
                <w:rFonts w:ascii="Times New Roman" w:hAnsi="Times New Roman"/>
                <w:sz w:val="24"/>
                <w:szCs w:val="24"/>
                <w:lang w:val="ro-RO"/>
              </w:rPr>
              <w:t xml:space="preserve">2.Cu privire la morbilitatea elevilor din instituție </w:t>
            </w:r>
          </w:p>
          <w:p w:rsidR="00637A4A" w:rsidRDefault="00840C5B" w:rsidP="00840C5B">
            <w:pPr>
              <w:spacing w:after="0" w:line="276" w:lineRule="auto"/>
              <w:rPr>
                <w:rFonts w:ascii="Times New Roman" w:hAnsi="Times New Roman"/>
                <w:sz w:val="24"/>
                <w:szCs w:val="24"/>
              </w:rPr>
            </w:pPr>
            <w:r>
              <w:rPr>
                <w:rFonts w:ascii="Times New Roman" w:hAnsi="Times New Roman"/>
                <w:sz w:val="24"/>
                <w:szCs w:val="24"/>
                <w:lang w:val="fr-FR"/>
              </w:rPr>
              <w:t>3.</w:t>
            </w:r>
            <w:r w:rsidR="005B6881" w:rsidRPr="005F3708">
              <w:rPr>
                <w:rFonts w:ascii="Times New Roman" w:hAnsi="Times New Roman"/>
                <w:sz w:val="24"/>
                <w:szCs w:val="24"/>
                <w:lang w:val="fr-FR"/>
              </w:rPr>
              <w:t xml:space="preserve"> </w:t>
            </w:r>
            <w:r w:rsidR="005B6881" w:rsidRPr="005F3708">
              <w:rPr>
                <w:rFonts w:ascii="Times New Roman" w:hAnsi="Times New Roman"/>
                <w:sz w:val="24"/>
                <w:szCs w:val="24"/>
              </w:rPr>
              <w:t>Diverse</w:t>
            </w:r>
          </w:p>
          <w:p w:rsidR="009B71C3" w:rsidRPr="000C3929" w:rsidRDefault="009B71C3" w:rsidP="00840C5B">
            <w:pPr>
              <w:spacing w:after="0" w:line="276" w:lineRule="auto"/>
              <w:rPr>
                <w:rFonts w:ascii="Times New Roman" w:hAnsi="Times New Roman"/>
                <w:sz w:val="24"/>
                <w:szCs w:val="24"/>
              </w:rPr>
            </w:pP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5F3708"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-Raport aprobat</w:t>
            </w:r>
          </w:p>
          <w:p w:rsidR="005B6881" w:rsidRPr="000C3929" w:rsidRDefault="005B6881" w:rsidP="006E4165">
            <w:pPr>
              <w:spacing w:after="0" w:line="240" w:lineRule="auto"/>
              <w:rPr>
                <w:rFonts w:ascii="Times New Roman" w:hAnsi="Times New Roman"/>
                <w:sz w:val="24"/>
                <w:szCs w:val="24"/>
                <w:lang w:val="ro-RO"/>
              </w:rPr>
            </w:pPr>
            <w:r w:rsidRPr="005F3708">
              <w:rPr>
                <w:rFonts w:ascii="Times New Roman" w:hAnsi="Times New Roman"/>
                <w:sz w:val="24"/>
                <w:szCs w:val="24"/>
                <w:lang w:val="ro-RO"/>
              </w:rPr>
              <w:t>-Avizarea prognozei</w:t>
            </w:r>
          </w:p>
        </w:tc>
      </w:tr>
      <w:tr w:rsidR="005B6881" w:rsidRPr="000C3929" w:rsidTr="009B71C3">
        <w:trPr>
          <w:trHeight w:val="365"/>
        </w:trPr>
        <w:tc>
          <w:tcPr>
            <w:tcW w:w="8075" w:type="dxa"/>
            <w:shd w:val="clear" w:color="auto" w:fill="C00000"/>
          </w:tcPr>
          <w:p w:rsidR="005B6881" w:rsidRPr="00637A4A" w:rsidRDefault="000F1066" w:rsidP="006E4165">
            <w:pPr>
              <w:spacing w:after="0" w:line="240" w:lineRule="auto"/>
              <w:rPr>
                <w:rFonts w:ascii="Times New Roman" w:hAnsi="Times New Roman"/>
                <w:b/>
                <w:sz w:val="24"/>
                <w:szCs w:val="24"/>
              </w:rPr>
            </w:pPr>
            <w:r>
              <w:rPr>
                <w:rFonts w:ascii="Times New Roman" w:hAnsi="Times New Roman"/>
                <w:b/>
                <w:color w:val="002060"/>
                <w:sz w:val="24"/>
                <w:szCs w:val="24"/>
                <w:lang w:val="ro-RO"/>
              </w:rPr>
              <w:t>ŞEDINŢA 9</w:t>
            </w:r>
          </w:p>
        </w:tc>
        <w:tc>
          <w:tcPr>
            <w:tcW w:w="1701" w:type="dxa"/>
            <w:shd w:val="clear" w:color="auto" w:fill="C00000"/>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C00000"/>
          </w:tcPr>
          <w:p w:rsidR="005B6881" w:rsidRPr="000C3929" w:rsidRDefault="005B6881" w:rsidP="006E4165">
            <w:pPr>
              <w:spacing w:after="0" w:line="240" w:lineRule="auto"/>
              <w:rPr>
                <w:rFonts w:ascii="Times New Roman" w:hAnsi="Times New Roman"/>
                <w:sz w:val="24"/>
                <w:szCs w:val="24"/>
                <w:lang w:val="ro-RO"/>
              </w:rPr>
            </w:pPr>
            <w:r>
              <w:rPr>
                <w:rFonts w:ascii="Times New Roman" w:hAnsi="Times New Roman"/>
                <w:sz w:val="24"/>
                <w:szCs w:val="24"/>
                <w:lang w:val="ro-RO"/>
              </w:rPr>
              <w:t>A</w:t>
            </w:r>
            <w:r w:rsidRPr="000C3929">
              <w:rPr>
                <w:rFonts w:ascii="Times New Roman" w:hAnsi="Times New Roman"/>
                <w:sz w:val="24"/>
                <w:szCs w:val="24"/>
                <w:lang w:val="ro-RO"/>
              </w:rPr>
              <w:t xml:space="preserve">PRILIE </w:t>
            </w:r>
          </w:p>
        </w:tc>
        <w:tc>
          <w:tcPr>
            <w:tcW w:w="2409" w:type="dxa"/>
            <w:shd w:val="clear" w:color="auto" w:fill="C00000"/>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645"/>
        </w:trPr>
        <w:tc>
          <w:tcPr>
            <w:tcW w:w="8075" w:type="dxa"/>
            <w:shd w:val="clear" w:color="auto" w:fill="auto"/>
          </w:tcPr>
          <w:p w:rsidR="000F1066" w:rsidRDefault="000F1066" w:rsidP="006E4165">
            <w:pPr>
              <w:spacing w:after="0" w:line="276" w:lineRule="auto"/>
              <w:rPr>
                <w:rFonts w:ascii="Times New Roman" w:hAnsi="Times New Roman"/>
                <w:sz w:val="24"/>
                <w:szCs w:val="24"/>
              </w:rPr>
            </w:pPr>
          </w:p>
          <w:p w:rsidR="005B6881" w:rsidRDefault="000F1066" w:rsidP="006E4165">
            <w:pPr>
              <w:spacing w:after="0" w:line="276" w:lineRule="auto"/>
              <w:rPr>
                <w:rFonts w:ascii="Times New Roman" w:hAnsi="Times New Roman"/>
                <w:sz w:val="24"/>
                <w:szCs w:val="24"/>
              </w:rPr>
            </w:pPr>
            <w:r>
              <w:rPr>
                <w:rFonts w:ascii="Times New Roman" w:hAnsi="Times New Roman"/>
                <w:sz w:val="24"/>
                <w:szCs w:val="24"/>
              </w:rPr>
              <w:t>1.</w:t>
            </w:r>
            <w:r w:rsidR="00840C5B">
              <w:rPr>
                <w:rFonts w:ascii="Times New Roman" w:hAnsi="Times New Roman"/>
                <w:sz w:val="24"/>
                <w:szCs w:val="24"/>
              </w:rPr>
              <w:t>Cu privire la r</w:t>
            </w:r>
            <w:r w:rsidR="005B6881" w:rsidRPr="000C3929">
              <w:rPr>
                <w:rFonts w:ascii="Times New Roman" w:hAnsi="Times New Roman"/>
                <w:sz w:val="24"/>
                <w:szCs w:val="24"/>
              </w:rPr>
              <w:t xml:space="preserve">espectarea </w:t>
            </w:r>
            <w:r w:rsidR="00840C5B">
              <w:rPr>
                <w:rFonts w:ascii="Times New Roman" w:hAnsi="Times New Roman"/>
                <w:sz w:val="24"/>
                <w:szCs w:val="24"/>
              </w:rPr>
              <w:t xml:space="preserve">normelor și cerințelor sanitaro – igienice în școală </w:t>
            </w:r>
          </w:p>
          <w:p w:rsidR="00637A4A" w:rsidRDefault="00637A4A" w:rsidP="006E4165">
            <w:pPr>
              <w:spacing w:after="0" w:line="276" w:lineRule="auto"/>
              <w:rPr>
                <w:rFonts w:ascii="Times New Roman" w:hAnsi="Times New Roman"/>
                <w:sz w:val="24"/>
                <w:szCs w:val="24"/>
              </w:rPr>
            </w:pPr>
            <w:r>
              <w:rPr>
                <w:rFonts w:ascii="Times New Roman" w:hAnsi="Times New Roman"/>
                <w:sz w:val="24"/>
                <w:szCs w:val="24"/>
              </w:rPr>
              <w:t xml:space="preserve">2. </w:t>
            </w:r>
            <w:r w:rsidR="00840C5B">
              <w:rPr>
                <w:rFonts w:ascii="Times New Roman" w:hAnsi="Times New Roman"/>
                <w:sz w:val="24"/>
                <w:szCs w:val="24"/>
              </w:rPr>
              <w:t>Cu privire la r</w:t>
            </w:r>
            <w:r>
              <w:rPr>
                <w:rFonts w:ascii="Times New Roman" w:hAnsi="Times New Roman"/>
                <w:sz w:val="24"/>
                <w:szCs w:val="24"/>
              </w:rPr>
              <w:t>espectarea legislației în vigoare privind securitatea și sănătatea în muncă .</w:t>
            </w:r>
          </w:p>
          <w:p w:rsidR="00840C5B" w:rsidRPr="000C3929" w:rsidRDefault="00840C5B" w:rsidP="006E4165">
            <w:pPr>
              <w:spacing w:after="0" w:line="276" w:lineRule="auto"/>
              <w:rPr>
                <w:rFonts w:ascii="Times New Roman" w:hAnsi="Times New Roman"/>
                <w:sz w:val="24"/>
                <w:szCs w:val="24"/>
              </w:rPr>
            </w:pPr>
            <w:r>
              <w:rPr>
                <w:rFonts w:ascii="Times New Roman" w:hAnsi="Times New Roman"/>
                <w:sz w:val="24"/>
                <w:szCs w:val="24"/>
              </w:rPr>
              <w:t>3. Cu privire la examinarea petițiilor înaintate de elevi /părinți.</w:t>
            </w:r>
          </w:p>
          <w:p w:rsidR="005B6881" w:rsidRDefault="00840C5B" w:rsidP="006E4165">
            <w:pPr>
              <w:spacing w:after="0" w:line="276" w:lineRule="auto"/>
              <w:rPr>
                <w:rFonts w:ascii="Times New Roman" w:hAnsi="Times New Roman"/>
                <w:sz w:val="24"/>
                <w:szCs w:val="24"/>
              </w:rPr>
            </w:pPr>
            <w:r>
              <w:rPr>
                <w:rFonts w:ascii="Times New Roman" w:hAnsi="Times New Roman"/>
                <w:sz w:val="24"/>
                <w:szCs w:val="24"/>
              </w:rPr>
              <w:t xml:space="preserve">4. Cu privire la organizarea și desfășurarea acțiunilor de salubrizare </w:t>
            </w:r>
            <w:r w:rsidR="000F1066">
              <w:rPr>
                <w:rFonts w:ascii="Times New Roman" w:hAnsi="Times New Roman"/>
                <w:sz w:val="24"/>
                <w:szCs w:val="24"/>
              </w:rPr>
              <w:t>.</w:t>
            </w:r>
          </w:p>
          <w:p w:rsidR="000F1066" w:rsidRDefault="000F1066" w:rsidP="006E4165">
            <w:pPr>
              <w:spacing w:after="0" w:line="276" w:lineRule="auto"/>
              <w:rPr>
                <w:rFonts w:ascii="Times New Roman" w:hAnsi="Times New Roman"/>
                <w:sz w:val="24"/>
                <w:szCs w:val="24"/>
              </w:rPr>
            </w:pPr>
            <w:r>
              <w:rPr>
                <w:rFonts w:ascii="Times New Roman" w:hAnsi="Times New Roman"/>
                <w:sz w:val="24"/>
                <w:szCs w:val="24"/>
              </w:rPr>
              <w:t xml:space="preserve">5.Diverse </w:t>
            </w:r>
          </w:p>
          <w:p w:rsidR="00637A4A" w:rsidRPr="000C3929" w:rsidRDefault="00637A4A" w:rsidP="006E4165">
            <w:pPr>
              <w:spacing w:after="0" w:line="240" w:lineRule="auto"/>
              <w:rPr>
                <w:rFonts w:ascii="Times New Roman" w:hAnsi="Times New Roman"/>
                <w:sz w:val="24"/>
                <w:szCs w:val="24"/>
              </w:rPr>
            </w:pP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Diriginții, pers.auxiliar</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9B71C3">
        <w:trPr>
          <w:trHeight w:val="230"/>
        </w:trPr>
        <w:tc>
          <w:tcPr>
            <w:tcW w:w="8075" w:type="dxa"/>
            <w:shd w:val="clear" w:color="auto" w:fill="C9C9C9" w:themeFill="accent3" w:themeFillTint="99"/>
          </w:tcPr>
          <w:p w:rsidR="005B6881" w:rsidRPr="00637A4A" w:rsidRDefault="000F1066" w:rsidP="006E4165">
            <w:pPr>
              <w:spacing w:after="0" w:line="240" w:lineRule="auto"/>
              <w:rPr>
                <w:rFonts w:ascii="Times New Roman" w:hAnsi="Times New Roman"/>
                <w:b/>
                <w:sz w:val="24"/>
                <w:szCs w:val="24"/>
              </w:rPr>
            </w:pPr>
            <w:r>
              <w:rPr>
                <w:rFonts w:ascii="Times New Roman" w:hAnsi="Times New Roman"/>
                <w:b/>
                <w:color w:val="002060"/>
                <w:sz w:val="24"/>
                <w:szCs w:val="24"/>
                <w:lang w:val="ro-RO"/>
              </w:rPr>
              <w:t>ŞEDINŢA 10</w:t>
            </w:r>
          </w:p>
        </w:tc>
        <w:tc>
          <w:tcPr>
            <w:tcW w:w="1701" w:type="dxa"/>
            <w:shd w:val="clear" w:color="auto" w:fill="C9C9C9" w:themeFill="accent3" w:themeFillTint="99"/>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C9C9C9" w:themeFill="accent3" w:themeFillTint="99"/>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MAI</w:t>
            </w:r>
          </w:p>
        </w:tc>
        <w:tc>
          <w:tcPr>
            <w:tcW w:w="2409" w:type="dxa"/>
            <w:shd w:val="clear" w:color="auto" w:fill="C9C9C9" w:themeFill="accent3" w:themeFillTint="99"/>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1214"/>
        </w:trPr>
        <w:tc>
          <w:tcPr>
            <w:tcW w:w="8075" w:type="dxa"/>
            <w:shd w:val="clear" w:color="auto" w:fill="auto"/>
          </w:tcPr>
          <w:p w:rsidR="000F1066" w:rsidRDefault="000F1066" w:rsidP="006E4165">
            <w:pPr>
              <w:spacing w:after="0" w:line="276" w:lineRule="auto"/>
              <w:rPr>
                <w:rFonts w:ascii="Times New Roman" w:hAnsi="Times New Roman"/>
                <w:sz w:val="24"/>
                <w:szCs w:val="24"/>
                <w:lang w:val="fr-FR"/>
              </w:rPr>
            </w:pPr>
          </w:p>
          <w:p w:rsidR="005B6881" w:rsidRDefault="005B6881" w:rsidP="006E4165">
            <w:pPr>
              <w:spacing w:after="0" w:line="276" w:lineRule="auto"/>
              <w:rPr>
                <w:rFonts w:ascii="Times New Roman" w:hAnsi="Times New Roman"/>
                <w:sz w:val="24"/>
                <w:szCs w:val="24"/>
                <w:lang w:val="fr-FR"/>
              </w:rPr>
            </w:pPr>
            <w:r w:rsidRPr="000C3929">
              <w:rPr>
                <w:rFonts w:ascii="Times New Roman" w:hAnsi="Times New Roman"/>
                <w:sz w:val="24"/>
                <w:szCs w:val="24"/>
                <w:lang w:val="fr-FR"/>
              </w:rPr>
              <w:t>1.</w:t>
            </w:r>
            <w:r w:rsidR="000F1066">
              <w:rPr>
                <w:rFonts w:ascii="Times New Roman" w:hAnsi="Times New Roman"/>
                <w:sz w:val="24"/>
                <w:szCs w:val="24"/>
                <w:lang w:val="fr-FR"/>
              </w:rPr>
              <w:t>Cu privire la o</w:t>
            </w:r>
            <w:r w:rsidRPr="000C3929">
              <w:rPr>
                <w:rFonts w:ascii="Times New Roman" w:hAnsi="Times New Roman"/>
                <w:sz w:val="24"/>
                <w:szCs w:val="24"/>
                <w:lang w:val="fr-FR"/>
              </w:rPr>
              <w:t>rganizarea şi desfăşurarea examenelor la diferite trepte de şcolaritate;</w:t>
            </w:r>
          </w:p>
          <w:p w:rsidR="00637A4A" w:rsidRPr="000C3929" w:rsidRDefault="00637A4A" w:rsidP="006E4165">
            <w:pPr>
              <w:spacing w:after="0" w:line="276" w:lineRule="auto"/>
              <w:rPr>
                <w:rFonts w:ascii="Times New Roman" w:hAnsi="Times New Roman"/>
                <w:sz w:val="24"/>
                <w:szCs w:val="24"/>
                <w:lang w:val="fr-FR"/>
              </w:rPr>
            </w:pPr>
            <w:r>
              <w:rPr>
                <w:rFonts w:ascii="Times New Roman" w:hAnsi="Times New Roman"/>
                <w:sz w:val="24"/>
                <w:szCs w:val="24"/>
                <w:lang w:val="fr-FR"/>
              </w:rPr>
              <w:t xml:space="preserve">2. </w:t>
            </w:r>
            <w:r w:rsidR="000F1066">
              <w:rPr>
                <w:rFonts w:ascii="Times New Roman" w:hAnsi="Times New Roman"/>
                <w:sz w:val="24"/>
                <w:szCs w:val="24"/>
                <w:lang w:val="fr-FR"/>
              </w:rPr>
              <w:t>Cu privire la i</w:t>
            </w:r>
            <w:r w:rsidRPr="0094170A">
              <w:rPr>
                <w:rFonts w:ascii="Times New Roman" w:hAnsi="Times New Roman"/>
                <w:sz w:val="24"/>
                <w:szCs w:val="24"/>
                <w:lang w:val="fr-FR"/>
              </w:rPr>
              <w:t>mplementarea procedurii de sesizare şi raportare a cazurilor de VNET a copilului, sem.</w:t>
            </w:r>
            <w:r>
              <w:rPr>
                <w:rFonts w:ascii="Times New Roman" w:hAnsi="Times New Roman"/>
                <w:sz w:val="24"/>
                <w:szCs w:val="24"/>
                <w:lang w:val="fr-FR"/>
              </w:rPr>
              <w:t>I</w:t>
            </w:r>
            <w:r w:rsidRPr="0094170A">
              <w:rPr>
                <w:rFonts w:ascii="Times New Roman" w:hAnsi="Times New Roman"/>
                <w:sz w:val="24"/>
                <w:szCs w:val="24"/>
                <w:lang w:val="fr-FR"/>
              </w:rPr>
              <w:t>I. Raportarea cazurilor de VNET;</w:t>
            </w:r>
          </w:p>
          <w:p w:rsidR="005B6881" w:rsidRPr="000C3929" w:rsidRDefault="00637A4A" w:rsidP="006E4165">
            <w:pPr>
              <w:spacing w:after="0" w:line="276" w:lineRule="auto"/>
              <w:rPr>
                <w:rFonts w:ascii="Times New Roman" w:hAnsi="Times New Roman"/>
                <w:sz w:val="24"/>
                <w:szCs w:val="24"/>
                <w:lang w:val="fr-FR"/>
              </w:rPr>
            </w:pPr>
            <w:r>
              <w:rPr>
                <w:rFonts w:ascii="Times New Roman" w:hAnsi="Times New Roman"/>
                <w:sz w:val="24"/>
                <w:szCs w:val="24"/>
                <w:lang w:val="fr-FR"/>
              </w:rPr>
              <w:t>3</w:t>
            </w:r>
            <w:r w:rsidR="005B6881" w:rsidRPr="000C3929">
              <w:rPr>
                <w:rFonts w:ascii="Times New Roman" w:hAnsi="Times New Roman"/>
                <w:sz w:val="24"/>
                <w:szCs w:val="24"/>
                <w:lang w:val="fr-FR"/>
              </w:rPr>
              <w:t>.</w:t>
            </w:r>
            <w:r w:rsidR="000F1066">
              <w:rPr>
                <w:rFonts w:ascii="Times New Roman" w:hAnsi="Times New Roman"/>
                <w:sz w:val="24"/>
                <w:szCs w:val="24"/>
                <w:lang w:val="fr-FR"/>
              </w:rPr>
              <w:t>Cu privire la a</w:t>
            </w:r>
            <w:r w:rsidR="005B6881" w:rsidRPr="000C3929">
              <w:rPr>
                <w:rFonts w:ascii="Times New Roman" w:hAnsi="Times New Roman"/>
                <w:sz w:val="24"/>
                <w:szCs w:val="24"/>
                <w:lang w:val="fr-FR"/>
              </w:rPr>
              <w:t>probarea schemei orare ;</w:t>
            </w:r>
          </w:p>
          <w:p w:rsidR="005B6881" w:rsidRDefault="00637A4A" w:rsidP="006E4165">
            <w:pPr>
              <w:spacing w:after="0" w:line="276" w:lineRule="auto"/>
              <w:rPr>
                <w:rFonts w:ascii="Times New Roman" w:hAnsi="Times New Roman"/>
                <w:sz w:val="24"/>
                <w:szCs w:val="24"/>
                <w:lang w:val="fr-FR"/>
              </w:rPr>
            </w:pPr>
            <w:r>
              <w:rPr>
                <w:rFonts w:ascii="Times New Roman" w:hAnsi="Times New Roman"/>
                <w:sz w:val="24"/>
                <w:szCs w:val="24"/>
                <w:lang w:val="fr-FR"/>
              </w:rPr>
              <w:t>4</w:t>
            </w:r>
            <w:r w:rsidR="005B6881" w:rsidRPr="000C3929">
              <w:rPr>
                <w:rFonts w:ascii="Times New Roman" w:hAnsi="Times New Roman"/>
                <w:sz w:val="24"/>
                <w:szCs w:val="24"/>
                <w:lang w:val="fr-FR"/>
              </w:rPr>
              <w:t>.</w:t>
            </w:r>
            <w:r w:rsidR="000F1066">
              <w:rPr>
                <w:rFonts w:ascii="Times New Roman" w:hAnsi="Times New Roman"/>
                <w:sz w:val="24"/>
                <w:szCs w:val="24"/>
                <w:lang w:val="fr-FR"/>
              </w:rPr>
              <w:t>Cu privire la  odihna</w:t>
            </w:r>
            <w:r>
              <w:rPr>
                <w:rFonts w:ascii="Times New Roman" w:hAnsi="Times New Roman"/>
                <w:sz w:val="24"/>
                <w:szCs w:val="24"/>
                <w:lang w:val="fr-FR"/>
              </w:rPr>
              <w:t xml:space="preserve"> de vară a elevilor </w:t>
            </w:r>
            <w:r w:rsidR="005B6881" w:rsidRPr="000C3929">
              <w:rPr>
                <w:rFonts w:ascii="Times New Roman" w:hAnsi="Times New Roman"/>
                <w:sz w:val="24"/>
                <w:szCs w:val="24"/>
                <w:lang w:val="fr-FR"/>
              </w:rPr>
              <w:t>;</w:t>
            </w:r>
          </w:p>
          <w:p w:rsidR="000F1066" w:rsidRPr="000C3929" w:rsidRDefault="000F1066" w:rsidP="006E4165">
            <w:pPr>
              <w:spacing w:after="0" w:line="276" w:lineRule="auto"/>
              <w:rPr>
                <w:rFonts w:ascii="Times New Roman" w:hAnsi="Times New Roman"/>
                <w:sz w:val="24"/>
                <w:szCs w:val="24"/>
                <w:lang w:val="fr-FR"/>
              </w:rPr>
            </w:pPr>
            <w:r>
              <w:rPr>
                <w:rFonts w:ascii="Times New Roman" w:hAnsi="Times New Roman"/>
                <w:sz w:val="24"/>
                <w:szCs w:val="24"/>
                <w:lang w:val="fr-FR"/>
              </w:rPr>
              <w:t xml:space="preserve">5.Cu privire la identificarea nevoilor și perspectivelor în anul școlar 2024 – 2025 </w:t>
            </w:r>
          </w:p>
          <w:p w:rsidR="000F1066" w:rsidRPr="000C3929" w:rsidRDefault="00637A4A" w:rsidP="006E4165">
            <w:pPr>
              <w:spacing w:after="0" w:line="276" w:lineRule="auto"/>
              <w:rPr>
                <w:rFonts w:ascii="Times New Roman" w:hAnsi="Times New Roman"/>
                <w:sz w:val="24"/>
                <w:szCs w:val="24"/>
              </w:rPr>
            </w:pPr>
            <w:r>
              <w:rPr>
                <w:rFonts w:ascii="Times New Roman" w:hAnsi="Times New Roman"/>
                <w:sz w:val="24"/>
                <w:szCs w:val="24"/>
              </w:rPr>
              <w:t>5</w:t>
            </w:r>
            <w:r w:rsidR="005B6881" w:rsidRPr="000C3929">
              <w:rPr>
                <w:rFonts w:ascii="Times New Roman" w:hAnsi="Times New Roman"/>
                <w:sz w:val="24"/>
                <w:szCs w:val="24"/>
              </w:rPr>
              <w:t>.Diverse</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 adj./instr.</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 xml:space="preserve">Organizatorul </w:t>
            </w: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Exa</w:t>
            </w:r>
            <w:r>
              <w:rPr>
                <w:rFonts w:ascii="Times New Roman" w:hAnsi="Times New Roman"/>
                <w:sz w:val="24"/>
                <w:szCs w:val="24"/>
                <w:lang w:val="ro-RO"/>
              </w:rPr>
              <w:t xml:space="preserve">menele organizate </w:t>
            </w:r>
            <w:r w:rsidRPr="000C3929">
              <w:rPr>
                <w:rFonts w:ascii="Times New Roman" w:hAnsi="Times New Roman"/>
                <w:sz w:val="24"/>
                <w:szCs w:val="24"/>
                <w:lang w:val="ro-RO"/>
              </w:rPr>
              <w:t xml:space="preserve"> conform procedurii</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Schema orară</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Listele elevilor</w:t>
            </w:r>
          </w:p>
        </w:tc>
      </w:tr>
      <w:tr w:rsidR="005B6881" w:rsidRPr="000C3929" w:rsidTr="009B71C3">
        <w:trPr>
          <w:trHeight w:val="230"/>
        </w:trPr>
        <w:tc>
          <w:tcPr>
            <w:tcW w:w="8075" w:type="dxa"/>
            <w:shd w:val="clear" w:color="auto" w:fill="FF3399"/>
          </w:tcPr>
          <w:p w:rsidR="005B6881" w:rsidRPr="00637A4A" w:rsidRDefault="000F1066" w:rsidP="006E4165">
            <w:pPr>
              <w:spacing w:after="0" w:line="240" w:lineRule="auto"/>
              <w:rPr>
                <w:rFonts w:ascii="Times New Roman" w:hAnsi="Times New Roman"/>
                <w:b/>
                <w:sz w:val="24"/>
                <w:szCs w:val="24"/>
              </w:rPr>
            </w:pPr>
            <w:r>
              <w:rPr>
                <w:rFonts w:ascii="Times New Roman" w:hAnsi="Times New Roman"/>
                <w:b/>
                <w:color w:val="002060"/>
                <w:sz w:val="24"/>
                <w:szCs w:val="24"/>
                <w:lang w:val="ro-RO"/>
              </w:rPr>
              <w:t>ŞEDINŢA 11</w:t>
            </w:r>
          </w:p>
        </w:tc>
        <w:tc>
          <w:tcPr>
            <w:tcW w:w="1701" w:type="dxa"/>
            <w:shd w:val="clear" w:color="auto" w:fill="FF3399"/>
          </w:tcPr>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FF3399"/>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IUNIE</w:t>
            </w:r>
          </w:p>
        </w:tc>
        <w:tc>
          <w:tcPr>
            <w:tcW w:w="2409" w:type="dxa"/>
            <w:shd w:val="clear" w:color="auto" w:fill="FF3399"/>
          </w:tcPr>
          <w:p w:rsidR="005B6881" w:rsidRPr="000C3929" w:rsidRDefault="005B6881" w:rsidP="006E4165">
            <w:pPr>
              <w:spacing w:after="0" w:line="240" w:lineRule="auto"/>
              <w:rPr>
                <w:rFonts w:ascii="Times New Roman" w:hAnsi="Times New Roman"/>
                <w:sz w:val="24"/>
                <w:szCs w:val="24"/>
                <w:lang w:val="ro-RO"/>
              </w:rPr>
            </w:pPr>
          </w:p>
        </w:tc>
      </w:tr>
      <w:tr w:rsidR="005B6881" w:rsidRPr="000C3929" w:rsidTr="006E4165">
        <w:trPr>
          <w:trHeight w:val="1446"/>
        </w:trPr>
        <w:tc>
          <w:tcPr>
            <w:tcW w:w="8075" w:type="dxa"/>
            <w:shd w:val="clear" w:color="auto" w:fill="auto"/>
          </w:tcPr>
          <w:p w:rsidR="005B6881" w:rsidRDefault="005B6881" w:rsidP="006E4165">
            <w:pPr>
              <w:spacing w:after="0" w:line="276" w:lineRule="auto"/>
              <w:rPr>
                <w:rFonts w:ascii="Times New Roman" w:hAnsi="Times New Roman"/>
                <w:sz w:val="24"/>
                <w:szCs w:val="24"/>
                <w:lang w:val="fr-FR"/>
              </w:rPr>
            </w:pPr>
            <w:r w:rsidRPr="000C3929">
              <w:rPr>
                <w:rFonts w:ascii="Times New Roman" w:hAnsi="Times New Roman"/>
                <w:sz w:val="24"/>
                <w:szCs w:val="24"/>
                <w:lang w:val="fr-FR"/>
              </w:rPr>
              <w:t>Cu privire la:</w:t>
            </w:r>
          </w:p>
          <w:p w:rsidR="000F1066" w:rsidRDefault="00637A4A" w:rsidP="006E4165">
            <w:pPr>
              <w:spacing w:after="0" w:line="276" w:lineRule="auto"/>
              <w:rPr>
                <w:rFonts w:ascii="Times New Roman" w:hAnsi="Times New Roman"/>
                <w:sz w:val="24"/>
                <w:szCs w:val="24"/>
                <w:lang w:val="fr-FR"/>
              </w:rPr>
            </w:pPr>
            <w:r>
              <w:rPr>
                <w:rFonts w:ascii="Times New Roman" w:hAnsi="Times New Roman"/>
                <w:sz w:val="24"/>
                <w:szCs w:val="24"/>
                <w:lang w:val="fr-FR"/>
              </w:rPr>
              <w:t>1.</w:t>
            </w:r>
            <w:r w:rsidR="000F1066">
              <w:rPr>
                <w:rFonts w:ascii="Times New Roman" w:hAnsi="Times New Roman"/>
                <w:sz w:val="24"/>
                <w:szCs w:val="24"/>
                <w:lang w:val="fr-FR"/>
              </w:rPr>
              <w:t>Cu privire la reușita școlară a elevilor pentru sem.</w:t>
            </w:r>
            <w:r w:rsidR="009B71C3">
              <w:rPr>
                <w:rFonts w:ascii="Times New Roman" w:hAnsi="Times New Roman"/>
                <w:sz w:val="24"/>
                <w:szCs w:val="24"/>
                <w:lang w:val="fr-FR"/>
              </w:rPr>
              <w:t xml:space="preserve">II </w:t>
            </w:r>
          </w:p>
          <w:p w:rsidR="00637A4A" w:rsidRDefault="000F1066" w:rsidP="006E4165">
            <w:pPr>
              <w:spacing w:after="0" w:line="276" w:lineRule="auto"/>
              <w:rPr>
                <w:rFonts w:ascii="Times New Roman" w:hAnsi="Times New Roman"/>
                <w:sz w:val="24"/>
                <w:szCs w:val="24"/>
                <w:lang w:val="fr-FR"/>
              </w:rPr>
            </w:pPr>
            <w:r>
              <w:rPr>
                <w:rFonts w:ascii="Times New Roman" w:hAnsi="Times New Roman"/>
                <w:sz w:val="24"/>
                <w:szCs w:val="24"/>
                <w:lang w:val="fr-FR"/>
              </w:rPr>
              <w:t xml:space="preserve">2.Cu privire la </w:t>
            </w:r>
            <w:r w:rsidR="009B71C3">
              <w:rPr>
                <w:rFonts w:ascii="Times New Roman" w:hAnsi="Times New Roman"/>
                <w:sz w:val="24"/>
                <w:szCs w:val="24"/>
                <w:lang w:val="fr-FR"/>
              </w:rPr>
              <w:t xml:space="preserve">elaborarea </w:t>
            </w:r>
            <w:r w:rsidR="00637A4A">
              <w:rPr>
                <w:rFonts w:ascii="Times New Roman" w:hAnsi="Times New Roman"/>
                <w:sz w:val="24"/>
                <w:szCs w:val="24"/>
                <w:lang w:val="fr-FR"/>
              </w:rPr>
              <w:t xml:space="preserve">raportului </w:t>
            </w:r>
            <w:r w:rsidR="009B71C3">
              <w:rPr>
                <w:rFonts w:ascii="Times New Roman" w:hAnsi="Times New Roman"/>
                <w:sz w:val="24"/>
                <w:szCs w:val="24"/>
                <w:lang w:val="fr-FR"/>
              </w:rPr>
              <w:t>de</w:t>
            </w:r>
            <w:r w:rsidR="00637A4A">
              <w:rPr>
                <w:rFonts w:ascii="Times New Roman" w:hAnsi="Times New Roman"/>
                <w:sz w:val="24"/>
                <w:szCs w:val="24"/>
                <w:lang w:val="fr-FR"/>
              </w:rPr>
              <w:t xml:space="preserve"> activitate</w:t>
            </w:r>
            <w:r w:rsidR="009B71C3">
              <w:rPr>
                <w:rFonts w:ascii="Times New Roman" w:hAnsi="Times New Roman"/>
                <w:sz w:val="24"/>
                <w:szCs w:val="24"/>
                <w:lang w:val="fr-FR"/>
              </w:rPr>
              <w:t xml:space="preserve"> </w:t>
            </w:r>
            <w:r w:rsidR="00637A4A">
              <w:rPr>
                <w:rFonts w:ascii="Times New Roman" w:hAnsi="Times New Roman"/>
                <w:sz w:val="24"/>
                <w:szCs w:val="24"/>
                <w:lang w:val="fr-FR"/>
              </w:rPr>
              <w:t xml:space="preserve">a gimnaziului în anul de studii </w:t>
            </w:r>
          </w:p>
          <w:p w:rsidR="00637A4A" w:rsidRDefault="00637A4A" w:rsidP="006E4165">
            <w:pPr>
              <w:spacing w:after="0" w:line="276" w:lineRule="auto"/>
              <w:rPr>
                <w:rFonts w:ascii="Times New Roman" w:hAnsi="Times New Roman"/>
                <w:sz w:val="24"/>
                <w:szCs w:val="24"/>
                <w:lang w:val="fr-FR"/>
              </w:rPr>
            </w:pPr>
            <w:r>
              <w:rPr>
                <w:rFonts w:ascii="Times New Roman" w:hAnsi="Times New Roman"/>
                <w:sz w:val="24"/>
                <w:szCs w:val="24"/>
                <w:lang w:val="fr-FR"/>
              </w:rPr>
              <w:t>202</w:t>
            </w:r>
            <w:r w:rsidR="009B71C3">
              <w:rPr>
                <w:rFonts w:ascii="Times New Roman" w:hAnsi="Times New Roman"/>
                <w:sz w:val="24"/>
                <w:szCs w:val="24"/>
                <w:lang w:val="fr-FR"/>
              </w:rPr>
              <w:t>3 – 2024</w:t>
            </w:r>
            <w:r>
              <w:rPr>
                <w:rFonts w:ascii="Times New Roman" w:hAnsi="Times New Roman"/>
                <w:sz w:val="24"/>
                <w:szCs w:val="24"/>
                <w:lang w:val="fr-FR"/>
              </w:rPr>
              <w:t xml:space="preserve"> </w:t>
            </w:r>
          </w:p>
          <w:p w:rsidR="009B71C3" w:rsidRPr="000C3929" w:rsidRDefault="009B71C3" w:rsidP="006E4165">
            <w:pPr>
              <w:spacing w:after="0" w:line="276" w:lineRule="auto"/>
              <w:rPr>
                <w:rFonts w:ascii="Times New Roman" w:hAnsi="Times New Roman"/>
                <w:sz w:val="24"/>
                <w:szCs w:val="24"/>
                <w:lang w:val="fr-FR"/>
              </w:rPr>
            </w:pPr>
            <w:r>
              <w:rPr>
                <w:rFonts w:ascii="Times New Roman" w:hAnsi="Times New Roman"/>
                <w:sz w:val="24"/>
                <w:szCs w:val="24"/>
                <w:lang w:val="fr-FR"/>
              </w:rPr>
              <w:t>3.Cu privire la validarea raportului de activitate a CA pentru anul de studii 2023-2024</w:t>
            </w:r>
          </w:p>
          <w:p w:rsidR="005B6881" w:rsidRPr="000C3929" w:rsidRDefault="009B71C3" w:rsidP="006E4165">
            <w:pPr>
              <w:spacing w:after="0" w:line="276" w:lineRule="auto"/>
              <w:rPr>
                <w:rFonts w:ascii="Times New Roman" w:hAnsi="Times New Roman"/>
                <w:sz w:val="24"/>
                <w:szCs w:val="24"/>
                <w:lang w:val="ro-RO"/>
              </w:rPr>
            </w:pPr>
            <w:r>
              <w:rPr>
                <w:rFonts w:ascii="Times New Roman" w:hAnsi="Times New Roman"/>
                <w:sz w:val="24"/>
                <w:szCs w:val="24"/>
                <w:lang w:val="fr-FR"/>
              </w:rPr>
              <w:t>4</w:t>
            </w:r>
            <w:r w:rsidR="005B6881" w:rsidRPr="000C3929">
              <w:rPr>
                <w:rFonts w:ascii="Times New Roman" w:hAnsi="Times New Roman"/>
                <w:sz w:val="24"/>
                <w:szCs w:val="24"/>
                <w:lang w:val="fr-FR"/>
              </w:rPr>
              <w:t>.</w:t>
            </w:r>
            <w:r>
              <w:rPr>
                <w:rFonts w:ascii="Times New Roman" w:hAnsi="Times New Roman"/>
                <w:sz w:val="24"/>
                <w:szCs w:val="24"/>
                <w:lang w:val="fr-FR"/>
              </w:rPr>
              <w:t xml:space="preserve">Cu privire la </w:t>
            </w:r>
            <w:r>
              <w:rPr>
                <w:rFonts w:ascii="Times New Roman" w:hAnsi="Times New Roman"/>
                <w:sz w:val="24"/>
                <w:szCs w:val="24"/>
                <w:lang w:val="ro-RO"/>
              </w:rPr>
              <w:t>a</w:t>
            </w:r>
            <w:r w:rsidR="005B6881" w:rsidRPr="000C3929">
              <w:rPr>
                <w:rFonts w:ascii="Times New Roman" w:hAnsi="Times New Roman"/>
                <w:sz w:val="24"/>
                <w:szCs w:val="24"/>
                <w:lang w:val="ro-RO"/>
              </w:rPr>
              <w:t>ctivităţi de igi</w:t>
            </w:r>
            <w:r w:rsidR="00637A4A">
              <w:rPr>
                <w:rFonts w:ascii="Times New Roman" w:hAnsi="Times New Roman"/>
                <w:sz w:val="24"/>
                <w:szCs w:val="24"/>
                <w:lang w:val="ro-RO"/>
              </w:rPr>
              <w:t xml:space="preserve">enizare şi reparaţii curente , </w:t>
            </w:r>
            <w:r w:rsidR="005B6881" w:rsidRPr="000C3929">
              <w:rPr>
                <w:rFonts w:ascii="Times New Roman" w:hAnsi="Times New Roman"/>
                <w:sz w:val="24"/>
                <w:szCs w:val="24"/>
                <w:lang w:val="ro-RO"/>
              </w:rPr>
              <w:t>capitale în instituţie;</w:t>
            </w:r>
          </w:p>
          <w:p w:rsidR="005B6881" w:rsidRPr="000C3929" w:rsidRDefault="009B71C3" w:rsidP="006E4165">
            <w:pPr>
              <w:spacing w:after="0" w:line="276" w:lineRule="auto"/>
              <w:rPr>
                <w:rFonts w:ascii="Times New Roman" w:hAnsi="Times New Roman"/>
                <w:sz w:val="24"/>
                <w:szCs w:val="24"/>
                <w:lang w:val="ro-RO"/>
              </w:rPr>
            </w:pPr>
            <w:r>
              <w:rPr>
                <w:rFonts w:ascii="Times New Roman" w:hAnsi="Times New Roman"/>
                <w:sz w:val="24"/>
                <w:szCs w:val="24"/>
                <w:lang w:val="ro-RO"/>
              </w:rPr>
              <w:t>5.</w:t>
            </w:r>
            <w:r w:rsidR="005B6881" w:rsidRPr="000C3929">
              <w:rPr>
                <w:rFonts w:ascii="Times New Roman" w:hAnsi="Times New Roman"/>
                <w:sz w:val="24"/>
                <w:szCs w:val="24"/>
              </w:rPr>
              <w:t>Diverse</w:t>
            </w:r>
          </w:p>
        </w:tc>
        <w:tc>
          <w:tcPr>
            <w:tcW w:w="1701" w:type="dxa"/>
            <w:shd w:val="clear" w:color="auto" w:fill="auto"/>
          </w:tcPr>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Director</w:t>
            </w:r>
          </w:p>
          <w:p w:rsidR="005B6881" w:rsidRPr="000C3929" w:rsidRDefault="005B6881" w:rsidP="006E4165">
            <w:pPr>
              <w:spacing w:after="0" w:line="240" w:lineRule="auto"/>
              <w:rPr>
                <w:rFonts w:ascii="Times New Roman" w:hAnsi="Times New Roman"/>
                <w:sz w:val="24"/>
                <w:szCs w:val="24"/>
                <w:lang w:val="ro-RO"/>
              </w:rPr>
            </w:pPr>
          </w:p>
        </w:tc>
        <w:tc>
          <w:tcPr>
            <w:tcW w:w="1560" w:type="dxa"/>
            <w:shd w:val="clear" w:color="auto" w:fill="auto"/>
          </w:tcPr>
          <w:p w:rsidR="005B6881" w:rsidRPr="000C3929" w:rsidRDefault="005B6881" w:rsidP="006E4165">
            <w:pPr>
              <w:spacing w:after="0" w:line="240" w:lineRule="auto"/>
              <w:rPr>
                <w:rFonts w:ascii="Times New Roman" w:hAnsi="Times New Roman"/>
                <w:sz w:val="24"/>
                <w:szCs w:val="24"/>
                <w:lang w:val="ro-RO"/>
              </w:rPr>
            </w:pPr>
          </w:p>
        </w:tc>
        <w:tc>
          <w:tcPr>
            <w:tcW w:w="2409" w:type="dxa"/>
            <w:shd w:val="clear" w:color="auto" w:fill="auto"/>
          </w:tcPr>
          <w:p w:rsidR="005B6881" w:rsidRDefault="005B6881" w:rsidP="006E4165">
            <w:pPr>
              <w:spacing w:after="0" w:line="240" w:lineRule="auto"/>
              <w:rPr>
                <w:rFonts w:ascii="Times New Roman" w:hAnsi="Times New Roman"/>
                <w:sz w:val="24"/>
                <w:szCs w:val="24"/>
                <w:lang w:val="ro-RO"/>
              </w:rPr>
            </w:pP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Raport aprobat</w:t>
            </w:r>
          </w:p>
          <w:p w:rsidR="005B6881" w:rsidRPr="000C3929" w:rsidRDefault="005B6881" w:rsidP="006E4165">
            <w:pPr>
              <w:spacing w:after="0" w:line="240" w:lineRule="auto"/>
              <w:rPr>
                <w:rFonts w:ascii="Times New Roman" w:hAnsi="Times New Roman"/>
                <w:sz w:val="24"/>
                <w:szCs w:val="24"/>
                <w:lang w:val="ro-RO"/>
              </w:rPr>
            </w:pPr>
            <w:r w:rsidRPr="000C3929">
              <w:rPr>
                <w:rFonts w:ascii="Times New Roman" w:hAnsi="Times New Roman"/>
                <w:sz w:val="24"/>
                <w:szCs w:val="24"/>
                <w:lang w:val="ro-RO"/>
              </w:rPr>
              <w:t>Aprobarea planului</w:t>
            </w:r>
          </w:p>
        </w:tc>
      </w:tr>
    </w:tbl>
    <w:p w:rsidR="005B6881" w:rsidRDefault="005B6881" w:rsidP="005B6881">
      <w:pPr>
        <w:spacing w:after="0" w:line="240" w:lineRule="auto"/>
        <w:rPr>
          <w:rFonts w:ascii="Times New Roman" w:hAnsi="Times New Roman"/>
          <w:b/>
          <w:i/>
          <w:sz w:val="24"/>
          <w:szCs w:val="24"/>
          <w:lang w:val="ro-RO"/>
        </w:rPr>
      </w:pPr>
    </w:p>
    <w:p w:rsidR="00630BE1" w:rsidRDefault="00630BE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80EF1" w:rsidRPr="00DC6F69" w:rsidRDefault="00680EF1" w:rsidP="00DC6F69">
      <w:pPr>
        <w:tabs>
          <w:tab w:val="left" w:pos="2694"/>
          <w:tab w:val="left" w:pos="4545"/>
        </w:tabs>
        <w:spacing w:after="0"/>
        <w:jc w:val="center"/>
        <w:rPr>
          <w:rFonts w:ascii="Times New Roman" w:hAnsi="Times New Roman" w:cs="Times New Roman"/>
          <w:b/>
          <w:i/>
          <w:color w:val="FF0000"/>
          <w:sz w:val="32"/>
          <w:szCs w:val="32"/>
        </w:rPr>
      </w:pPr>
      <w:r w:rsidRPr="00DC6F69">
        <w:rPr>
          <w:rFonts w:ascii="Times New Roman" w:hAnsi="Times New Roman" w:cs="Times New Roman"/>
          <w:b/>
          <w:color w:val="FF0000"/>
          <w:sz w:val="32"/>
          <w:szCs w:val="32"/>
        </w:rPr>
        <w:t>SECȚIUNEA ŞCOLARIZARE</w:t>
      </w:r>
    </w:p>
    <w:p w:rsidR="00680EF1" w:rsidRPr="002107DB" w:rsidRDefault="00680EF1" w:rsidP="00680EF1">
      <w:pPr>
        <w:tabs>
          <w:tab w:val="left" w:pos="2694"/>
          <w:tab w:val="left" w:pos="4545"/>
        </w:tabs>
        <w:spacing w:after="0"/>
        <w:rPr>
          <w:rFonts w:ascii="Times New Roman" w:hAnsi="Times New Roman" w:cs="Times New Roman"/>
          <w:color w:val="000000" w:themeColor="text1"/>
          <w:sz w:val="28"/>
          <w:szCs w:val="28"/>
        </w:rPr>
      </w:pPr>
      <w:r w:rsidRPr="002107DB">
        <w:rPr>
          <w:rFonts w:ascii="Times New Roman" w:hAnsi="Times New Roman" w:cs="Times New Roman"/>
          <w:b/>
          <w:color w:val="000000" w:themeColor="text1"/>
          <w:sz w:val="28"/>
          <w:szCs w:val="28"/>
          <w:u w:val="single"/>
        </w:rPr>
        <w:lastRenderedPageBreak/>
        <w:t>Responsabil</w:t>
      </w:r>
      <w:r w:rsidR="00DC6F69">
        <w:rPr>
          <w:rFonts w:ascii="Times New Roman" w:hAnsi="Times New Roman" w:cs="Times New Roman"/>
          <w:color w:val="000000" w:themeColor="text1"/>
          <w:sz w:val="28"/>
          <w:szCs w:val="28"/>
        </w:rPr>
        <w:t xml:space="preserve"> : Andrieș Irina</w:t>
      </w:r>
      <w:r w:rsidRPr="004F55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-director</w:t>
      </w:r>
    </w:p>
    <w:p w:rsidR="00680EF1" w:rsidRPr="004F551E" w:rsidRDefault="00680EF1" w:rsidP="00680EF1">
      <w:pPr>
        <w:tabs>
          <w:tab w:val="left" w:pos="2694"/>
          <w:tab w:val="left" w:pos="4545"/>
        </w:tabs>
        <w:spacing w:after="0"/>
        <w:rPr>
          <w:rFonts w:ascii="Times New Roman" w:hAnsi="Times New Roman" w:cs="Times New Roman"/>
          <w:b/>
          <w:color w:val="000000" w:themeColor="text1"/>
          <w:sz w:val="24"/>
          <w:szCs w:val="24"/>
        </w:rPr>
      </w:pPr>
    </w:p>
    <w:tbl>
      <w:tblPr>
        <w:tblStyle w:val="TableGrid"/>
        <w:tblW w:w="0" w:type="auto"/>
        <w:tblInd w:w="-176" w:type="dxa"/>
        <w:tblLook w:val="04A0" w:firstRow="1" w:lastRow="0" w:firstColumn="1" w:lastColumn="0" w:noHBand="0" w:noVBand="1"/>
      </w:tblPr>
      <w:tblGrid>
        <w:gridCol w:w="807"/>
        <w:gridCol w:w="8028"/>
        <w:gridCol w:w="2257"/>
        <w:gridCol w:w="2399"/>
      </w:tblGrid>
      <w:tr w:rsidR="00680EF1" w:rsidRPr="00EE0DB9" w:rsidTr="00DC6F69">
        <w:tc>
          <w:tcPr>
            <w:tcW w:w="851" w:type="dxa"/>
            <w:shd w:val="clear" w:color="auto" w:fill="FFC000"/>
          </w:tcPr>
          <w:p w:rsidR="00680EF1" w:rsidRPr="00EE0DB9" w:rsidRDefault="00DC6F69" w:rsidP="00DC6F69">
            <w:pPr>
              <w:jc w:val="center"/>
              <w:rPr>
                <w:rFonts w:ascii="Times New Roman" w:hAnsi="Times New Roman"/>
                <w:b/>
                <w:sz w:val="24"/>
                <w:szCs w:val="24"/>
              </w:rPr>
            </w:pPr>
            <w:r w:rsidRPr="00EE0DB9">
              <w:rPr>
                <w:rFonts w:ascii="Times New Roman" w:hAnsi="Times New Roman"/>
                <w:b/>
                <w:sz w:val="24"/>
                <w:szCs w:val="24"/>
              </w:rPr>
              <w:t>N d/o</w:t>
            </w:r>
          </w:p>
        </w:tc>
        <w:tc>
          <w:tcPr>
            <w:tcW w:w="9072" w:type="dxa"/>
            <w:shd w:val="clear" w:color="auto" w:fill="FFC000"/>
          </w:tcPr>
          <w:p w:rsidR="00680EF1" w:rsidRPr="00EE0DB9" w:rsidRDefault="00DC6F69" w:rsidP="00DC6F69">
            <w:pPr>
              <w:jc w:val="center"/>
              <w:rPr>
                <w:rFonts w:ascii="Times New Roman" w:hAnsi="Times New Roman"/>
                <w:b/>
                <w:sz w:val="24"/>
                <w:szCs w:val="24"/>
              </w:rPr>
            </w:pPr>
            <w:r w:rsidRPr="00EE0DB9">
              <w:rPr>
                <w:rFonts w:ascii="Times New Roman" w:hAnsi="Times New Roman"/>
                <w:b/>
                <w:sz w:val="24"/>
                <w:szCs w:val="24"/>
              </w:rPr>
              <w:t>Activitatăți</w:t>
            </w:r>
          </w:p>
        </w:tc>
        <w:tc>
          <w:tcPr>
            <w:tcW w:w="2410" w:type="dxa"/>
            <w:shd w:val="clear" w:color="auto" w:fill="FFC000"/>
          </w:tcPr>
          <w:p w:rsidR="00680EF1" w:rsidRPr="00EE0DB9" w:rsidRDefault="00DC6F69" w:rsidP="00DC6F69">
            <w:pPr>
              <w:jc w:val="center"/>
              <w:rPr>
                <w:rFonts w:ascii="Times New Roman" w:hAnsi="Times New Roman"/>
                <w:b/>
                <w:sz w:val="24"/>
                <w:szCs w:val="24"/>
              </w:rPr>
            </w:pPr>
            <w:r w:rsidRPr="00EE0DB9">
              <w:rPr>
                <w:rFonts w:ascii="Times New Roman" w:hAnsi="Times New Roman"/>
                <w:b/>
                <w:sz w:val="24"/>
                <w:szCs w:val="24"/>
              </w:rPr>
              <w:t>Perioada</w:t>
            </w:r>
          </w:p>
        </w:tc>
        <w:tc>
          <w:tcPr>
            <w:tcW w:w="2552" w:type="dxa"/>
            <w:shd w:val="clear" w:color="auto" w:fill="FFC000"/>
          </w:tcPr>
          <w:p w:rsidR="00680EF1" w:rsidRPr="00EE0DB9" w:rsidRDefault="00DC6F69" w:rsidP="00DC6F69">
            <w:pPr>
              <w:jc w:val="center"/>
              <w:rPr>
                <w:rFonts w:ascii="Times New Roman" w:hAnsi="Times New Roman"/>
                <w:b/>
                <w:sz w:val="24"/>
                <w:szCs w:val="24"/>
              </w:rPr>
            </w:pPr>
            <w:r w:rsidRPr="00EE0DB9">
              <w:rPr>
                <w:rFonts w:ascii="Times New Roman" w:hAnsi="Times New Roman"/>
                <w:b/>
                <w:sz w:val="24"/>
                <w:szCs w:val="24"/>
              </w:rPr>
              <w:t>Responsabil</w:t>
            </w:r>
          </w:p>
        </w:tc>
      </w:tr>
      <w:tr w:rsidR="00680EF1" w:rsidRPr="00EE0DB9" w:rsidTr="00680EF1">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Informarea învățătoarelor din ciclul primar cu Metodologia de înscriere a copiilor în clasa I</w:t>
            </w:r>
            <w:r>
              <w:rPr>
                <w:rFonts w:ascii="Times New Roman" w:hAnsi="Times New Roman"/>
                <w:sz w:val="24"/>
                <w:szCs w:val="24"/>
              </w:rPr>
              <w:t>.</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martie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preşedinte</w:t>
            </w:r>
          </w:p>
        </w:tc>
      </w:tr>
      <w:tr w:rsidR="00680EF1" w:rsidRPr="00EE0DB9" w:rsidTr="00680EF1">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2.</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Solicitarea informației privitor la număr</w:t>
            </w:r>
            <w:r w:rsidR="00DC6F69">
              <w:rPr>
                <w:rFonts w:ascii="Times New Roman" w:hAnsi="Times New Roman"/>
                <w:sz w:val="24"/>
                <w:szCs w:val="24"/>
              </w:rPr>
              <w:t xml:space="preserve">ul de copiii de la APL </w:t>
            </w:r>
            <w:r w:rsidRPr="00EE0DB9">
              <w:rPr>
                <w:rFonts w:ascii="Times New Roman" w:hAnsi="Times New Roman"/>
                <w:sz w:val="24"/>
                <w:szCs w:val="24"/>
              </w:rPr>
              <w:t>, care vor împlini vârsta de 7 ani până la începutul noului an școlar.</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Martie- aprilie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 xml:space="preserve">3. </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Școlarizarea obligator</w:t>
            </w:r>
            <w:r w:rsidR="00DC6F69">
              <w:rPr>
                <w:rFonts w:ascii="Times New Roman" w:hAnsi="Times New Roman"/>
                <w:sz w:val="24"/>
                <w:szCs w:val="24"/>
              </w:rPr>
              <w:t>ie a tuturor copiil</w:t>
            </w:r>
            <w:r w:rsidRPr="00EE0DB9">
              <w:rPr>
                <w:rFonts w:ascii="Times New Roman" w:hAnsi="Times New Roman"/>
                <w:sz w:val="24"/>
                <w:szCs w:val="24"/>
              </w:rPr>
              <w:t>or inclusiv cu CES.</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Septembrie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rPr>
          <w:trHeight w:val="54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4.</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Solici</w:t>
            </w:r>
            <w:r w:rsidR="00DC6F69">
              <w:rPr>
                <w:rFonts w:ascii="Times New Roman" w:hAnsi="Times New Roman"/>
                <w:sz w:val="24"/>
                <w:szCs w:val="24"/>
              </w:rPr>
              <w:t>t</w:t>
            </w:r>
            <w:r w:rsidRPr="00EE0DB9">
              <w:rPr>
                <w:rFonts w:ascii="Times New Roman" w:hAnsi="Times New Roman"/>
                <w:sz w:val="24"/>
                <w:szCs w:val="24"/>
              </w:rPr>
              <w:t>area informației de la grădinița de copiii din localitate privitor la numărul de copiii din grupa pregătitoare , care au frecventat grădinița și cum au activat.</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Aprilie-mai</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 adjunct</w:t>
            </w:r>
          </w:p>
        </w:tc>
      </w:tr>
      <w:tr w:rsidR="00680EF1" w:rsidRPr="00EE0DB9" w:rsidTr="00680EF1">
        <w:trPr>
          <w:trHeight w:val="52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5.</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Delegarea cadrului didactic la activitățile educative organizate cu copiii din grupa pregătitoare.</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Aprilie- mai</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rPr>
          <w:trHeight w:val="54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6.</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Întocmirea listei copiilor cu vârsta între 6-7 ani , care vor fi înscriși în clasa I-a în anul școlar</w:t>
            </w:r>
            <w:r w:rsidR="00DC6F69">
              <w:rPr>
                <w:rFonts w:ascii="Times New Roman" w:hAnsi="Times New Roman"/>
                <w:sz w:val="24"/>
                <w:szCs w:val="24"/>
              </w:rPr>
              <w:t xml:space="preserve"> 2024-2025</w:t>
            </w:r>
            <w:r w:rsidRPr="00EE0DB9">
              <w:rPr>
                <w:rFonts w:ascii="Times New Roman" w:hAnsi="Times New Roman"/>
                <w:sz w:val="24"/>
                <w:szCs w:val="24"/>
              </w:rPr>
              <w:t xml:space="preserve"> .</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Mai</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Învățătoarea</w:t>
            </w:r>
          </w:p>
        </w:tc>
      </w:tr>
      <w:tr w:rsidR="00680EF1" w:rsidRPr="00EE0DB9" w:rsidTr="00680EF1">
        <w:trPr>
          <w:trHeight w:val="266"/>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7.</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Stabilirea datei de întâlnire cu părinții viitorilor elevi din clasa I pentru completarea cererilor și altor acte necesare pentru înmatriculare .</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Aprilie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 xml:space="preserve">Învățătoarea </w:t>
            </w:r>
          </w:p>
        </w:tc>
      </w:tr>
      <w:tr w:rsidR="00680EF1" w:rsidRPr="00EE0DB9" w:rsidTr="00680EF1">
        <w:trPr>
          <w:trHeight w:val="25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8.</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Organizarea Ușilor deschise în instituție.</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Aprilie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9.</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Prezentarea listelor pentru aprobare administrației APL</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August</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rPr>
          <w:trHeight w:val="30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10.</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Emiterea ordinului de înscriere a elevilor în clasa I.</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Septembrie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rPr>
          <w:trHeight w:val="405"/>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11.</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Înscrierea elevilor clasei I în cartea alfabetică.</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Septembrie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r w:rsidR="00680EF1" w:rsidRPr="00EE0DB9" w:rsidTr="00680EF1">
        <w:trPr>
          <w:trHeight w:val="420"/>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12.</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Întocmirea dosarelor personale pentru elevii clasei I .</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Septembrie</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Diriginte, cl.1</w:t>
            </w:r>
          </w:p>
        </w:tc>
      </w:tr>
      <w:tr w:rsidR="00680EF1" w:rsidRPr="00EE0DB9" w:rsidTr="00680EF1">
        <w:trPr>
          <w:trHeight w:val="389"/>
        </w:trPr>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13.</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Monitorizarea școlarizării (fluctuația elevilor), cazuri de absenteizm și abandon școlar.</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Permanent</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 adjunct, diriginte</w:t>
            </w:r>
          </w:p>
        </w:tc>
      </w:tr>
      <w:tr w:rsidR="00680EF1" w:rsidRPr="00EE0DB9" w:rsidTr="00680EF1">
        <w:tc>
          <w:tcPr>
            <w:tcW w:w="851"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14.</w:t>
            </w:r>
          </w:p>
        </w:tc>
        <w:tc>
          <w:tcPr>
            <w:tcW w:w="907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Perfectarea listelor din cartea alfabetică.</w:t>
            </w:r>
          </w:p>
        </w:tc>
        <w:tc>
          <w:tcPr>
            <w:tcW w:w="2410"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Permanent</w:t>
            </w:r>
          </w:p>
        </w:tc>
        <w:tc>
          <w:tcPr>
            <w:tcW w:w="2552" w:type="dxa"/>
          </w:tcPr>
          <w:p w:rsidR="00680EF1" w:rsidRPr="00EE0DB9" w:rsidRDefault="00680EF1" w:rsidP="00680EF1">
            <w:pPr>
              <w:rPr>
                <w:rFonts w:ascii="Times New Roman" w:hAnsi="Times New Roman"/>
                <w:sz w:val="24"/>
                <w:szCs w:val="24"/>
              </w:rPr>
            </w:pPr>
            <w:r w:rsidRPr="00EE0DB9">
              <w:rPr>
                <w:rFonts w:ascii="Times New Roman" w:hAnsi="Times New Roman"/>
                <w:sz w:val="24"/>
                <w:szCs w:val="24"/>
              </w:rPr>
              <w:t>Director</w:t>
            </w:r>
          </w:p>
        </w:tc>
      </w:tr>
    </w:tbl>
    <w:p w:rsidR="00680EF1" w:rsidRDefault="00680EF1" w:rsidP="00194B38">
      <w:pPr>
        <w:spacing w:after="0" w:line="276" w:lineRule="auto"/>
        <w:jc w:val="both"/>
        <w:rPr>
          <w:rFonts w:ascii="Times New Roman" w:hAnsi="Times New Roman" w:cs="Times New Roman"/>
          <w:sz w:val="24"/>
        </w:rPr>
      </w:pPr>
    </w:p>
    <w:p w:rsidR="00630BE1" w:rsidRDefault="00630BE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80EF1" w:rsidRDefault="00680EF1" w:rsidP="00194B38">
      <w:pPr>
        <w:spacing w:after="0" w:line="276" w:lineRule="auto"/>
        <w:jc w:val="both"/>
        <w:rPr>
          <w:rFonts w:ascii="Times New Roman" w:hAnsi="Times New Roman" w:cs="Times New Roman"/>
          <w:sz w:val="24"/>
        </w:rPr>
      </w:pPr>
    </w:p>
    <w:p w:rsidR="00630BE1" w:rsidRPr="00630BE1" w:rsidRDefault="00630BE1" w:rsidP="00630BE1">
      <w:pPr>
        <w:spacing w:after="0" w:line="276" w:lineRule="auto"/>
        <w:jc w:val="center"/>
        <w:rPr>
          <w:rFonts w:ascii="Times New Roman" w:eastAsiaTheme="minorEastAsia" w:hAnsi="Times New Roman"/>
          <w:b/>
          <w:color w:val="FF0000"/>
          <w:sz w:val="28"/>
          <w:szCs w:val="24"/>
          <w:lang w:val="ro-RO" w:eastAsia="ru-RU"/>
        </w:rPr>
      </w:pPr>
      <w:r w:rsidRPr="00630BE1">
        <w:rPr>
          <w:rFonts w:ascii="Times New Roman" w:eastAsiaTheme="minorEastAsia" w:hAnsi="Times New Roman"/>
          <w:b/>
          <w:color w:val="FF0000"/>
          <w:sz w:val="28"/>
          <w:szCs w:val="24"/>
          <w:lang w:val="ro-RO" w:eastAsia="ru-RU"/>
        </w:rPr>
        <w:t>Planul de acțiuni  pentru prevenirea și combaterea abandonului școlar și absenteismului</w:t>
      </w:r>
    </w:p>
    <w:p w:rsidR="00630BE1" w:rsidRPr="000D2216" w:rsidRDefault="00630BE1" w:rsidP="00630BE1">
      <w:pPr>
        <w:spacing w:after="0" w:line="276" w:lineRule="auto"/>
        <w:jc w:val="center"/>
        <w:rPr>
          <w:rFonts w:ascii="Times New Roman" w:eastAsiaTheme="minorEastAsia" w:hAnsi="Times New Roman"/>
          <w:b/>
          <w:i/>
          <w:sz w:val="24"/>
          <w:szCs w:val="24"/>
          <w:lang w:val="ro-RO" w:eastAsia="ru-RU"/>
        </w:rPr>
      </w:pPr>
      <w:r w:rsidRPr="000D2216">
        <w:rPr>
          <w:rFonts w:ascii="Times New Roman" w:eastAsiaTheme="minorEastAsia" w:hAnsi="Times New Roman"/>
          <w:b/>
          <w:sz w:val="24"/>
          <w:szCs w:val="24"/>
          <w:lang w:val="ro-RO" w:eastAsia="ru-RU"/>
        </w:rPr>
        <w:t xml:space="preserve">OBIECTIV GENERAL: </w:t>
      </w:r>
      <w:r w:rsidRPr="000D2216">
        <w:rPr>
          <w:rFonts w:ascii="Times New Roman" w:eastAsiaTheme="minorEastAsia" w:hAnsi="Times New Roman"/>
          <w:b/>
          <w:i/>
          <w:sz w:val="24"/>
          <w:szCs w:val="24"/>
          <w:lang w:val="ro-RO" w:eastAsia="ru-RU"/>
        </w:rPr>
        <w:t>Asigurarea condițiilor și implementarea acțiunilor în vederea prevenirii și combaterii abandonului școlar și absenteismului în învățământul general</w:t>
      </w:r>
    </w:p>
    <w:p w:rsidR="00630BE1" w:rsidRPr="000D2216" w:rsidRDefault="00630BE1" w:rsidP="00630BE1">
      <w:pPr>
        <w:spacing w:after="0" w:line="276" w:lineRule="auto"/>
        <w:rPr>
          <w:rFonts w:ascii="Times New Roman" w:eastAsiaTheme="minorEastAsia" w:hAnsi="Times New Roman"/>
          <w:b/>
          <w:sz w:val="24"/>
          <w:szCs w:val="24"/>
          <w:lang w:val="ro-RO" w:eastAsia="ru-RU"/>
        </w:rPr>
      </w:pPr>
      <w:r w:rsidRPr="000D2216">
        <w:rPr>
          <w:rFonts w:ascii="Times New Roman" w:eastAsiaTheme="minorEastAsia" w:hAnsi="Times New Roman"/>
          <w:b/>
          <w:sz w:val="24"/>
          <w:szCs w:val="24"/>
          <w:lang w:val="ro-RO" w:eastAsia="ru-RU"/>
        </w:rPr>
        <w:lastRenderedPageBreak/>
        <w:t>Obiectivele specifice:</w:t>
      </w:r>
    </w:p>
    <w:p w:rsidR="00630BE1" w:rsidRPr="000D2216" w:rsidRDefault="00630BE1" w:rsidP="00630BE1">
      <w:pPr>
        <w:spacing w:after="0" w:line="276" w:lineRule="auto"/>
        <w:rPr>
          <w:rFonts w:ascii="Times New Roman" w:eastAsiaTheme="minorEastAsia" w:hAnsi="Times New Roman"/>
          <w:sz w:val="24"/>
          <w:szCs w:val="24"/>
          <w:lang w:val="ro-RO" w:eastAsia="ru-RU"/>
        </w:rPr>
      </w:pPr>
      <w:r w:rsidRPr="000D2216">
        <w:rPr>
          <w:rFonts w:ascii="Times New Roman" w:eastAsiaTheme="minorEastAsia" w:hAnsi="Times New Roman"/>
          <w:sz w:val="24"/>
          <w:szCs w:val="24"/>
          <w:lang w:val="ro-RO" w:eastAsia="ru-RU"/>
        </w:rPr>
        <w:t>1.Stabilirea cadrului instituțional și legal pentru prevenirea abandonului școlar și absenteismului.</w:t>
      </w:r>
    </w:p>
    <w:p w:rsidR="00630BE1" w:rsidRPr="000D2216" w:rsidRDefault="00630BE1" w:rsidP="00630BE1">
      <w:pPr>
        <w:spacing w:after="0" w:line="276" w:lineRule="auto"/>
        <w:rPr>
          <w:rFonts w:ascii="Times New Roman" w:eastAsiaTheme="minorEastAsia" w:hAnsi="Times New Roman"/>
          <w:sz w:val="24"/>
          <w:szCs w:val="24"/>
          <w:lang w:val="ro-RO" w:eastAsia="ru-RU"/>
        </w:rPr>
      </w:pPr>
      <w:r w:rsidRPr="000D2216">
        <w:rPr>
          <w:rFonts w:ascii="Times New Roman" w:eastAsiaTheme="minorEastAsia" w:hAnsi="Times New Roman"/>
          <w:sz w:val="24"/>
          <w:szCs w:val="24"/>
          <w:lang w:val="ro-RO" w:eastAsia="ru-RU"/>
        </w:rPr>
        <w:t>2.Eficientizarea procesului de colectare a datelor referitor la abandon și absenteism în învățământul general.</w:t>
      </w:r>
    </w:p>
    <w:p w:rsidR="00630BE1" w:rsidRPr="000D2216" w:rsidRDefault="00630BE1" w:rsidP="00630BE1">
      <w:pPr>
        <w:spacing w:after="0" w:line="276" w:lineRule="auto"/>
        <w:rPr>
          <w:rFonts w:ascii="Times New Roman" w:eastAsiaTheme="minorEastAsia" w:hAnsi="Times New Roman"/>
          <w:sz w:val="24"/>
          <w:szCs w:val="24"/>
          <w:lang w:val="ro-RO" w:eastAsia="ru-RU"/>
        </w:rPr>
      </w:pPr>
      <w:r w:rsidRPr="000D2216">
        <w:rPr>
          <w:rFonts w:ascii="Times New Roman" w:eastAsiaTheme="minorEastAsia" w:hAnsi="Times New Roman"/>
          <w:sz w:val="24"/>
          <w:szCs w:val="24"/>
          <w:lang w:val="ro-RO" w:eastAsia="ru-RU"/>
        </w:rPr>
        <w:t>3.Asigurarea intervențiilor complexe pentru combaterea cazurilor de abandon, absenteism și neșcolarizare la nivel de instituție de învățământ.</w:t>
      </w:r>
    </w:p>
    <w:tbl>
      <w:tblPr>
        <w:tblStyle w:val="10"/>
        <w:tblW w:w="13745" w:type="dxa"/>
        <w:tblLook w:val="04A0" w:firstRow="1" w:lastRow="0" w:firstColumn="1" w:lastColumn="0" w:noHBand="0" w:noVBand="1"/>
      </w:tblPr>
      <w:tblGrid>
        <w:gridCol w:w="556"/>
        <w:gridCol w:w="4684"/>
        <w:gridCol w:w="2409"/>
        <w:gridCol w:w="2269"/>
        <w:gridCol w:w="3827"/>
      </w:tblGrid>
      <w:tr w:rsidR="00630BE1" w:rsidRPr="00F24B40" w:rsidTr="00A458AA">
        <w:tc>
          <w:tcPr>
            <w:tcW w:w="556" w:type="dxa"/>
            <w:shd w:val="clear" w:color="auto" w:fill="00B050"/>
          </w:tcPr>
          <w:p w:rsidR="00630BE1" w:rsidRPr="00630BE1" w:rsidRDefault="00630BE1" w:rsidP="00630BE1">
            <w:pPr>
              <w:spacing w:line="276" w:lineRule="auto"/>
              <w:jc w:val="center"/>
              <w:rPr>
                <w:rFonts w:ascii="Times New Roman" w:hAnsi="Times New Roman"/>
                <w:b/>
                <w:color w:val="FF0000"/>
                <w:sz w:val="24"/>
                <w:szCs w:val="20"/>
                <w:lang w:val="ro-RO"/>
              </w:rPr>
            </w:pPr>
            <w:r w:rsidRPr="00630BE1">
              <w:rPr>
                <w:rFonts w:ascii="Times New Roman" w:hAnsi="Times New Roman"/>
                <w:b/>
                <w:color w:val="FF0000"/>
                <w:sz w:val="24"/>
                <w:szCs w:val="20"/>
                <w:lang w:val="ro-RO"/>
              </w:rPr>
              <w:t>Nr.</w:t>
            </w:r>
          </w:p>
        </w:tc>
        <w:tc>
          <w:tcPr>
            <w:tcW w:w="4684" w:type="dxa"/>
            <w:shd w:val="clear" w:color="auto" w:fill="00B050"/>
          </w:tcPr>
          <w:p w:rsidR="00630BE1" w:rsidRPr="00630BE1" w:rsidRDefault="00630BE1" w:rsidP="00630BE1">
            <w:pPr>
              <w:spacing w:line="276" w:lineRule="auto"/>
              <w:jc w:val="center"/>
              <w:rPr>
                <w:rFonts w:ascii="Times New Roman" w:hAnsi="Times New Roman"/>
                <w:b/>
                <w:color w:val="FF0000"/>
                <w:sz w:val="24"/>
                <w:szCs w:val="20"/>
                <w:lang w:val="ro-RO"/>
              </w:rPr>
            </w:pPr>
            <w:r w:rsidRPr="00630BE1">
              <w:rPr>
                <w:rFonts w:ascii="Times New Roman" w:hAnsi="Times New Roman"/>
                <w:b/>
                <w:color w:val="FF0000"/>
                <w:sz w:val="24"/>
                <w:szCs w:val="20"/>
                <w:lang w:val="ro-RO"/>
              </w:rPr>
              <w:t>Obiective specifice/acțiuni</w:t>
            </w:r>
          </w:p>
        </w:tc>
        <w:tc>
          <w:tcPr>
            <w:tcW w:w="2409" w:type="dxa"/>
            <w:shd w:val="clear" w:color="auto" w:fill="00B050"/>
          </w:tcPr>
          <w:p w:rsidR="00630BE1" w:rsidRPr="00630BE1" w:rsidRDefault="00630BE1" w:rsidP="00630BE1">
            <w:pPr>
              <w:spacing w:line="276" w:lineRule="auto"/>
              <w:jc w:val="center"/>
              <w:rPr>
                <w:rFonts w:ascii="Times New Roman" w:hAnsi="Times New Roman"/>
                <w:b/>
                <w:color w:val="FF0000"/>
                <w:sz w:val="24"/>
                <w:szCs w:val="20"/>
                <w:lang w:val="ro-RO"/>
              </w:rPr>
            </w:pPr>
            <w:r w:rsidRPr="00630BE1">
              <w:rPr>
                <w:rFonts w:ascii="Times New Roman" w:hAnsi="Times New Roman"/>
                <w:b/>
                <w:color w:val="FF0000"/>
                <w:sz w:val="24"/>
                <w:szCs w:val="20"/>
                <w:lang w:val="ro-RO"/>
              </w:rPr>
              <w:t>Termen de realizare</w:t>
            </w:r>
          </w:p>
        </w:tc>
        <w:tc>
          <w:tcPr>
            <w:tcW w:w="2269" w:type="dxa"/>
            <w:shd w:val="clear" w:color="auto" w:fill="00B050"/>
          </w:tcPr>
          <w:p w:rsidR="00630BE1" w:rsidRPr="00630BE1" w:rsidRDefault="00630BE1" w:rsidP="00630BE1">
            <w:pPr>
              <w:spacing w:line="276" w:lineRule="auto"/>
              <w:jc w:val="center"/>
              <w:rPr>
                <w:rFonts w:ascii="Times New Roman" w:hAnsi="Times New Roman"/>
                <w:b/>
                <w:color w:val="FF0000"/>
                <w:sz w:val="24"/>
                <w:szCs w:val="20"/>
                <w:lang w:val="ro-RO"/>
              </w:rPr>
            </w:pPr>
            <w:r w:rsidRPr="00630BE1">
              <w:rPr>
                <w:rFonts w:ascii="Times New Roman" w:hAnsi="Times New Roman"/>
                <w:b/>
                <w:color w:val="FF0000"/>
                <w:sz w:val="24"/>
                <w:szCs w:val="20"/>
                <w:lang w:val="ro-RO"/>
              </w:rPr>
              <w:t>Responsabili</w:t>
            </w:r>
          </w:p>
        </w:tc>
        <w:tc>
          <w:tcPr>
            <w:tcW w:w="3827" w:type="dxa"/>
            <w:shd w:val="clear" w:color="auto" w:fill="00B050"/>
          </w:tcPr>
          <w:p w:rsidR="00630BE1" w:rsidRPr="00630BE1" w:rsidRDefault="00630BE1" w:rsidP="00630BE1">
            <w:pPr>
              <w:spacing w:line="276" w:lineRule="auto"/>
              <w:jc w:val="center"/>
              <w:rPr>
                <w:rFonts w:ascii="Times New Roman" w:hAnsi="Times New Roman"/>
                <w:b/>
                <w:color w:val="FF0000"/>
                <w:sz w:val="24"/>
                <w:szCs w:val="20"/>
                <w:lang w:val="ro-RO"/>
              </w:rPr>
            </w:pPr>
            <w:r w:rsidRPr="00630BE1">
              <w:rPr>
                <w:rFonts w:ascii="Times New Roman" w:hAnsi="Times New Roman"/>
                <w:b/>
                <w:color w:val="FF0000"/>
                <w:sz w:val="24"/>
                <w:szCs w:val="20"/>
                <w:lang w:val="ro-RO"/>
              </w:rPr>
              <w:t xml:space="preserve">Indicatori </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Desemnarea persoanelor responsabile de problemele prevenirii abandonului și absenteismului în cadrul instituției</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august-septembrie (anual, la necesitate)</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Managerul instituției de învățământ</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Persoana responsabilă de problemele abandonului și absenteismului în cadrul instituției</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Ajustarea fișelor de post pentru persoanele responsabile de asigurarea prevenirii abandonului și absenteismului în cadrul în instituției</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septembrie </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(anual, la necesitate)</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Managerul instituției de învățământ</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Fișa de post pentru persoana responsabilă de asigurarea prevenirii abandonului și absenteismului</w:t>
            </w:r>
          </w:p>
        </w:tc>
      </w:tr>
      <w:tr w:rsidR="00630BE1" w:rsidRPr="00DC6F69" w:rsidTr="00630BE1">
        <w:trPr>
          <w:trHeight w:val="663"/>
        </w:trPr>
        <w:tc>
          <w:tcPr>
            <w:tcW w:w="556" w:type="dxa"/>
            <w:tcBorders>
              <w:bottom w:val="single" w:sz="4" w:space="0" w:color="000000" w:themeColor="text1"/>
            </w:tcBorders>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Borders>
              <w:bottom w:val="single" w:sz="4" w:space="0" w:color="000000" w:themeColor="text1"/>
            </w:tcBorders>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Elaborarea și implementarea Planurilor de prevenire a abandonului și absenteismului la nivel instituțional.</w:t>
            </w:r>
          </w:p>
        </w:tc>
        <w:tc>
          <w:tcPr>
            <w:tcW w:w="2409" w:type="dxa"/>
            <w:tcBorders>
              <w:bottom w:val="single" w:sz="4" w:space="0" w:color="000000" w:themeColor="text1"/>
            </w:tcBorders>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anual</w:t>
            </w:r>
          </w:p>
        </w:tc>
        <w:tc>
          <w:tcPr>
            <w:tcW w:w="2269" w:type="dxa"/>
            <w:tcBorders>
              <w:bottom w:val="single" w:sz="4" w:space="0" w:color="000000" w:themeColor="text1"/>
            </w:tcBorders>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Diriginții, cadre didactice, administrația instituției de învățământ</w:t>
            </w:r>
          </w:p>
        </w:tc>
        <w:tc>
          <w:tcPr>
            <w:tcW w:w="3827" w:type="dxa"/>
            <w:tcBorders>
              <w:bottom w:val="single" w:sz="4" w:space="0" w:color="000000" w:themeColor="text1"/>
            </w:tcBorders>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Raportul de autoevaluare</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Actualizarea datelor în sistemul de management în educație (SIME), cu privire la abandon și absențe. Pregătirea  rapoartelor analitice în baza datelor din sistem.</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octombrie/</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iunie </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(anual)</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Administratorul școlar</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Raportul administratorului privind finalizarea datelor în SIME</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Contactarea familiei în situația când copilul a absentat fără un motiv rezonabil mai mult decât o zi.</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 imediat/după caz</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Dirigintele de clasă</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Notă informativă prezentată directorului instituției</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Elaborarea/implementarea planurilor individuale de acțiuni pentru întoarcerea copilului la școală.</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imediat/după caz</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Diriginții,persoana desemnată în instituția de învățământ</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Planuri elaborate și implementate</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en-US"/>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en-US"/>
              </w:rPr>
              <w:t>R</w:t>
            </w:r>
            <w:r w:rsidRPr="00DC6F69">
              <w:rPr>
                <w:rFonts w:ascii="Times New Roman" w:hAnsi="Times New Roman"/>
                <w:sz w:val="24"/>
                <w:szCs w:val="24"/>
                <w:lang w:val="ro-RO"/>
              </w:rPr>
              <w:t>eferirea cazurilor la APL, Direcția raională de asistență socială și protecția copilului, Consiliul pentru Protecția Drepturilor copilului, Comisia raională pentru copil aflat în Dificultate, Biroul Siguranță Copilului de pe lângă inspectoratul de poliție, Serviciul de asistența psihopedagogică.</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fr-FR"/>
              </w:rPr>
              <w:t>E</w:t>
            </w:r>
            <w:r w:rsidRPr="00DC6F69">
              <w:rPr>
                <w:rFonts w:ascii="Times New Roman" w:hAnsi="Times New Roman"/>
                <w:sz w:val="24"/>
                <w:szCs w:val="24"/>
                <w:lang w:val="ro-RO"/>
              </w:rPr>
              <w:t>laborarea / implementarea  în comun  a planului de acțiuni pentru întoarcerea copilului la școala.</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după 10 zile de la implementarea planului individual elaborat;</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timp de 3 zile de la constatarea cazului nesoluționat;</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Persoana desemnată în instituția de învățământ</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Martin L.</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Demersurile către APL, Direcția raională de asistență socială și protecția copilului, Consiliul pentru Protecția Drepturilor copilului, Comisia raională pentru copil aflat în Dificultate, Biroul Siguranță Copilului de pe  lângă inspectoratul de poliție, Serviciul de asistența psihopedagogică</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Monitorizarea și raportarea datelor referitoare la abandon și școlarizare.</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octombrie </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decembrie </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mai  (anual)</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Persoana responsabilă în instituția de învățământ Martin L.</w:t>
            </w:r>
          </w:p>
          <w:p w:rsidR="00630BE1" w:rsidRPr="00DC6F69" w:rsidRDefault="00630BE1" w:rsidP="00DC6F69">
            <w:pPr>
              <w:spacing w:line="276" w:lineRule="auto"/>
              <w:rPr>
                <w:rFonts w:ascii="Times New Roman" w:hAnsi="Times New Roman"/>
                <w:sz w:val="24"/>
                <w:szCs w:val="24"/>
                <w:lang w:val="ro-RO"/>
              </w:rPr>
            </w:pP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Informații prezentate către director, DÎ</w:t>
            </w:r>
          </w:p>
        </w:tc>
      </w:tr>
      <w:tr w:rsidR="00630BE1" w:rsidRPr="00DC6F69" w:rsidTr="00630BE1">
        <w:tc>
          <w:tcPr>
            <w:tcW w:w="556" w:type="dxa"/>
          </w:tcPr>
          <w:p w:rsidR="00630BE1" w:rsidRPr="00DC6F69" w:rsidRDefault="00630BE1" w:rsidP="00CB4975">
            <w:pPr>
              <w:numPr>
                <w:ilvl w:val="0"/>
                <w:numId w:val="34"/>
              </w:numPr>
              <w:spacing w:line="276" w:lineRule="auto"/>
              <w:rPr>
                <w:rFonts w:ascii="Times New Roman" w:hAnsi="Times New Roman"/>
                <w:sz w:val="24"/>
                <w:szCs w:val="24"/>
                <w:lang w:val="ro-RO"/>
              </w:rPr>
            </w:pPr>
          </w:p>
        </w:tc>
        <w:tc>
          <w:tcPr>
            <w:tcW w:w="4684"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 xml:space="preserve">Monitorizarea respectării procedurii transferurilor școlare ale copiilor </w:t>
            </w:r>
          </w:p>
        </w:tc>
        <w:tc>
          <w:tcPr>
            <w:tcW w:w="240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semestrial</w:t>
            </w:r>
          </w:p>
        </w:tc>
        <w:tc>
          <w:tcPr>
            <w:tcW w:w="2269"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Administrația instituției</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Raport semestrial</w:t>
            </w:r>
          </w:p>
        </w:tc>
      </w:tr>
      <w:tr w:rsidR="00630BE1" w:rsidRPr="00DC6F69" w:rsidTr="00630BE1">
        <w:tc>
          <w:tcPr>
            <w:tcW w:w="556" w:type="dxa"/>
          </w:tcPr>
          <w:p w:rsidR="00630BE1" w:rsidRPr="00DC6F69" w:rsidRDefault="00630BE1" w:rsidP="00CB4975">
            <w:pPr>
              <w:numPr>
                <w:ilvl w:val="0"/>
                <w:numId w:val="34"/>
              </w:numPr>
              <w:spacing w:line="276" w:lineRule="auto"/>
              <w:jc w:val="both"/>
              <w:rPr>
                <w:rFonts w:ascii="Times New Roman" w:hAnsi="Times New Roman"/>
                <w:sz w:val="24"/>
                <w:szCs w:val="24"/>
                <w:lang w:val="ro-RO"/>
              </w:rPr>
            </w:pPr>
          </w:p>
        </w:tc>
        <w:tc>
          <w:tcPr>
            <w:tcW w:w="4684" w:type="dxa"/>
          </w:tcPr>
          <w:p w:rsidR="00630BE1" w:rsidRPr="00DC6F69" w:rsidRDefault="00630BE1" w:rsidP="00DC6F69">
            <w:pPr>
              <w:spacing w:line="276" w:lineRule="auto"/>
              <w:jc w:val="both"/>
              <w:rPr>
                <w:rFonts w:ascii="Times New Roman" w:hAnsi="Times New Roman"/>
                <w:sz w:val="24"/>
                <w:szCs w:val="24"/>
                <w:lang w:val="ro-RO"/>
              </w:rPr>
            </w:pPr>
            <w:r w:rsidRPr="00DC6F69">
              <w:rPr>
                <w:rFonts w:ascii="Times New Roman" w:hAnsi="Times New Roman"/>
                <w:sz w:val="24"/>
                <w:szCs w:val="24"/>
                <w:lang w:val="ro-RO"/>
              </w:rPr>
              <w:t>Monitorizarea  activităţii în vederea respectării cadrului legal cu referire la şcolarizare, abandonul școlar, absenteismul elevilor</w:t>
            </w:r>
          </w:p>
          <w:p w:rsidR="00630BE1" w:rsidRPr="00DC6F69" w:rsidRDefault="00630BE1" w:rsidP="00DC6F69">
            <w:pPr>
              <w:spacing w:line="276" w:lineRule="auto"/>
              <w:jc w:val="both"/>
              <w:rPr>
                <w:rFonts w:ascii="Times New Roman" w:hAnsi="Times New Roman"/>
                <w:sz w:val="24"/>
                <w:szCs w:val="24"/>
                <w:lang w:val="ro-RO"/>
              </w:rPr>
            </w:pPr>
          </w:p>
        </w:tc>
        <w:tc>
          <w:tcPr>
            <w:tcW w:w="2409" w:type="dxa"/>
          </w:tcPr>
          <w:p w:rsidR="00630BE1" w:rsidRPr="00DC6F69" w:rsidRDefault="00630BE1" w:rsidP="00DC6F69">
            <w:pPr>
              <w:spacing w:line="276" w:lineRule="auto"/>
              <w:jc w:val="both"/>
              <w:rPr>
                <w:rFonts w:ascii="Times New Roman" w:hAnsi="Times New Roman"/>
                <w:sz w:val="24"/>
                <w:szCs w:val="24"/>
                <w:lang w:val="ro-RO"/>
              </w:rPr>
            </w:pPr>
            <w:r w:rsidRPr="00DC6F69">
              <w:rPr>
                <w:rFonts w:ascii="Times New Roman" w:hAnsi="Times New Roman"/>
                <w:sz w:val="24"/>
                <w:szCs w:val="24"/>
                <w:lang w:val="ro-RO"/>
              </w:rPr>
              <w:t>noiembrie/</w:t>
            </w:r>
          </w:p>
          <w:p w:rsidR="00630BE1" w:rsidRPr="00DC6F69" w:rsidRDefault="00630BE1" w:rsidP="00DC6F69">
            <w:pPr>
              <w:spacing w:line="276" w:lineRule="auto"/>
              <w:jc w:val="both"/>
              <w:rPr>
                <w:rFonts w:ascii="Times New Roman" w:hAnsi="Times New Roman"/>
                <w:sz w:val="24"/>
                <w:szCs w:val="24"/>
                <w:lang w:val="ro-RO"/>
              </w:rPr>
            </w:pPr>
            <w:r w:rsidRPr="00DC6F69">
              <w:rPr>
                <w:rFonts w:ascii="Times New Roman" w:hAnsi="Times New Roman"/>
                <w:sz w:val="24"/>
                <w:szCs w:val="24"/>
                <w:lang w:val="ro-RO"/>
              </w:rPr>
              <w:t xml:space="preserve">aprilie </w:t>
            </w:r>
          </w:p>
          <w:p w:rsidR="00630BE1" w:rsidRPr="00DC6F69" w:rsidRDefault="00630BE1" w:rsidP="00DC6F69">
            <w:pPr>
              <w:spacing w:line="276" w:lineRule="auto"/>
              <w:jc w:val="both"/>
              <w:rPr>
                <w:rFonts w:ascii="Times New Roman" w:hAnsi="Times New Roman"/>
                <w:sz w:val="24"/>
                <w:szCs w:val="24"/>
                <w:lang w:val="ro-RO"/>
              </w:rPr>
            </w:pPr>
            <w:r w:rsidRPr="00DC6F69">
              <w:rPr>
                <w:rFonts w:ascii="Times New Roman" w:hAnsi="Times New Roman"/>
                <w:sz w:val="24"/>
                <w:szCs w:val="24"/>
                <w:lang w:val="ro-RO"/>
              </w:rPr>
              <w:t>(anual)</w:t>
            </w:r>
          </w:p>
        </w:tc>
        <w:tc>
          <w:tcPr>
            <w:tcW w:w="2269" w:type="dxa"/>
          </w:tcPr>
          <w:p w:rsidR="00630BE1" w:rsidRPr="00DC6F69" w:rsidRDefault="00630BE1" w:rsidP="00DC6F69">
            <w:pPr>
              <w:spacing w:line="276" w:lineRule="auto"/>
              <w:jc w:val="both"/>
              <w:rPr>
                <w:rFonts w:ascii="Times New Roman" w:hAnsi="Times New Roman"/>
                <w:sz w:val="24"/>
                <w:szCs w:val="24"/>
                <w:lang w:val="ro-RO"/>
              </w:rPr>
            </w:pPr>
            <w:r w:rsidRPr="00DC6F69">
              <w:rPr>
                <w:rFonts w:ascii="Times New Roman" w:hAnsi="Times New Roman"/>
                <w:sz w:val="24"/>
                <w:szCs w:val="24"/>
                <w:lang w:val="ro-RO"/>
              </w:rPr>
              <w:t>Persoana responsabilă din instituție Martin L.</w:t>
            </w:r>
          </w:p>
        </w:tc>
        <w:tc>
          <w:tcPr>
            <w:tcW w:w="3827" w:type="dxa"/>
          </w:tcPr>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100% elevi cu vârsta de 7-16 ani școlarizați.</w:t>
            </w:r>
          </w:p>
          <w:p w:rsidR="00630BE1" w:rsidRPr="00DC6F69" w:rsidRDefault="00630BE1" w:rsidP="00DC6F69">
            <w:pPr>
              <w:spacing w:line="276" w:lineRule="auto"/>
              <w:rPr>
                <w:rFonts w:ascii="Times New Roman" w:hAnsi="Times New Roman"/>
                <w:sz w:val="24"/>
                <w:szCs w:val="24"/>
                <w:lang w:val="ro-RO"/>
              </w:rPr>
            </w:pPr>
            <w:r w:rsidRPr="00DC6F69">
              <w:rPr>
                <w:rFonts w:ascii="Times New Roman" w:hAnsi="Times New Roman"/>
                <w:sz w:val="24"/>
                <w:szCs w:val="24"/>
                <w:lang w:val="ro-RO"/>
              </w:rPr>
              <w:t>Respectarea cadrului legal cu privire la școlarizare.</w:t>
            </w:r>
          </w:p>
        </w:tc>
      </w:tr>
    </w:tbl>
    <w:p w:rsidR="00630BE1" w:rsidRPr="00DC6F69" w:rsidRDefault="00630BE1" w:rsidP="00630BE1">
      <w:pPr>
        <w:spacing w:after="0" w:line="276" w:lineRule="auto"/>
        <w:jc w:val="both"/>
        <w:rPr>
          <w:rFonts w:ascii="Times New Roman" w:hAnsi="Times New Roman" w:cs="Times New Roman"/>
          <w:sz w:val="24"/>
          <w:szCs w:val="24"/>
        </w:rPr>
      </w:pPr>
    </w:p>
    <w:p w:rsidR="00630BE1" w:rsidRPr="00DC6F69" w:rsidRDefault="00630BE1" w:rsidP="00630BE1">
      <w:pPr>
        <w:spacing w:after="0" w:line="276" w:lineRule="auto"/>
        <w:jc w:val="both"/>
        <w:rPr>
          <w:rFonts w:ascii="Times New Roman" w:hAnsi="Times New Roman" w:cs="Times New Roman"/>
          <w:sz w:val="24"/>
          <w:szCs w:val="24"/>
        </w:rPr>
      </w:pPr>
    </w:p>
    <w:p w:rsidR="00630BE1" w:rsidRPr="00DC6F69" w:rsidRDefault="00630BE1" w:rsidP="00630BE1">
      <w:pPr>
        <w:spacing w:after="0" w:line="276" w:lineRule="auto"/>
        <w:jc w:val="both"/>
        <w:rPr>
          <w:rFonts w:ascii="Times New Roman" w:hAnsi="Times New Roman" w:cs="Times New Roman"/>
          <w:sz w:val="24"/>
          <w:szCs w:val="24"/>
        </w:rPr>
      </w:pPr>
    </w:p>
    <w:p w:rsidR="00630BE1" w:rsidRPr="00DC6F69" w:rsidRDefault="00630BE1" w:rsidP="00630BE1">
      <w:pPr>
        <w:spacing w:after="0" w:line="276" w:lineRule="auto"/>
        <w:jc w:val="both"/>
        <w:rPr>
          <w:rFonts w:ascii="Times New Roman" w:hAnsi="Times New Roman" w:cs="Times New Roman"/>
          <w:sz w:val="24"/>
          <w:szCs w:val="24"/>
        </w:rPr>
      </w:pPr>
    </w:p>
    <w:p w:rsidR="00630BE1" w:rsidRPr="00DC6F69" w:rsidRDefault="00630BE1" w:rsidP="00630BE1">
      <w:pPr>
        <w:spacing w:after="0" w:line="276" w:lineRule="auto"/>
        <w:jc w:val="both"/>
        <w:rPr>
          <w:rFonts w:ascii="Times New Roman" w:hAnsi="Times New Roman" w:cs="Times New Roman"/>
          <w:sz w:val="24"/>
          <w:szCs w:val="24"/>
        </w:rPr>
      </w:pPr>
    </w:p>
    <w:p w:rsidR="00630BE1" w:rsidRDefault="00630BE1" w:rsidP="00630BE1">
      <w:pPr>
        <w:spacing w:after="0" w:line="276" w:lineRule="auto"/>
        <w:jc w:val="both"/>
        <w:rPr>
          <w:rFonts w:ascii="Times New Roman" w:hAnsi="Times New Roman" w:cs="Times New Roman"/>
          <w:sz w:val="24"/>
        </w:rPr>
      </w:pPr>
    </w:p>
    <w:p w:rsidR="00630BE1" w:rsidRDefault="00630BE1" w:rsidP="00630BE1">
      <w:pPr>
        <w:spacing w:after="0" w:line="276" w:lineRule="auto"/>
        <w:jc w:val="both"/>
        <w:rPr>
          <w:rFonts w:ascii="Times New Roman" w:hAnsi="Times New Roman" w:cs="Times New Roman"/>
          <w:sz w:val="24"/>
        </w:rPr>
      </w:pPr>
    </w:p>
    <w:p w:rsidR="00630BE1" w:rsidRDefault="00630BE1" w:rsidP="00630BE1">
      <w:pPr>
        <w:spacing w:after="0" w:line="276" w:lineRule="auto"/>
        <w:jc w:val="both"/>
        <w:rPr>
          <w:rFonts w:ascii="Times New Roman" w:hAnsi="Times New Roman" w:cs="Times New Roman"/>
          <w:sz w:val="24"/>
        </w:rPr>
      </w:pPr>
    </w:p>
    <w:p w:rsidR="00630BE1" w:rsidRPr="00630BE1" w:rsidRDefault="00630BE1" w:rsidP="00630BE1">
      <w:pPr>
        <w:spacing w:after="0" w:line="276" w:lineRule="auto"/>
        <w:jc w:val="center"/>
        <w:rPr>
          <w:rFonts w:ascii="Times New Roman" w:hAnsi="Times New Roman"/>
          <w:b/>
          <w:color w:val="FF0000"/>
          <w:sz w:val="28"/>
          <w:szCs w:val="28"/>
          <w:lang w:val="ro-RO"/>
        </w:rPr>
      </w:pPr>
      <w:r w:rsidRPr="00630BE1">
        <w:rPr>
          <w:rFonts w:ascii="Times New Roman" w:hAnsi="Times New Roman"/>
          <w:b/>
          <w:color w:val="FF0000"/>
          <w:sz w:val="28"/>
          <w:szCs w:val="28"/>
          <w:lang w:val="ro-RO"/>
        </w:rPr>
        <w:t>Asigurarea protecției vieții și sănătății copiilor</w:t>
      </w:r>
    </w:p>
    <w:p w:rsidR="00630BE1" w:rsidRPr="00630BE1" w:rsidRDefault="00630BE1" w:rsidP="00630BE1">
      <w:pPr>
        <w:spacing w:after="0" w:line="276" w:lineRule="auto"/>
        <w:jc w:val="center"/>
        <w:rPr>
          <w:rFonts w:ascii="Times New Roman" w:hAnsi="Times New Roman"/>
          <w:b/>
          <w:i/>
          <w:sz w:val="24"/>
          <w:szCs w:val="24"/>
          <w:lang w:val="ro-RO"/>
        </w:rPr>
      </w:pPr>
      <w:r w:rsidRPr="00630BE1">
        <w:rPr>
          <w:rFonts w:ascii="Times New Roman" w:hAnsi="Times New Roman"/>
          <w:b/>
          <w:sz w:val="24"/>
          <w:szCs w:val="24"/>
          <w:lang w:val="ro-RO"/>
        </w:rPr>
        <w:lastRenderedPageBreak/>
        <w:t xml:space="preserve">Obiectiv general: </w:t>
      </w:r>
      <w:r w:rsidRPr="00630BE1">
        <w:rPr>
          <w:rFonts w:ascii="Times New Roman" w:hAnsi="Times New Roman"/>
          <w:b/>
          <w:i/>
          <w:sz w:val="24"/>
          <w:szCs w:val="24"/>
          <w:lang w:val="ro-RO"/>
        </w:rPr>
        <w:t>Asigurarea implementării acțiunilor în vederea asigurării securității sănătății copiilor și angajaților din învățământul general</w:t>
      </w:r>
    </w:p>
    <w:tbl>
      <w:tblPr>
        <w:tblStyle w:val="TableGrid"/>
        <w:tblW w:w="0" w:type="auto"/>
        <w:tblLook w:val="04A0" w:firstRow="1" w:lastRow="0" w:firstColumn="1" w:lastColumn="0" w:noHBand="0" w:noVBand="1"/>
      </w:tblPr>
      <w:tblGrid>
        <w:gridCol w:w="642"/>
        <w:gridCol w:w="6148"/>
        <w:gridCol w:w="1600"/>
        <w:gridCol w:w="2604"/>
        <w:gridCol w:w="363"/>
        <w:gridCol w:w="1958"/>
      </w:tblGrid>
      <w:tr w:rsidR="00630BE1" w:rsidTr="00A458AA">
        <w:tc>
          <w:tcPr>
            <w:tcW w:w="650" w:type="dxa"/>
            <w:shd w:val="clear" w:color="auto" w:fill="92D050"/>
          </w:tcPr>
          <w:p w:rsidR="00630BE1" w:rsidRPr="00630BE1" w:rsidRDefault="00630BE1" w:rsidP="00630BE1">
            <w:pPr>
              <w:jc w:val="center"/>
              <w:rPr>
                <w:rFonts w:ascii="Times New Roman" w:hAnsi="Times New Roman"/>
                <w:b/>
              </w:rPr>
            </w:pPr>
            <w:r w:rsidRPr="00630BE1">
              <w:rPr>
                <w:rFonts w:ascii="Times New Roman" w:hAnsi="Times New Roman"/>
                <w:b/>
              </w:rPr>
              <w:t>Nr. d/o</w:t>
            </w:r>
          </w:p>
        </w:tc>
        <w:tc>
          <w:tcPr>
            <w:tcW w:w="6318" w:type="dxa"/>
            <w:shd w:val="clear" w:color="auto" w:fill="92D050"/>
          </w:tcPr>
          <w:p w:rsidR="00630BE1" w:rsidRPr="00630BE1" w:rsidRDefault="00630BE1" w:rsidP="00630BE1">
            <w:pPr>
              <w:jc w:val="center"/>
              <w:rPr>
                <w:rFonts w:ascii="Times New Roman" w:hAnsi="Times New Roman"/>
                <w:b/>
              </w:rPr>
            </w:pPr>
            <w:r w:rsidRPr="00630BE1">
              <w:rPr>
                <w:rFonts w:ascii="Times New Roman" w:hAnsi="Times New Roman"/>
                <w:b/>
              </w:rPr>
              <w:t>Acțiuni întreprinse</w:t>
            </w:r>
          </w:p>
        </w:tc>
        <w:tc>
          <w:tcPr>
            <w:tcW w:w="1617" w:type="dxa"/>
            <w:shd w:val="clear" w:color="auto" w:fill="92D050"/>
          </w:tcPr>
          <w:p w:rsidR="00630BE1" w:rsidRPr="00630BE1" w:rsidRDefault="00630BE1" w:rsidP="00630BE1">
            <w:pPr>
              <w:jc w:val="center"/>
              <w:rPr>
                <w:rFonts w:ascii="Times New Roman" w:hAnsi="Times New Roman"/>
                <w:b/>
              </w:rPr>
            </w:pPr>
            <w:r w:rsidRPr="00630BE1">
              <w:rPr>
                <w:rFonts w:ascii="Times New Roman" w:hAnsi="Times New Roman"/>
                <w:b/>
              </w:rPr>
              <w:t>Perioada de acțiune</w:t>
            </w:r>
          </w:p>
        </w:tc>
        <w:tc>
          <w:tcPr>
            <w:tcW w:w="2986" w:type="dxa"/>
            <w:gridSpan w:val="2"/>
            <w:shd w:val="clear" w:color="auto" w:fill="92D050"/>
          </w:tcPr>
          <w:p w:rsidR="00630BE1" w:rsidRPr="00630BE1" w:rsidRDefault="00630BE1" w:rsidP="00630BE1">
            <w:pPr>
              <w:jc w:val="center"/>
              <w:rPr>
                <w:rFonts w:ascii="Times New Roman" w:hAnsi="Times New Roman"/>
                <w:b/>
              </w:rPr>
            </w:pPr>
            <w:r w:rsidRPr="00630BE1">
              <w:rPr>
                <w:rFonts w:ascii="Times New Roman" w:hAnsi="Times New Roman"/>
                <w:b/>
              </w:rPr>
              <w:t>Responsabil</w:t>
            </w:r>
          </w:p>
        </w:tc>
        <w:tc>
          <w:tcPr>
            <w:tcW w:w="1991" w:type="dxa"/>
            <w:shd w:val="clear" w:color="auto" w:fill="92D050"/>
          </w:tcPr>
          <w:p w:rsidR="00630BE1" w:rsidRPr="00630BE1" w:rsidRDefault="00630BE1" w:rsidP="00630BE1">
            <w:pPr>
              <w:jc w:val="center"/>
              <w:rPr>
                <w:rFonts w:ascii="Times New Roman" w:hAnsi="Times New Roman"/>
                <w:b/>
              </w:rPr>
            </w:pPr>
            <w:r w:rsidRPr="00630BE1">
              <w:rPr>
                <w:rFonts w:ascii="Times New Roman" w:hAnsi="Times New Roman"/>
                <w:b/>
              </w:rPr>
              <w:t>Indicatori</w:t>
            </w:r>
          </w:p>
        </w:tc>
      </w:tr>
      <w:tr w:rsidR="00630BE1" w:rsidTr="00630BE1">
        <w:tc>
          <w:tcPr>
            <w:tcW w:w="13562" w:type="dxa"/>
            <w:gridSpan w:val="6"/>
          </w:tcPr>
          <w:p w:rsidR="00630BE1" w:rsidRPr="00630BE1" w:rsidRDefault="00630BE1" w:rsidP="00A458AA">
            <w:pPr>
              <w:jc w:val="center"/>
              <w:rPr>
                <w:rFonts w:ascii="Times New Roman" w:hAnsi="Times New Roman"/>
                <w:b/>
                <w:i/>
                <w:sz w:val="24"/>
                <w:szCs w:val="24"/>
                <w:u w:val="single"/>
              </w:rPr>
            </w:pPr>
            <w:r w:rsidRPr="00630BE1">
              <w:rPr>
                <w:rFonts w:ascii="Times New Roman" w:hAnsi="Times New Roman"/>
                <w:b/>
                <w:i/>
                <w:color w:val="0070C0"/>
                <w:sz w:val="24"/>
                <w:szCs w:val="24"/>
                <w:u w:val="single"/>
              </w:rPr>
              <w:t>Obiectiv specific nr.1 Aducerea la cunoștință privind cadrul legal în vederea asigurării securității sănătății copiilor și angajaților din învățământul general</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1.</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Realizarea standardelor de calitate din perspectiva școlii prietenoase copilului pe dimensiunea 1. Sănătate, siguranță, protecție</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986" w:type="dxa"/>
            <w:gridSpan w:val="2"/>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Managerul IP , diriginții</w:t>
            </w:r>
          </w:p>
        </w:tc>
        <w:tc>
          <w:tcPr>
            <w:tcW w:w="1991" w:type="dxa"/>
          </w:tcPr>
          <w:p w:rsidR="00630BE1" w:rsidRPr="00DC6F69" w:rsidRDefault="00630BE1" w:rsidP="00630BE1">
            <w:pPr>
              <w:rPr>
                <w:rFonts w:ascii="Times New Roman" w:hAnsi="Times New Roman"/>
                <w:sz w:val="24"/>
                <w:szCs w:val="24"/>
              </w:rPr>
            </w:pP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2.</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Respectarea prevederilor p.1.7 al Planului-cadru pentru învățământul primar, gimnazia</w:t>
            </w:r>
            <w:r w:rsidR="00217713" w:rsidRPr="00DC6F69">
              <w:rPr>
                <w:rFonts w:ascii="Times New Roman" w:hAnsi="Times New Roman"/>
                <w:sz w:val="24"/>
                <w:szCs w:val="24"/>
              </w:rPr>
              <w:t>l și liceal, anul de studii 2022-2023</w:t>
            </w:r>
            <w:r w:rsidRPr="00DC6F69">
              <w:rPr>
                <w:rFonts w:ascii="Times New Roman" w:hAnsi="Times New Roman"/>
                <w:sz w:val="24"/>
                <w:szCs w:val="24"/>
              </w:rPr>
              <w:t>, apr</w:t>
            </w:r>
            <w:r w:rsidR="00217713" w:rsidRPr="00DC6F69">
              <w:rPr>
                <w:rFonts w:ascii="Times New Roman" w:hAnsi="Times New Roman"/>
                <w:sz w:val="24"/>
                <w:szCs w:val="24"/>
              </w:rPr>
              <w:t>obat de MECC prin ordinul nr.123 din 28.02.2022</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986" w:type="dxa"/>
            <w:gridSpan w:val="2"/>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Managerul IP , diriginții, profesorii</w:t>
            </w:r>
          </w:p>
        </w:tc>
        <w:tc>
          <w:tcPr>
            <w:tcW w:w="1991" w:type="dxa"/>
          </w:tcPr>
          <w:p w:rsidR="00630BE1" w:rsidRPr="00DC6F69" w:rsidRDefault="00630BE1" w:rsidP="00630BE1">
            <w:pPr>
              <w:rPr>
                <w:rFonts w:ascii="Times New Roman" w:hAnsi="Times New Roman"/>
                <w:sz w:val="24"/>
                <w:szCs w:val="24"/>
              </w:rPr>
            </w:pPr>
          </w:p>
        </w:tc>
      </w:tr>
      <w:tr w:rsidR="00630BE1" w:rsidRPr="00DC6F69" w:rsidTr="00630BE1">
        <w:trPr>
          <w:trHeight w:val="931"/>
        </w:trPr>
        <w:tc>
          <w:tcPr>
            <w:tcW w:w="650"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3.</w:t>
            </w:r>
          </w:p>
        </w:tc>
        <w:tc>
          <w:tcPr>
            <w:tcW w:w="6318"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Realizarea prevederilor Reperelor metodologice privind organizarea activităților de formare la elevi a comportamentului responsabil în caz de situații excepționale și/sa</w:t>
            </w:r>
            <w:r w:rsidR="00217713" w:rsidRPr="00DC6F69">
              <w:rPr>
                <w:rFonts w:ascii="Times New Roman" w:hAnsi="Times New Roman"/>
                <w:sz w:val="24"/>
                <w:szCs w:val="24"/>
              </w:rPr>
              <w:t>u de risc în anul de studii 2022-2023</w:t>
            </w:r>
            <w:r w:rsidR="00667F41" w:rsidRPr="00DC6F69">
              <w:rPr>
                <w:rFonts w:ascii="Times New Roman" w:hAnsi="Times New Roman"/>
                <w:sz w:val="24"/>
                <w:szCs w:val="24"/>
              </w:rPr>
              <w:t>.</w:t>
            </w:r>
          </w:p>
        </w:tc>
        <w:tc>
          <w:tcPr>
            <w:tcW w:w="1617"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986" w:type="dxa"/>
            <w:gridSpan w:val="2"/>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Administrația,profesorii</w:t>
            </w:r>
          </w:p>
        </w:tc>
        <w:tc>
          <w:tcPr>
            <w:tcW w:w="1991" w:type="dxa"/>
            <w:tcBorders>
              <w:bottom w:val="single" w:sz="4" w:space="0" w:color="auto"/>
            </w:tcBorders>
          </w:tcPr>
          <w:p w:rsidR="00630BE1" w:rsidRPr="00DC6F69" w:rsidRDefault="00630BE1" w:rsidP="00630BE1">
            <w:pPr>
              <w:rPr>
                <w:rFonts w:ascii="Times New Roman" w:hAnsi="Times New Roman"/>
                <w:sz w:val="24"/>
                <w:szCs w:val="24"/>
              </w:rPr>
            </w:pP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4.</w:t>
            </w:r>
          </w:p>
        </w:tc>
        <w:tc>
          <w:tcPr>
            <w:tcW w:w="6318" w:type="dxa"/>
          </w:tcPr>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Aplicarea cadrului normativ în domeniul asigurării SSM angajaților:</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-Legea securității și sănătății în muncă nr.186 din 10.07.2008 ;</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-HG nr.95 din 05.02.2009 pentru aprobarea  unor acte normative privind implementarea legii securității și sănătății în muncă nr.186 din 10.07.2007;</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-HG nr. 353 din 05.05.2010 privind  Cerinţele minime de securitate şi sănătate la locul de muncă;</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-HG nr.819 din 01.07.2016 privind Cerinţele minime de securitate şi sănătate în muncă pentru lucrul la monitor;</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-HG nr. 1335 din 10.10.2002 despre aprobarea Regulamentului cu privire la evaluarea condiţiilor de muncă la locurile de muncă şi modul de aplicare a listelor ramurale de lucrări pentru care pot fi stabilite sporuri de compensare pentru munca prestată în condiţii nefavorabile;</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t>-HG nr.603 din 11.08.2011 privind Cerinţele minime de securitate şi sănătate pentru folosirea de către lucrători a echipamentului de muncă la locul de muncă;</w:t>
            </w:r>
          </w:p>
          <w:p w:rsidR="00630BE1" w:rsidRPr="00DC6F69" w:rsidRDefault="00630BE1" w:rsidP="00DC6F69">
            <w:pPr>
              <w:rPr>
                <w:rFonts w:ascii="Times New Roman" w:hAnsi="Times New Roman"/>
                <w:b/>
                <w:sz w:val="24"/>
                <w:szCs w:val="24"/>
                <w:lang w:val="en-US"/>
              </w:rPr>
            </w:pPr>
            <w:r w:rsidRPr="00DC6F69">
              <w:rPr>
                <w:rFonts w:ascii="Times New Roman" w:hAnsi="Times New Roman"/>
                <w:b/>
                <w:sz w:val="24"/>
                <w:szCs w:val="24"/>
                <w:lang w:val="en-US"/>
              </w:rPr>
              <w:lastRenderedPageBreak/>
              <w:t>-Ordinul nr.840 din 19.08.2020Cu privire la organizarea anului de studio 2020-2021 în învățământul general</w:t>
            </w:r>
          </w:p>
          <w:p w:rsidR="00630BE1" w:rsidRPr="00DC6F69" w:rsidRDefault="00630BE1" w:rsidP="00DC6F69">
            <w:pPr>
              <w:rPr>
                <w:rFonts w:ascii="Times New Roman" w:hAnsi="Times New Roman"/>
                <w:bCs/>
                <w:sz w:val="24"/>
                <w:szCs w:val="24"/>
              </w:rPr>
            </w:pPr>
            <w:r w:rsidRPr="00DC6F69">
              <w:rPr>
                <w:rFonts w:ascii="Times New Roman" w:hAnsi="Times New Roman"/>
                <w:b/>
                <w:sz w:val="24"/>
                <w:szCs w:val="24"/>
              </w:rPr>
              <w:t>-Circula Ministerul Sănătății, Muncii și Protecției sociale al R.M. nr.06/5032 din 07.09.20</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lastRenderedPageBreak/>
              <w:t xml:space="preserve">Pe parcurs </w:t>
            </w:r>
          </w:p>
        </w:tc>
        <w:tc>
          <w:tcPr>
            <w:tcW w:w="2986" w:type="dxa"/>
            <w:gridSpan w:val="2"/>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Angajații instituției</w:t>
            </w:r>
          </w:p>
        </w:tc>
        <w:tc>
          <w:tcPr>
            <w:tcW w:w="1991" w:type="dxa"/>
          </w:tcPr>
          <w:p w:rsidR="00630BE1" w:rsidRPr="00DC6F69" w:rsidRDefault="00630BE1" w:rsidP="00630BE1">
            <w:pPr>
              <w:rPr>
                <w:rFonts w:ascii="Times New Roman" w:hAnsi="Times New Roman"/>
                <w:sz w:val="24"/>
                <w:szCs w:val="24"/>
              </w:rPr>
            </w:pPr>
          </w:p>
        </w:tc>
      </w:tr>
      <w:tr w:rsidR="00630BE1" w:rsidRPr="00DC6F69" w:rsidTr="00630BE1">
        <w:tc>
          <w:tcPr>
            <w:tcW w:w="13562" w:type="dxa"/>
            <w:gridSpan w:val="6"/>
          </w:tcPr>
          <w:p w:rsidR="00630BE1" w:rsidRPr="00DC6F69" w:rsidRDefault="00630BE1" w:rsidP="00A458AA">
            <w:pPr>
              <w:jc w:val="center"/>
              <w:rPr>
                <w:rFonts w:ascii="Times New Roman" w:hAnsi="Times New Roman"/>
                <w:b/>
                <w:i/>
                <w:color w:val="0070C0"/>
                <w:sz w:val="24"/>
                <w:szCs w:val="24"/>
                <w:u w:val="single"/>
              </w:rPr>
            </w:pPr>
            <w:r w:rsidRPr="00DC6F69">
              <w:rPr>
                <w:rFonts w:ascii="Times New Roman" w:hAnsi="Times New Roman"/>
                <w:b/>
                <w:i/>
                <w:color w:val="0070C0"/>
                <w:sz w:val="24"/>
                <w:szCs w:val="24"/>
                <w:u w:val="single"/>
              </w:rPr>
              <w:t>Obiectiv specific nr.2. Asigurarea securității sănătății copiilor și angajaților din învățământul general</w:t>
            </w:r>
          </w:p>
        </w:tc>
      </w:tr>
      <w:tr w:rsidR="00630BE1" w:rsidRPr="00DC6F69" w:rsidTr="00630BE1">
        <w:trPr>
          <w:trHeight w:val="70"/>
        </w:trPr>
        <w:tc>
          <w:tcPr>
            <w:tcW w:w="650"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1.</w:t>
            </w:r>
          </w:p>
        </w:tc>
        <w:tc>
          <w:tcPr>
            <w:tcW w:w="6318"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Realizarea instruirii copiilor cu privire la securitatea vieții și sănătății în timpul calamităților naturale (cutremur de pământ, inundații, furtună,contaminării radioactive, incendii),  prevenirii electrocutării elevilor (în școală, în stradă, la domiciliu, în câmp), în timpul scăldatului, comportament responsabil la traficul rutier, activități din cadrul educației tehnologice și educației fizice.</w:t>
            </w:r>
          </w:p>
        </w:tc>
        <w:tc>
          <w:tcPr>
            <w:tcW w:w="1617"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610"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Diriginții </w:t>
            </w:r>
          </w:p>
        </w:tc>
        <w:tc>
          <w:tcPr>
            <w:tcW w:w="2367" w:type="dxa"/>
            <w:gridSpan w:val="2"/>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Caiete de securitate </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2.</w:t>
            </w:r>
          </w:p>
        </w:tc>
        <w:tc>
          <w:tcPr>
            <w:tcW w:w="6318" w:type="dxa"/>
          </w:tcPr>
          <w:p w:rsidR="00630BE1" w:rsidRPr="00DC6F69" w:rsidRDefault="00630BE1" w:rsidP="00DC6F69">
            <w:pPr>
              <w:rPr>
                <w:rFonts w:ascii="Roboto" w:eastAsia="Times New Roman" w:hAnsi="Roboto"/>
                <w:color w:val="181818"/>
                <w:sz w:val="24"/>
                <w:szCs w:val="24"/>
                <w:lang w:eastAsia="ru-RU"/>
              </w:rPr>
            </w:pPr>
            <w:r w:rsidRPr="00DC6F69">
              <w:rPr>
                <w:rFonts w:ascii="Times New Roman" w:hAnsi="Times New Roman"/>
                <w:sz w:val="24"/>
                <w:szCs w:val="24"/>
              </w:rPr>
              <w:t>Monitorizarea  realizării următoarelor măsuri în procesul de asigurare SSM în instituție</w:t>
            </w:r>
            <w:r w:rsidRPr="00DC6F69">
              <w:rPr>
                <w:rFonts w:ascii="Roboto" w:eastAsia="Times New Roman" w:hAnsi="Roboto"/>
                <w:color w:val="181818"/>
                <w:sz w:val="24"/>
                <w:szCs w:val="24"/>
                <w:lang w:eastAsia="ru-RU"/>
              </w:rPr>
              <w:t>:</w:t>
            </w:r>
          </w:p>
          <w:p w:rsidR="00630BE1" w:rsidRPr="00DC6F69" w:rsidRDefault="00630BE1" w:rsidP="00DC6F69">
            <w:pPr>
              <w:shd w:val="clear" w:color="auto" w:fill="FFFFFF"/>
              <w:ind w:left="34"/>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eastAsia="ru-RU"/>
              </w:rPr>
              <w:t xml:space="preserve">1.Desemnarea prin ordin </w:t>
            </w:r>
            <w:r w:rsidRPr="00DC6F69">
              <w:rPr>
                <w:rFonts w:ascii="Times New Roman" w:eastAsia="Times New Roman" w:hAnsi="Times New Roman"/>
                <w:color w:val="181818"/>
                <w:sz w:val="24"/>
                <w:szCs w:val="24"/>
                <w:lang w:val="en-US" w:eastAsia="ru-RU"/>
              </w:rPr>
              <w:t>de numire a persoanelor responsabile de securitatea şi sănătatea în muncă la unitate;</w:t>
            </w:r>
          </w:p>
          <w:p w:rsidR="00630BE1" w:rsidRPr="00DC6F69" w:rsidRDefault="00630BE1" w:rsidP="00DC6F69">
            <w:pPr>
              <w:shd w:val="clear" w:color="auto" w:fill="FFFFFF"/>
              <w:ind w:left="34"/>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2. Crearea Comitetului pentru SSM;</w:t>
            </w:r>
          </w:p>
          <w:p w:rsidR="00630BE1" w:rsidRPr="00DC6F69" w:rsidRDefault="00630BE1" w:rsidP="00DC6F69">
            <w:pPr>
              <w:shd w:val="clear" w:color="auto" w:fill="FFFFFF"/>
              <w:ind w:left="34"/>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3.Certificarea privind atestarea persoanelor responsabile în domeniul securităţii şi sănătăţii în muncă:</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4. Aprobarea prin ordin  a instrucţiunilor de securitate şi sănătate în muncă;</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5.Elaborarea </w:t>
            </w:r>
            <w:hyperlink r:id="rId14" w:tgtFrame="_blank" w:history="1">
              <w:r w:rsidRPr="00DC6F69">
                <w:rPr>
                  <w:rFonts w:ascii="Times New Roman" w:eastAsia="Times New Roman" w:hAnsi="Times New Roman"/>
                  <w:color w:val="800000"/>
                  <w:sz w:val="24"/>
                  <w:szCs w:val="24"/>
                  <w:u w:val="single"/>
                  <w:lang w:val="en-US" w:eastAsia="ru-RU"/>
                </w:rPr>
                <w:t>instrucţiunilor de securitate şi sănătate în muncă</w:t>
              </w:r>
            </w:hyperlink>
            <w:r w:rsidRPr="00DC6F69">
              <w:rPr>
                <w:rFonts w:ascii="Times New Roman" w:eastAsia="Times New Roman" w:hAnsi="Times New Roman"/>
                <w:color w:val="181818"/>
                <w:sz w:val="24"/>
                <w:szCs w:val="24"/>
                <w:lang w:val="en-US" w:eastAsia="ru-RU"/>
              </w:rPr>
              <w:t> pentru toate funcţiile şi lucrările desfăşurate în unitate;</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6. Consemnarea în registrul de înregistrare a instrucţiunilor de securitate şi sănătate în muncă;</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7. Realizarea instruirii în domeniul SSM a tuturor angajaților;</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8. Evaluarea factorilor de risc profesional la locurile de muncă cu întocmirea următoarelor documente:</w:t>
            </w:r>
          </w:p>
          <w:p w:rsidR="00630BE1" w:rsidRPr="00DC6F69" w:rsidRDefault="00630BE1" w:rsidP="00CB4975">
            <w:pPr>
              <w:numPr>
                <w:ilvl w:val="0"/>
                <w:numId w:val="35"/>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Ordinul cu privire la evaluarea riscurilor profesionale;</w:t>
            </w:r>
          </w:p>
          <w:p w:rsidR="00630BE1" w:rsidRPr="00DC6F69" w:rsidRDefault="00630BE1" w:rsidP="00CB4975">
            <w:pPr>
              <w:numPr>
                <w:ilvl w:val="0"/>
                <w:numId w:val="35"/>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Plan de situatie cu privire la amplasarea locurilor de muncă, posturilor de lucru și echipamentelor de lucru;</w:t>
            </w:r>
          </w:p>
          <w:p w:rsidR="00630BE1" w:rsidRPr="00DC6F69" w:rsidRDefault="00630BE1" w:rsidP="00CB4975">
            <w:pPr>
              <w:numPr>
                <w:ilvl w:val="0"/>
                <w:numId w:val="35"/>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Scala de cotare a gravităţii şi probabilităţii consecinţelor acţiunii factorilor de risc;</w:t>
            </w:r>
          </w:p>
          <w:p w:rsidR="00630BE1" w:rsidRPr="00DC6F69" w:rsidRDefault="00630BE1" w:rsidP="00CB4975">
            <w:pPr>
              <w:numPr>
                <w:ilvl w:val="0"/>
                <w:numId w:val="35"/>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Fișele de evaluare a riscurilor profesionale pentru toate funcțiile și locurile de muncă;</w:t>
            </w:r>
          </w:p>
          <w:p w:rsidR="00630BE1" w:rsidRPr="00DC6F69" w:rsidRDefault="00630BE1" w:rsidP="00CB4975">
            <w:pPr>
              <w:numPr>
                <w:ilvl w:val="0"/>
                <w:numId w:val="35"/>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Raportul cu privire la evaluarea riscurilor profesionale.</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lastRenderedPageBreak/>
              <w:t>9. Planul anual de protecţie şi prevenire:</w:t>
            </w:r>
          </w:p>
          <w:p w:rsidR="00630BE1" w:rsidRPr="00DC6F69" w:rsidRDefault="00630BE1" w:rsidP="00CB4975">
            <w:pPr>
              <w:numPr>
                <w:ilvl w:val="0"/>
                <w:numId w:val="36"/>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Ordinul cu privire la aprobarea planului de protecție și prevenire ;</w:t>
            </w:r>
          </w:p>
          <w:p w:rsidR="00630BE1" w:rsidRPr="00DC6F69" w:rsidRDefault="00630BE1" w:rsidP="00CB4975">
            <w:pPr>
              <w:numPr>
                <w:ilvl w:val="0"/>
                <w:numId w:val="36"/>
              </w:num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Planul de protecţie şi prevenire.</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10. Fişele personale de instruire în domeniul securităţii şi sănătăţii în muncă pentru toţi angajaţii;</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r w:rsidRPr="00DC6F69">
              <w:rPr>
                <w:rFonts w:ascii="Times New Roman" w:eastAsia="Times New Roman" w:hAnsi="Times New Roman"/>
                <w:color w:val="181818"/>
                <w:sz w:val="24"/>
                <w:szCs w:val="24"/>
                <w:lang w:val="en-US" w:eastAsia="ru-RU"/>
              </w:rPr>
              <w:t>11.  Plan de acţiune în caz de pericol grav şi imediat</w:t>
            </w:r>
          </w:p>
          <w:p w:rsidR="00630BE1" w:rsidRPr="00DC6F69" w:rsidRDefault="00630BE1" w:rsidP="00DC6F69">
            <w:pPr>
              <w:shd w:val="clear" w:color="auto" w:fill="FFFFFF"/>
              <w:jc w:val="both"/>
              <w:rPr>
                <w:rFonts w:ascii="Times New Roman" w:eastAsia="Times New Roman" w:hAnsi="Times New Roman"/>
                <w:color w:val="181818"/>
                <w:sz w:val="24"/>
                <w:szCs w:val="24"/>
                <w:lang w:val="en-US" w:eastAsia="ru-RU"/>
              </w:rPr>
            </w:pP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lastRenderedPageBreak/>
              <w:t>Pe parcurs</w:t>
            </w:r>
          </w:p>
        </w:tc>
        <w:tc>
          <w:tcPr>
            <w:tcW w:w="2610"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Director</w:t>
            </w:r>
          </w:p>
          <w:p w:rsidR="00630BE1" w:rsidRPr="00DC6F69" w:rsidRDefault="00630BE1" w:rsidP="00630BE1">
            <w:pPr>
              <w:rPr>
                <w:rFonts w:ascii="Times New Roman" w:hAnsi="Times New Roman"/>
                <w:sz w:val="24"/>
                <w:szCs w:val="24"/>
              </w:rPr>
            </w:pPr>
          </w:p>
          <w:p w:rsidR="00630BE1" w:rsidRPr="00DC6F69" w:rsidRDefault="00630BE1" w:rsidP="00630BE1">
            <w:pPr>
              <w:rPr>
                <w:rFonts w:ascii="Times New Roman" w:hAnsi="Times New Roman"/>
                <w:sz w:val="24"/>
                <w:szCs w:val="24"/>
              </w:rPr>
            </w:pPr>
          </w:p>
        </w:tc>
        <w:tc>
          <w:tcPr>
            <w:tcW w:w="2367" w:type="dxa"/>
            <w:gridSpan w:val="2"/>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Ordine </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3</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Asigurarea realizării măsurilor de prevenire în situații excepționale in instituțiile educaționale conform prevederilor Reperelor metodologice privind organizarea activităților de formare la elevi a comportamentului responsabil în caz de situații excepționale și/sa</w:t>
            </w:r>
            <w:r w:rsidR="00667F41" w:rsidRPr="00DC6F69">
              <w:rPr>
                <w:rFonts w:ascii="Times New Roman" w:hAnsi="Times New Roman"/>
                <w:sz w:val="24"/>
                <w:szCs w:val="24"/>
              </w:rPr>
              <w:t>u de risc în anul de studii 2022-2022.</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610"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Director , diriginți </w:t>
            </w:r>
          </w:p>
        </w:tc>
        <w:tc>
          <w:tcPr>
            <w:tcW w:w="2367" w:type="dxa"/>
            <w:gridSpan w:val="2"/>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Note informative privind măsurile realizate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5.</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Crearea comisiei pentru situații excepționale și formațiuni nemilitarizate în instituții, conform prevederilor Regulamentului cu privire la formațiunile nemilitarizate ale protecției civile, aprobat prin HG nr.249/1996</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septembrie</w:t>
            </w:r>
          </w:p>
        </w:tc>
        <w:tc>
          <w:tcPr>
            <w:tcW w:w="2610"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Director </w:t>
            </w:r>
          </w:p>
        </w:tc>
        <w:tc>
          <w:tcPr>
            <w:tcW w:w="2367" w:type="dxa"/>
            <w:gridSpan w:val="2"/>
          </w:tcPr>
          <w:p w:rsidR="00630BE1" w:rsidRPr="00DC6F69" w:rsidRDefault="00630BE1" w:rsidP="00630BE1">
            <w:pPr>
              <w:rPr>
                <w:rFonts w:ascii="Times New Roman" w:hAnsi="Times New Roman"/>
                <w:sz w:val="24"/>
                <w:szCs w:val="24"/>
              </w:rPr>
            </w:pP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7.</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Organizarea și delegarea la cursuri de instruire în domeniul Protecției civile a cadrelor manageriale și cadrelor didactice din instituțiile de învățământ preșcolar, primar, secundar general .</w:t>
            </w:r>
          </w:p>
        </w:tc>
        <w:tc>
          <w:tcPr>
            <w:tcW w:w="1617"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610" w:type="dxa"/>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DÎ Soroca</w:t>
            </w:r>
          </w:p>
          <w:p w:rsidR="00630BE1" w:rsidRPr="00DC6F69" w:rsidRDefault="00630BE1" w:rsidP="00630BE1">
            <w:pPr>
              <w:rPr>
                <w:rFonts w:ascii="Times New Roman" w:hAnsi="Times New Roman"/>
                <w:sz w:val="24"/>
                <w:szCs w:val="24"/>
              </w:rPr>
            </w:pPr>
          </w:p>
        </w:tc>
        <w:tc>
          <w:tcPr>
            <w:tcW w:w="2367" w:type="dxa"/>
            <w:gridSpan w:val="2"/>
          </w:tcPr>
          <w:p w:rsidR="00630BE1" w:rsidRPr="00DC6F69" w:rsidRDefault="00F070D1" w:rsidP="00630BE1">
            <w:pPr>
              <w:rPr>
                <w:rFonts w:ascii="Times New Roman" w:hAnsi="Times New Roman"/>
                <w:sz w:val="24"/>
                <w:szCs w:val="24"/>
              </w:rPr>
            </w:pPr>
            <w:r w:rsidRPr="00DC6F69">
              <w:rPr>
                <w:rFonts w:ascii="Times New Roman" w:hAnsi="Times New Roman"/>
                <w:sz w:val="24"/>
                <w:szCs w:val="24"/>
              </w:rPr>
              <w:t xml:space="preserve"> P</w:t>
            </w:r>
            <w:r w:rsidR="00630BE1" w:rsidRPr="00DC6F69">
              <w:rPr>
                <w:rFonts w:ascii="Times New Roman" w:hAnsi="Times New Roman"/>
                <w:sz w:val="24"/>
                <w:szCs w:val="24"/>
              </w:rPr>
              <w:t>ersoanelor instruite</w:t>
            </w:r>
          </w:p>
        </w:tc>
      </w:tr>
      <w:tr w:rsidR="00630BE1" w:rsidRPr="00DC6F69" w:rsidTr="00630BE1">
        <w:trPr>
          <w:trHeight w:val="645"/>
        </w:trPr>
        <w:tc>
          <w:tcPr>
            <w:tcW w:w="650"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8.</w:t>
            </w:r>
          </w:p>
        </w:tc>
        <w:tc>
          <w:tcPr>
            <w:tcW w:w="6318"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Elaborarea planului de măsuri antiincendiare in instituțiile de învățământ din raion pentru anul de studii 2020-2021</w:t>
            </w:r>
          </w:p>
          <w:p w:rsidR="00630BE1" w:rsidRPr="00DC6F69" w:rsidRDefault="00630BE1" w:rsidP="00DC6F69">
            <w:pPr>
              <w:rPr>
                <w:rFonts w:ascii="Times New Roman" w:hAnsi="Times New Roman"/>
                <w:sz w:val="24"/>
                <w:szCs w:val="24"/>
              </w:rPr>
            </w:pPr>
          </w:p>
        </w:tc>
        <w:tc>
          <w:tcPr>
            <w:tcW w:w="1617"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CA  octombrie</w:t>
            </w:r>
          </w:p>
        </w:tc>
        <w:tc>
          <w:tcPr>
            <w:tcW w:w="2610"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Director </w:t>
            </w:r>
          </w:p>
        </w:tc>
        <w:tc>
          <w:tcPr>
            <w:tcW w:w="2367" w:type="dxa"/>
            <w:gridSpan w:val="2"/>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Notă informativă privind realizarea planului</w:t>
            </w:r>
          </w:p>
        </w:tc>
      </w:tr>
      <w:tr w:rsidR="00630BE1" w:rsidRPr="00DC6F69" w:rsidTr="00630BE1">
        <w:trPr>
          <w:trHeight w:val="490"/>
        </w:trPr>
        <w:tc>
          <w:tcPr>
            <w:tcW w:w="650"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9</w:t>
            </w:r>
          </w:p>
        </w:tc>
        <w:tc>
          <w:tcPr>
            <w:tcW w:w="6318" w:type="dxa"/>
            <w:tcBorders>
              <w:bottom w:val="single" w:sz="4" w:space="0" w:color="auto"/>
            </w:tcBorders>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Elaborarea planului de acțiuni privind respectarea cerințelor sanitare pe timp de pandemie COVID 19</w:t>
            </w:r>
          </w:p>
          <w:p w:rsidR="00630BE1" w:rsidRPr="00DC6F69" w:rsidRDefault="00630BE1" w:rsidP="00DC6F69">
            <w:pPr>
              <w:rPr>
                <w:rFonts w:ascii="Times New Roman" w:hAnsi="Times New Roman"/>
                <w:sz w:val="24"/>
                <w:szCs w:val="24"/>
              </w:rPr>
            </w:pPr>
          </w:p>
        </w:tc>
        <w:tc>
          <w:tcPr>
            <w:tcW w:w="1617"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Pe parcurs</w:t>
            </w:r>
          </w:p>
        </w:tc>
        <w:tc>
          <w:tcPr>
            <w:tcW w:w="2610" w:type="dxa"/>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Angajații</w:t>
            </w:r>
          </w:p>
        </w:tc>
        <w:tc>
          <w:tcPr>
            <w:tcW w:w="2367" w:type="dxa"/>
            <w:gridSpan w:val="2"/>
            <w:tcBorders>
              <w:bottom w:val="single" w:sz="4" w:space="0" w:color="auto"/>
            </w:tcBorders>
          </w:tcPr>
          <w:p w:rsidR="00630BE1" w:rsidRPr="00DC6F69" w:rsidRDefault="00630BE1" w:rsidP="00630BE1">
            <w:pPr>
              <w:rPr>
                <w:rFonts w:ascii="Times New Roman" w:hAnsi="Times New Roman"/>
                <w:sz w:val="24"/>
                <w:szCs w:val="24"/>
              </w:rPr>
            </w:pPr>
            <w:r w:rsidRPr="00DC6F69">
              <w:rPr>
                <w:rFonts w:ascii="Times New Roman" w:hAnsi="Times New Roman"/>
                <w:sz w:val="24"/>
                <w:szCs w:val="24"/>
              </w:rPr>
              <w:t xml:space="preserve">Plan </w:t>
            </w:r>
          </w:p>
        </w:tc>
      </w:tr>
      <w:tr w:rsidR="00630BE1" w:rsidRPr="00DC6F69" w:rsidTr="00630BE1">
        <w:tc>
          <w:tcPr>
            <w:tcW w:w="13562" w:type="dxa"/>
            <w:gridSpan w:val="6"/>
          </w:tcPr>
          <w:p w:rsidR="00630BE1" w:rsidRPr="00DC6F69" w:rsidRDefault="00630BE1" w:rsidP="00A458AA">
            <w:pPr>
              <w:jc w:val="center"/>
              <w:rPr>
                <w:rFonts w:ascii="Times New Roman" w:hAnsi="Times New Roman"/>
                <w:b/>
                <w:i/>
                <w:sz w:val="24"/>
                <w:szCs w:val="24"/>
                <w:u w:val="single"/>
              </w:rPr>
            </w:pPr>
            <w:r w:rsidRPr="00DC6F69">
              <w:rPr>
                <w:rFonts w:ascii="Times New Roman" w:hAnsi="Times New Roman"/>
                <w:b/>
                <w:i/>
                <w:color w:val="0070C0"/>
                <w:sz w:val="24"/>
                <w:szCs w:val="24"/>
                <w:u w:val="single"/>
              </w:rPr>
              <w:t>Obiectiv specific nr.3. Formarea atitudinilor și deprinderilor de comportament responsabil a elevilor în caz de situații excepționale  și/sau de risc</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1.</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Programarea și desfășurarea în instituțiile de învățământ a Decadei Circulației Rutiere</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01-10 septembrie</w:t>
            </w:r>
          </w:p>
        </w:tc>
        <w:tc>
          <w:tcPr>
            <w:tcW w:w="2610"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Diriginții</w:t>
            </w:r>
          </w:p>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 xml:space="preserve">Inspectoratul de Poliție </w:t>
            </w: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Activități extrașcolare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2.</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Programarea și desfășurarea în instituțiile de învățământ a Zilei Mondiale a Victimelor Accidentelor Rutiere</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 xml:space="preserve">A III-a duminică a </w:t>
            </w:r>
            <w:r w:rsidRPr="00DC6F69">
              <w:rPr>
                <w:rFonts w:ascii="Times New Roman" w:hAnsi="Times New Roman"/>
                <w:sz w:val="24"/>
                <w:szCs w:val="24"/>
              </w:rPr>
              <w:lastRenderedPageBreak/>
              <w:t>lunii noiembrie</w:t>
            </w:r>
          </w:p>
        </w:tc>
        <w:tc>
          <w:tcPr>
            <w:tcW w:w="2610" w:type="dxa"/>
          </w:tcPr>
          <w:p w:rsidR="00630BE1" w:rsidRPr="00DC6F69" w:rsidRDefault="00630BE1" w:rsidP="00630BE1">
            <w:pPr>
              <w:spacing w:line="276" w:lineRule="auto"/>
              <w:rPr>
                <w:rFonts w:ascii="Times New Roman" w:hAnsi="Times New Roman"/>
                <w:sz w:val="24"/>
                <w:szCs w:val="24"/>
              </w:rPr>
            </w:pPr>
          </w:p>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Diriginții</w:t>
            </w: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Mese rotunde</w:t>
            </w:r>
          </w:p>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lastRenderedPageBreak/>
              <w:t>Acțiuni de comemorare și ajutorare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lastRenderedPageBreak/>
              <w:t>3.</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Programarea și desfășurarea în instituțiile de învățământ a Săptămânii mondiale pentru siguranța rutieră</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Aprilie-mai</w:t>
            </w:r>
          </w:p>
        </w:tc>
        <w:tc>
          <w:tcPr>
            <w:tcW w:w="2610"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 xml:space="preserve">Diriginții </w:t>
            </w: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Acțiuni de sensibilizare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4.</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 xml:space="preserve">Ziua europeană a siguranței rutiere </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6 mai</w:t>
            </w:r>
          </w:p>
        </w:tc>
        <w:tc>
          <w:tcPr>
            <w:tcW w:w="2610"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 xml:space="preserve">Diriginții </w:t>
            </w: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Acțiuni de sensibilizare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5.</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Concursul scolar ,,Securitatea la trafic înseamnă viață”</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aprilie</w:t>
            </w:r>
          </w:p>
        </w:tc>
        <w:tc>
          <w:tcPr>
            <w:tcW w:w="2610" w:type="dxa"/>
          </w:tcPr>
          <w:p w:rsidR="00630BE1" w:rsidRPr="00DC6F69" w:rsidRDefault="00630BE1" w:rsidP="00630BE1">
            <w:pPr>
              <w:spacing w:line="276" w:lineRule="auto"/>
              <w:rPr>
                <w:rFonts w:ascii="Times New Roman" w:hAnsi="Times New Roman"/>
                <w:sz w:val="24"/>
                <w:szCs w:val="24"/>
              </w:rPr>
            </w:pP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Diplome</w:t>
            </w:r>
          </w:p>
        </w:tc>
      </w:tr>
      <w:tr w:rsidR="00630BE1" w:rsidRPr="00DC6F69" w:rsidTr="00630BE1">
        <w:tc>
          <w:tcPr>
            <w:tcW w:w="650"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6.</w:t>
            </w:r>
          </w:p>
        </w:tc>
        <w:tc>
          <w:tcPr>
            <w:tcW w:w="6318" w:type="dxa"/>
          </w:tcPr>
          <w:p w:rsidR="00630BE1" w:rsidRPr="00DC6F69" w:rsidRDefault="00630BE1" w:rsidP="00DC6F69">
            <w:pPr>
              <w:rPr>
                <w:rFonts w:ascii="Times New Roman" w:hAnsi="Times New Roman"/>
                <w:sz w:val="24"/>
                <w:szCs w:val="24"/>
              </w:rPr>
            </w:pPr>
            <w:r w:rsidRPr="00DC6F69">
              <w:rPr>
                <w:rFonts w:ascii="Times New Roman" w:hAnsi="Times New Roman"/>
                <w:sz w:val="24"/>
                <w:szCs w:val="24"/>
              </w:rPr>
              <w:t xml:space="preserve">Organizarea și desfășurarea acțiunilor practice și antrenamente cu elevii, cadre didactice și personalul auxiliar în caz de producere a situației excepționale sau de risc la nivel de clasă și instituție: </w:t>
            </w:r>
          </w:p>
          <w:p w:rsidR="00630BE1" w:rsidRPr="00DC6F69" w:rsidRDefault="00630BE1" w:rsidP="00DC6F69">
            <w:pPr>
              <w:rPr>
                <w:rFonts w:ascii="Times New Roman" w:hAnsi="Times New Roman"/>
                <w:sz w:val="24"/>
                <w:szCs w:val="24"/>
              </w:rPr>
            </w:pPr>
            <w:r w:rsidRPr="00DC6F69">
              <w:rPr>
                <w:rFonts w:ascii="Times New Roman" w:hAnsi="Times New Roman"/>
                <w:sz w:val="24"/>
                <w:szCs w:val="24"/>
              </w:rPr>
              <w:t>- antrenament de evacuare în caz de situație excepțională la nivel de clasă (1 / per. sept-dec);</w:t>
            </w:r>
          </w:p>
          <w:p w:rsidR="00630BE1" w:rsidRPr="00DC6F69" w:rsidRDefault="00630BE1" w:rsidP="00DC6F69">
            <w:pPr>
              <w:rPr>
                <w:rFonts w:ascii="Times New Roman" w:hAnsi="Times New Roman"/>
                <w:sz w:val="24"/>
                <w:szCs w:val="24"/>
              </w:rPr>
            </w:pPr>
            <w:r w:rsidRPr="00DC6F69">
              <w:rPr>
                <w:rFonts w:ascii="Times New Roman" w:hAnsi="Times New Roman"/>
                <w:sz w:val="24"/>
                <w:szCs w:val="24"/>
              </w:rPr>
              <w:t>-  antrenament de evacuare în caz de situație excepțională la nivel de instituție (1 /semestru)  ;</w:t>
            </w:r>
          </w:p>
          <w:p w:rsidR="00630BE1" w:rsidRPr="00DC6F69" w:rsidRDefault="00630BE1" w:rsidP="00DC6F69">
            <w:pPr>
              <w:rPr>
                <w:rFonts w:ascii="Times New Roman" w:hAnsi="Times New Roman"/>
                <w:sz w:val="24"/>
                <w:szCs w:val="24"/>
              </w:rPr>
            </w:pPr>
            <w:r w:rsidRPr="00DC6F69">
              <w:rPr>
                <w:rFonts w:ascii="Times New Roman" w:hAnsi="Times New Roman"/>
                <w:sz w:val="24"/>
                <w:szCs w:val="24"/>
              </w:rPr>
              <w:t>-  antrenament ,,Atribuții și acțiuni ale efectivului instituției în caz de situație excepțională”(1/an)</w:t>
            </w:r>
          </w:p>
        </w:tc>
        <w:tc>
          <w:tcPr>
            <w:tcW w:w="1617"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Pe parcurs</w:t>
            </w:r>
          </w:p>
        </w:tc>
        <w:tc>
          <w:tcPr>
            <w:tcW w:w="2610" w:type="dxa"/>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 xml:space="preserve">Administrația </w:t>
            </w:r>
          </w:p>
        </w:tc>
        <w:tc>
          <w:tcPr>
            <w:tcW w:w="2367" w:type="dxa"/>
            <w:gridSpan w:val="2"/>
          </w:tcPr>
          <w:p w:rsidR="00630BE1" w:rsidRPr="00DC6F69" w:rsidRDefault="00630BE1" w:rsidP="00630BE1">
            <w:pPr>
              <w:spacing w:line="276" w:lineRule="auto"/>
              <w:rPr>
                <w:rFonts w:ascii="Times New Roman" w:hAnsi="Times New Roman"/>
                <w:sz w:val="24"/>
                <w:szCs w:val="24"/>
              </w:rPr>
            </w:pPr>
            <w:r w:rsidRPr="00DC6F69">
              <w:rPr>
                <w:rFonts w:ascii="Times New Roman" w:hAnsi="Times New Roman"/>
                <w:sz w:val="24"/>
                <w:szCs w:val="24"/>
              </w:rPr>
              <w:t>Notă informativă  privind măsurile realizate</w:t>
            </w:r>
          </w:p>
        </w:tc>
      </w:tr>
    </w:tbl>
    <w:p w:rsidR="00630BE1" w:rsidRPr="00DC6F69" w:rsidRDefault="00630BE1" w:rsidP="00630BE1">
      <w:pPr>
        <w:spacing w:after="0" w:line="276" w:lineRule="auto"/>
        <w:jc w:val="both"/>
        <w:rPr>
          <w:rFonts w:ascii="Times New Roman" w:hAnsi="Times New Roman" w:cs="Times New Roman"/>
          <w:sz w:val="24"/>
          <w:szCs w:val="24"/>
        </w:rPr>
      </w:pPr>
    </w:p>
    <w:p w:rsidR="00255949" w:rsidRPr="00DC6F69" w:rsidRDefault="00255949" w:rsidP="00630BE1">
      <w:pPr>
        <w:spacing w:after="0" w:line="276" w:lineRule="auto"/>
        <w:jc w:val="both"/>
        <w:rPr>
          <w:rFonts w:ascii="Times New Roman" w:hAnsi="Times New Roman" w:cs="Times New Roman"/>
          <w:sz w:val="24"/>
          <w:szCs w:val="24"/>
        </w:rPr>
      </w:pPr>
    </w:p>
    <w:p w:rsidR="00F933E0" w:rsidRPr="00DC6F69" w:rsidRDefault="00F933E0" w:rsidP="00255949">
      <w:pPr>
        <w:jc w:val="center"/>
        <w:rPr>
          <w:rFonts w:ascii="Times New Roman" w:hAnsi="Times New Roman"/>
          <w:b/>
          <w:color w:val="FF0000"/>
          <w:sz w:val="24"/>
          <w:szCs w:val="24"/>
          <w:lang w:val="ro-RO"/>
        </w:rPr>
      </w:pPr>
    </w:p>
    <w:p w:rsidR="00F933E0" w:rsidRPr="00DC6F69" w:rsidRDefault="00F933E0" w:rsidP="00255949">
      <w:pPr>
        <w:jc w:val="center"/>
        <w:rPr>
          <w:rFonts w:ascii="Times New Roman" w:hAnsi="Times New Roman"/>
          <w:b/>
          <w:color w:val="FF0000"/>
          <w:sz w:val="24"/>
          <w:szCs w:val="24"/>
          <w:lang w:val="ro-RO"/>
        </w:rPr>
      </w:pPr>
    </w:p>
    <w:p w:rsidR="00F933E0" w:rsidRPr="00DC6F69" w:rsidRDefault="00F933E0" w:rsidP="00255949">
      <w:pPr>
        <w:jc w:val="center"/>
        <w:rPr>
          <w:rFonts w:ascii="Times New Roman" w:hAnsi="Times New Roman"/>
          <w:b/>
          <w:color w:val="FF0000"/>
          <w:sz w:val="24"/>
          <w:szCs w:val="24"/>
          <w:lang w:val="ro-RO"/>
        </w:rPr>
      </w:pPr>
    </w:p>
    <w:p w:rsidR="00F933E0" w:rsidRPr="00DC6F69" w:rsidRDefault="00F933E0" w:rsidP="00255949">
      <w:pPr>
        <w:jc w:val="center"/>
        <w:rPr>
          <w:rFonts w:ascii="Times New Roman" w:hAnsi="Times New Roman"/>
          <w:b/>
          <w:color w:val="FF0000"/>
          <w:sz w:val="24"/>
          <w:szCs w:val="24"/>
          <w:lang w:val="ro-RO"/>
        </w:rPr>
      </w:pPr>
    </w:p>
    <w:p w:rsidR="00F933E0" w:rsidRDefault="00F933E0" w:rsidP="00DC6F69">
      <w:pPr>
        <w:rPr>
          <w:rFonts w:ascii="Times New Roman" w:hAnsi="Times New Roman"/>
          <w:b/>
          <w:color w:val="FF0000"/>
          <w:sz w:val="36"/>
          <w:szCs w:val="28"/>
          <w:lang w:val="ro-RO"/>
        </w:rPr>
      </w:pPr>
    </w:p>
    <w:p w:rsidR="00F933E0" w:rsidRDefault="00F933E0" w:rsidP="00255949">
      <w:pPr>
        <w:jc w:val="center"/>
        <w:rPr>
          <w:rFonts w:ascii="Times New Roman" w:hAnsi="Times New Roman"/>
          <w:b/>
          <w:color w:val="FF0000"/>
          <w:sz w:val="36"/>
          <w:szCs w:val="28"/>
          <w:lang w:val="ro-RO"/>
        </w:rPr>
      </w:pPr>
    </w:p>
    <w:p w:rsidR="00255949" w:rsidRPr="00255949" w:rsidRDefault="00255949" w:rsidP="00255949">
      <w:pPr>
        <w:jc w:val="center"/>
        <w:rPr>
          <w:rFonts w:ascii="Times New Roman" w:hAnsi="Times New Roman"/>
          <w:b/>
          <w:sz w:val="28"/>
          <w:szCs w:val="28"/>
          <w:lang w:val="ro-RO"/>
        </w:rPr>
      </w:pPr>
      <w:r w:rsidRPr="00255949">
        <w:rPr>
          <w:rFonts w:ascii="Times New Roman" w:hAnsi="Times New Roman"/>
          <w:b/>
          <w:color w:val="FF0000"/>
          <w:sz w:val="36"/>
          <w:szCs w:val="28"/>
          <w:lang w:val="ro-RO"/>
        </w:rPr>
        <w:t>CONSILII METODICE</w:t>
      </w:r>
    </w:p>
    <w:tbl>
      <w:tblPr>
        <w:tblW w:w="140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77"/>
        <w:gridCol w:w="4252"/>
        <w:gridCol w:w="2240"/>
        <w:gridCol w:w="1785"/>
      </w:tblGrid>
      <w:tr w:rsidR="00255949" w:rsidRPr="00D43ABD" w:rsidTr="005039D2">
        <w:trPr>
          <w:trHeight w:val="1329"/>
        </w:trPr>
        <w:tc>
          <w:tcPr>
            <w:tcW w:w="851" w:type="dxa"/>
            <w:shd w:val="clear" w:color="auto" w:fill="FFC000"/>
          </w:tcPr>
          <w:p w:rsidR="00255949" w:rsidRPr="00255949" w:rsidRDefault="00255949" w:rsidP="00255949">
            <w:pPr>
              <w:spacing w:before="240" w:after="0" w:line="240" w:lineRule="auto"/>
              <w:jc w:val="center"/>
              <w:rPr>
                <w:rFonts w:ascii="Times New Roman" w:hAnsi="Times New Roman"/>
                <w:b/>
                <w:color w:val="0070C0"/>
                <w:sz w:val="28"/>
                <w:szCs w:val="28"/>
                <w:lang w:val="ro-RO"/>
              </w:rPr>
            </w:pPr>
            <w:r w:rsidRPr="00255949">
              <w:rPr>
                <w:rFonts w:ascii="Times New Roman" w:hAnsi="Times New Roman"/>
                <w:b/>
                <w:color w:val="0070C0"/>
                <w:sz w:val="28"/>
                <w:szCs w:val="28"/>
                <w:lang w:val="ro-RO"/>
              </w:rPr>
              <w:lastRenderedPageBreak/>
              <w:t>Nr.</w:t>
            </w:r>
          </w:p>
          <w:p w:rsidR="00255949" w:rsidRPr="00255949" w:rsidRDefault="005039D2" w:rsidP="005039D2">
            <w:pPr>
              <w:spacing w:before="240" w:after="0" w:line="240" w:lineRule="auto"/>
              <w:jc w:val="center"/>
              <w:rPr>
                <w:rFonts w:ascii="Times New Roman" w:hAnsi="Times New Roman"/>
                <w:b/>
                <w:color w:val="0070C0"/>
                <w:sz w:val="28"/>
                <w:szCs w:val="28"/>
                <w:lang w:val="ro-RO"/>
              </w:rPr>
            </w:pPr>
            <w:r>
              <w:rPr>
                <w:rFonts w:ascii="Times New Roman" w:hAnsi="Times New Roman"/>
                <w:b/>
                <w:color w:val="0070C0"/>
                <w:sz w:val="28"/>
                <w:szCs w:val="28"/>
                <w:lang w:val="ro-RO"/>
              </w:rPr>
              <w:t>d/o</w:t>
            </w:r>
          </w:p>
        </w:tc>
        <w:tc>
          <w:tcPr>
            <w:tcW w:w="4877" w:type="dxa"/>
            <w:shd w:val="clear" w:color="auto" w:fill="FFC000"/>
          </w:tcPr>
          <w:p w:rsidR="00255949" w:rsidRPr="00255949" w:rsidRDefault="00255949" w:rsidP="00255949">
            <w:pPr>
              <w:spacing w:before="240" w:after="0" w:line="240" w:lineRule="auto"/>
              <w:jc w:val="center"/>
              <w:rPr>
                <w:rFonts w:ascii="Times New Roman" w:hAnsi="Times New Roman"/>
                <w:b/>
                <w:color w:val="0070C0"/>
                <w:sz w:val="28"/>
                <w:szCs w:val="28"/>
                <w:lang w:val="ro-RO"/>
              </w:rPr>
            </w:pPr>
            <w:r w:rsidRPr="00255949">
              <w:rPr>
                <w:rFonts w:ascii="Times New Roman" w:hAnsi="Times New Roman"/>
                <w:b/>
                <w:color w:val="0070C0"/>
                <w:sz w:val="28"/>
                <w:szCs w:val="28"/>
                <w:lang w:val="ro-RO"/>
              </w:rPr>
              <w:t xml:space="preserve">Competențe </w:t>
            </w:r>
          </w:p>
        </w:tc>
        <w:tc>
          <w:tcPr>
            <w:tcW w:w="4252" w:type="dxa"/>
            <w:shd w:val="clear" w:color="auto" w:fill="FFC000"/>
          </w:tcPr>
          <w:p w:rsidR="00255949" w:rsidRPr="00255949" w:rsidRDefault="00255949" w:rsidP="00255949">
            <w:pPr>
              <w:spacing w:before="240" w:after="0" w:line="240" w:lineRule="auto"/>
              <w:jc w:val="center"/>
              <w:rPr>
                <w:rFonts w:ascii="Times New Roman" w:hAnsi="Times New Roman"/>
                <w:b/>
                <w:color w:val="0070C0"/>
                <w:sz w:val="28"/>
                <w:szCs w:val="28"/>
                <w:lang w:val="ro-RO"/>
              </w:rPr>
            </w:pPr>
            <w:r w:rsidRPr="00255949">
              <w:rPr>
                <w:rFonts w:ascii="Times New Roman" w:hAnsi="Times New Roman"/>
                <w:b/>
                <w:color w:val="0070C0"/>
                <w:sz w:val="28"/>
                <w:szCs w:val="28"/>
                <w:lang w:val="ro-RO"/>
              </w:rPr>
              <w:t>Conținutul tematic</w:t>
            </w:r>
          </w:p>
        </w:tc>
        <w:tc>
          <w:tcPr>
            <w:tcW w:w="2240" w:type="dxa"/>
            <w:shd w:val="clear" w:color="auto" w:fill="FFC000"/>
          </w:tcPr>
          <w:p w:rsidR="00255949" w:rsidRPr="00255949" w:rsidRDefault="00255949" w:rsidP="00255949">
            <w:pPr>
              <w:spacing w:before="240" w:after="0" w:line="240" w:lineRule="auto"/>
              <w:jc w:val="center"/>
              <w:rPr>
                <w:rFonts w:ascii="Times New Roman" w:hAnsi="Times New Roman"/>
                <w:b/>
                <w:color w:val="0070C0"/>
                <w:sz w:val="28"/>
                <w:szCs w:val="28"/>
                <w:lang w:val="ro-RO"/>
              </w:rPr>
            </w:pPr>
            <w:r w:rsidRPr="00255949">
              <w:rPr>
                <w:rFonts w:ascii="Times New Roman" w:hAnsi="Times New Roman"/>
                <w:b/>
                <w:color w:val="0070C0"/>
                <w:sz w:val="28"/>
                <w:szCs w:val="28"/>
                <w:lang w:val="ro-RO"/>
              </w:rPr>
              <w:t>Termen</w:t>
            </w:r>
          </w:p>
        </w:tc>
        <w:tc>
          <w:tcPr>
            <w:tcW w:w="1785" w:type="dxa"/>
            <w:shd w:val="clear" w:color="auto" w:fill="FFC000"/>
          </w:tcPr>
          <w:p w:rsidR="00255949" w:rsidRPr="00255949" w:rsidRDefault="00255949" w:rsidP="00255949">
            <w:pPr>
              <w:spacing w:before="240" w:after="0" w:line="240" w:lineRule="auto"/>
              <w:jc w:val="center"/>
              <w:rPr>
                <w:rFonts w:ascii="Times New Roman" w:hAnsi="Times New Roman"/>
                <w:b/>
                <w:color w:val="0070C0"/>
                <w:sz w:val="28"/>
                <w:szCs w:val="28"/>
                <w:lang w:val="ro-RO"/>
              </w:rPr>
            </w:pPr>
            <w:r w:rsidRPr="00255949">
              <w:rPr>
                <w:rFonts w:ascii="Times New Roman" w:hAnsi="Times New Roman"/>
                <w:b/>
                <w:color w:val="0070C0"/>
                <w:sz w:val="28"/>
                <w:szCs w:val="28"/>
                <w:lang w:val="ro-RO"/>
              </w:rPr>
              <w:t>Responsabil</w:t>
            </w:r>
          </w:p>
        </w:tc>
      </w:tr>
      <w:tr w:rsidR="00255949" w:rsidRPr="00D43ABD" w:rsidTr="00255949">
        <w:trPr>
          <w:trHeight w:val="1628"/>
        </w:trPr>
        <w:tc>
          <w:tcPr>
            <w:tcW w:w="851" w:type="dxa"/>
            <w:tcBorders>
              <w:bottom w:val="single" w:sz="4" w:space="0" w:color="auto"/>
            </w:tcBorders>
          </w:tcPr>
          <w:p w:rsidR="00255949" w:rsidRPr="00D43ABD" w:rsidRDefault="00255949" w:rsidP="0090698B">
            <w:pPr>
              <w:spacing w:after="0" w:line="240" w:lineRule="auto"/>
              <w:jc w:val="center"/>
              <w:rPr>
                <w:rFonts w:ascii="Times New Roman" w:hAnsi="Times New Roman"/>
                <w:i/>
                <w:sz w:val="28"/>
                <w:szCs w:val="28"/>
                <w:lang w:val="ro-RO"/>
              </w:rPr>
            </w:pPr>
            <w:r w:rsidRPr="00D43ABD">
              <w:rPr>
                <w:rFonts w:ascii="Times New Roman" w:hAnsi="Times New Roman"/>
                <w:sz w:val="28"/>
                <w:szCs w:val="28"/>
                <w:lang w:val="ro-RO"/>
              </w:rPr>
              <w:t>1</w:t>
            </w:r>
          </w:p>
        </w:tc>
        <w:tc>
          <w:tcPr>
            <w:tcW w:w="4877" w:type="dxa"/>
            <w:tcBorders>
              <w:bottom w:val="single" w:sz="4" w:space="0" w:color="auto"/>
            </w:tcBorders>
          </w:tcPr>
          <w:p w:rsidR="00255949" w:rsidRPr="00D43ABD" w:rsidRDefault="00F933E0" w:rsidP="0090698B">
            <w:pPr>
              <w:spacing w:after="0" w:line="240" w:lineRule="auto"/>
              <w:rPr>
                <w:rFonts w:ascii="Times New Roman" w:hAnsi="Times New Roman"/>
                <w:b/>
                <w:i/>
                <w:sz w:val="28"/>
                <w:szCs w:val="28"/>
                <w:lang w:val="ro-RO"/>
              </w:rPr>
            </w:pPr>
            <w:r>
              <w:rPr>
                <w:rFonts w:ascii="Times New Roman" w:hAnsi="Times New Roman"/>
                <w:sz w:val="28"/>
                <w:szCs w:val="28"/>
                <w:lang w:val="ro-RO"/>
              </w:rPr>
              <w:t>I</w:t>
            </w:r>
            <w:r w:rsidRPr="00F933E0">
              <w:rPr>
                <w:rFonts w:ascii="Times New Roman" w:hAnsi="Times New Roman"/>
                <w:sz w:val="28"/>
                <w:szCs w:val="28"/>
                <w:lang w:val="ro-RO"/>
              </w:rPr>
              <w:t>dentificarea principalelor aspecte ce tin de respectarea regulamentului de atestare</w:t>
            </w:r>
          </w:p>
        </w:tc>
        <w:tc>
          <w:tcPr>
            <w:tcW w:w="4252" w:type="dxa"/>
            <w:tcBorders>
              <w:bottom w:val="single" w:sz="4" w:space="0" w:color="auto"/>
            </w:tcBorders>
          </w:tcPr>
          <w:p w:rsidR="00255949" w:rsidRPr="005E33A2" w:rsidRDefault="00F933E0" w:rsidP="0090698B">
            <w:pPr>
              <w:spacing w:after="0" w:line="240" w:lineRule="auto"/>
              <w:rPr>
                <w:rFonts w:ascii="Times New Roman" w:hAnsi="Times New Roman"/>
                <w:sz w:val="28"/>
                <w:szCs w:val="28"/>
              </w:rPr>
            </w:pPr>
            <w:r w:rsidRPr="00F933E0">
              <w:rPr>
                <w:rFonts w:ascii="Times New Roman" w:hAnsi="Times New Roman"/>
                <w:sz w:val="28"/>
                <w:szCs w:val="28"/>
                <w:lang w:val="ro-RO"/>
              </w:rPr>
              <w:t>Atestarea cadrelor didactice motivație și performanță</w:t>
            </w:r>
          </w:p>
        </w:tc>
        <w:tc>
          <w:tcPr>
            <w:tcW w:w="2240" w:type="dxa"/>
            <w:tcBorders>
              <w:bottom w:val="single" w:sz="4" w:space="0" w:color="auto"/>
            </w:tcBorders>
          </w:tcPr>
          <w:p w:rsidR="00255949" w:rsidRPr="005E33A2"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 xml:space="preserve">Octombrie </w:t>
            </w:r>
          </w:p>
        </w:tc>
        <w:tc>
          <w:tcPr>
            <w:tcW w:w="1785" w:type="dxa"/>
            <w:tcBorders>
              <w:bottom w:val="single" w:sz="4" w:space="0" w:color="auto"/>
            </w:tcBorders>
          </w:tcPr>
          <w:p w:rsidR="00255949" w:rsidRPr="005E33A2"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Străinu N.</w:t>
            </w:r>
          </w:p>
        </w:tc>
      </w:tr>
      <w:tr w:rsidR="00255949" w:rsidRPr="00D43ABD" w:rsidTr="00255949">
        <w:trPr>
          <w:trHeight w:val="1411"/>
        </w:trPr>
        <w:tc>
          <w:tcPr>
            <w:tcW w:w="851" w:type="dxa"/>
            <w:tcBorders>
              <w:bottom w:val="single" w:sz="4" w:space="0" w:color="auto"/>
            </w:tcBorders>
          </w:tcPr>
          <w:p w:rsidR="00255949" w:rsidRPr="00D43ABD" w:rsidRDefault="00255949" w:rsidP="0090698B">
            <w:pPr>
              <w:spacing w:after="0" w:line="240" w:lineRule="auto"/>
              <w:jc w:val="center"/>
              <w:rPr>
                <w:rFonts w:ascii="Times New Roman" w:hAnsi="Times New Roman"/>
                <w:sz w:val="28"/>
                <w:szCs w:val="28"/>
                <w:lang w:val="ro-RO"/>
              </w:rPr>
            </w:pPr>
            <w:r w:rsidRPr="00D43ABD">
              <w:rPr>
                <w:rFonts w:ascii="Times New Roman" w:hAnsi="Times New Roman"/>
                <w:sz w:val="28"/>
                <w:szCs w:val="28"/>
                <w:lang w:val="ro-RO"/>
              </w:rPr>
              <w:t>2</w:t>
            </w:r>
          </w:p>
        </w:tc>
        <w:tc>
          <w:tcPr>
            <w:tcW w:w="4877" w:type="dxa"/>
            <w:tcBorders>
              <w:bottom w:val="single" w:sz="4" w:space="0" w:color="auto"/>
            </w:tcBorders>
          </w:tcPr>
          <w:p w:rsidR="00255949" w:rsidRPr="00D43ABD" w:rsidRDefault="00F933E0" w:rsidP="0090698B">
            <w:pPr>
              <w:spacing w:after="0" w:line="240" w:lineRule="auto"/>
              <w:rPr>
                <w:rFonts w:ascii="Times New Roman" w:hAnsi="Times New Roman"/>
                <w:sz w:val="28"/>
                <w:szCs w:val="28"/>
                <w:lang w:val="ro-RO"/>
              </w:rPr>
            </w:pPr>
            <w:r w:rsidRPr="00F933E0">
              <w:rPr>
                <w:rFonts w:ascii="Times New Roman" w:hAnsi="Times New Roman"/>
                <w:sz w:val="28"/>
                <w:szCs w:val="28"/>
                <w:lang w:val="ro-RO"/>
              </w:rPr>
              <w:t>Schimbul eficient de informati, experiențe și soluționarea incertitudinilor</w:t>
            </w:r>
          </w:p>
        </w:tc>
        <w:tc>
          <w:tcPr>
            <w:tcW w:w="4252" w:type="dxa"/>
            <w:tcBorders>
              <w:bottom w:val="single" w:sz="4" w:space="0" w:color="auto"/>
            </w:tcBorders>
          </w:tcPr>
          <w:p w:rsidR="00255949" w:rsidRPr="00255949" w:rsidRDefault="00F933E0" w:rsidP="0090698B">
            <w:pPr>
              <w:spacing w:after="0" w:line="240" w:lineRule="auto"/>
              <w:rPr>
                <w:rFonts w:ascii="Times New Roman" w:hAnsi="Times New Roman"/>
                <w:sz w:val="28"/>
                <w:szCs w:val="28"/>
              </w:rPr>
            </w:pPr>
            <w:r w:rsidRPr="00F933E0">
              <w:rPr>
                <w:rFonts w:ascii="Times New Roman" w:hAnsi="Times New Roman"/>
                <w:sz w:val="28"/>
                <w:szCs w:val="28"/>
                <w:lang w:val="ro-RO"/>
              </w:rPr>
              <w:t>Metodologia implementarii</w:t>
            </w:r>
            <w:r>
              <w:rPr>
                <w:rFonts w:ascii="Times New Roman" w:hAnsi="Times New Roman"/>
                <w:sz w:val="28"/>
                <w:szCs w:val="28"/>
                <w:lang w:val="ro-RO"/>
              </w:rPr>
              <w:t xml:space="preserve"> conceptului de clasa inversată</w:t>
            </w:r>
          </w:p>
        </w:tc>
        <w:tc>
          <w:tcPr>
            <w:tcW w:w="2240" w:type="dxa"/>
            <w:tcBorders>
              <w:bottom w:val="single" w:sz="4" w:space="0" w:color="auto"/>
            </w:tcBorders>
          </w:tcPr>
          <w:p w:rsidR="00255949" w:rsidRPr="00D43ABD"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 xml:space="preserve">Martie </w:t>
            </w:r>
          </w:p>
        </w:tc>
        <w:tc>
          <w:tcPr>
            <w:tcW w:w="1785" w:type="dxa"/>
            <w:tcBorders>
              <w:bottom w:val="single" w:sz="4" w:space="0" w:color="auto"/>
            </w:tcBorders>
          </w:tcPr>
          <w:p w:rsidR="00255949" w:rsidRPr="00D43ABD"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Martin L.</w:t>
            </w:r>
          </w:p>
        </w:tc>
      </w:tr>
      <w:tr w:rsidR="00255949" w:rsidRPr="00D43ABD" w:rsidTr="00255949">
        <w:tc>
          <w:tcPr>
            <w:tcW w:w="851" w:type="dxa"/>
          </w:tcPr>
          <w:p w:rsidR="00255949" w:rsidRPr="00D43ABD" w:rsidRDefault="00255949" w:rsidP="0090698B">
            <w:pPr>
              <w:spacing w:after="0" w:line="240" w:lineRule="auto"/>
              <w:jc w:val="center"/>
              <w:rPr>
                <w:rFonts w:ascii="Times New Roman" w:hAnsi="Times New Roman"/>
                <w:sz w:val="28"/>
                <w:szCs w:val="28"/>
                <w:lang w:val="ro-RO"/>
              </w:rPr>
            </w:pPr>
            <w:r w:rsidRPr="00D43ABD">
              <w:rPr>
                <w:rFonts w:ascii="Times New Roman" w:hAnsi="Times New Roman"/>
                <w:sz w:val="28"/>
                <w:szCs w:val="28"/>
                <w:lang w:val="ro-RO"/>
              </w:rPr>
              <w:t>3</w:t>
            </w:r>
          </w:p>
        </w:tc>
        <w:tc>
          <w:tcPr>
            <w:tcW w:w="4877" w:type="dxa"/>
          </w:tcPr>
          <w:p w:rsidR="00255949" w:rsidRPr="00D43ABD" w:rsidRDefault="005039D2" w:rsidP="0090698B">
            <w:pPr>
              <w:spacing w:after="0" w:line="240" w:lineRule="auto"/>
              <w:rPr>
                <w:rFonts w:ascii="Times New Roman" w:hAnsi="Times New Roman"/>
                <w:sz w:val="28"/>
                <w:szCs w:val="28"/>
                <w:lang w:val="ro-RO"/>
              </w:rPr>
            </w:pPr>
            <w:r>
              <w:rPr>
                <w:rFonts w:ascii="Times New Roman" w:hAnsi="Times New Roman"/>
                <w:sz w:val="28"/>
                <w:szCs w:val="28"/>
                <w:lang w:val="ro-RO"/>
              </w:rPr>
              <w:t xml:space="preserve">Rolul temelor pentru acasă în realizarea finalităților educaționale </w:t>
            </w:r>
          </w:p>
        </w:tc>
        <w:tc>
          <w:tcPr>
            <w:tcW w:w="4252" w:type="dxa"/>
          </w:tcPr>
          <w:p w:rsidR="00255949" w:rsidRPr="00255949" w:rsidRDefault="00F933E0" w:rsidP="0090698B">
            <w:pPr>
              <w:spacing w:after="0" w:line="240" w:lineRule="auto"/>
              <w:rPr>
                <w:rFonts w:ascii="Times New Roman" w:hAnsi="Times New Roman"/>
                <w:sz w:val="28"/>
                <w:szCs w:val="28"/>
              </w:rPr>
            </w:pPr>
            <w:r>
              <w:rPr>
                <w:rFonts w:ascii="Times New Roman" w:hAnsi="Times New Roman"/>
                <w:sz w:val="28"/>
                <w:szCs w:val="28"/>
              </w:rPr>
              <w:t xml:space="preserve">Eficientizarea </w:t>
            </w:r>
            <w:r w:rsidR="005039D2">
              <w:rPr>
                <w:rFonts w:ascii="Times New Roman" w:hAnsi="Times New Roman"/>
                <w:sz w:val="28"/>
                <w:szCs w:val="28"/>
              </w:rPr>
              <w:t xml:space="preserve">managementului temelor pentru acasă – o prioritate pentru instituția de învățământ </w:t>
            </w:r>
            <w:r>
              <w:rPr>
                <w:rFonts w:ascii="Times New Roman" w:hAnsi="Times New Roman"/>
                <w:sz w:val="28"/>
                <w:szCs w:val="28"/>
              </w:rPr>
              <w:t xml:space="preserve"> </w:t>
            </w:r>
          </w:p>
        </w:tc>
        <w:tc>
          <w:tcPr>
            <w:tcW w:w="2240" w:type="dxa"/>
          </w:tcPr>
          <w:p w:rsidR="00255949" w:rsidRPr="00D43ABD"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 xml:space="preserve">Februarie </w:t>
            </w:r>
          </w:p>
        </w:tc>
        <w:tc>
          <w:tcPr>
            <w:tcW w:w="1785" w:type="dxa"/>
          </w:tcPr>
          <w:p w:rsidR="00255949" w:rsidRPr="00D43ABD" w:rsidRDefault="00F933E0" w:rsidP="0090698B">
            <w:pPr>
              <w:spacing w:after="0" w:line="240" w:lineRule="auto"/>
              <w:rPr>
                <w:rFonts w:ascii="Times New Roman" w:hAnsi="Times New Roman"/>
                <w:sz w:val="28"/>
                <w:szCs w:val="28"/>
                <w:lang w:val="ro-RO"/>
              </w:rPr>
            </w:pPr>
            <w:r>
              <w:rPr>
                <w:rFonts w:ascii="Times New Roman" w:hAnsi="Times New Roman"/>
                <w:sz w:val="28"/>
                <w:szCs w:val="28"/>
                <w:lang w:val="ro-RO"/>
              </w:rPr>
              <w:t>Andrieș I.</w:t>
            </w:r>
          </w:p>
        </w:tc>
      </w:tr>
    </w:tbl>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F933E0" w:rsidRDefault="00F933E0" w:rsidP="00630BE1">
      <w:pPr>
        <w:spacing w:after="0" w:line="276" w:lineRule="auto"/>
        <w:jc w:val="both"/>
        <w:rPr>
          <w:rFonts w:ascii="Times New Roman" w:hAnsi="Times New Roman" w:cs="Times New Roman"/>
          <w:sz w:val="24"/>
        </w:rPr>
      </w:pPr>
    </w:p>
    <w:p w:rsidR="00F933E0" w:rsidRPr="008F00E7" w:rsidRDefault="00F933E0" w:rsidP="00DC6F69">
      <w:pPr>
        <w:autoSpaceDE w:val="0"/>
        <w:autoSpaceDN w:val="0"/>
        <w:adjustRightInd w:val="0"/>
        <w:spacing w:after="0" w:line="240" w:lineRule="auto"/>
        <w:jc w:val="center"/>
        <w:rPr>
          <w:rFonts w:ascii="Times New Roman" w:hAnsi="Times New Roman" w:cs="Times New Roman"/>
          <w:b/>
          <w:bCs/>
          <w:sz w:val="28"/>
          <w:szCs w:val="28"/>
          <w:lang w:val="ro-RO"/>
        </w:rPr>
      </w:pPr>
      <w:r w:rsidRPr="00F41086">
        <w:rPr>
          <w:rFonts w:ascii="Times New Roman" w:hAnsi="Times New Roman" w:cs="Times New Roman"/>
          <w:b/>
          <w:bCs/>
          <w:sz w:val="28"/>
          <w:szCs w:val="28"/>
        </w:rPr>
        <w:t>Formar</w:t>
      </w:r>
      <w:r w:rsidRPr="00F41086">
        <w:rPr>
          <w:rFonts w:ascii="Times New Roman" w:eastAsia="TimesNewRoman,Bold" w:hAnsi="Times New Roman" w:cs="Times New Roman"/>
          <w:b/>
          <w:bCs/>
          <w:sz w:val="28"/>
          <w:szCs w:val="28"/>
        </w:rPr>
        <w:t>ea atitudinilor și deprinderilor de comportament responsabil în caz de situații de risc sau excepționale (incendii, inundații</w:t>
      </w:r>
      <w:r w:rsidRPr="00F41086">
        <w:rPr>
          <w:rFonts w:ascii="Times New Roman" w:hAnsi="Times New Roman" w:cs="Times New Roman"/>
          <w:b/>
          <w:bCs/>
          <w:sz w:val="28"/>
          <w:szCs w:val="28"/>
        </w:rPr>
        <w:t>, cutremure,</w:t>
      </w:r>
      <w:r w:rsidRPr="00F41086">
        <w:rPr>
          <w:rFonts w:ascii="Times New Roman" w:eastAsia="TimesNewRoman,Bold" w:hAnsi="Times New Roman" w:cs="Times New Roman"/>
          <w:b/>
          <w:bCs/>
          <w:sz w:val="28"/>
          <w:szCs w:val="28"/>
        </w:rPr>
        <w:t>alunecări de teren)</w:t>
      </w:r>
      <w:r w:rsidRPr="00117891">
        <w:rPr>
          <w:rFonts w:ascii="Times New Roman" w:hAnsi="Times New Roman"/>
          <w:sz w:val="24"/>
          <w:szCs w:val="24"/>
          <w:lang w:val="ro-RO"/>
        </w:rPr>
        <w:t xml:space="preserve"> </w:t>
      </w:r>
      <w:r w:rsidRPr="00DD6C2E">
        <w:rPr>
          <w:rFonts w:ascii="Times New Roman" w:hAnsi="Times New Roman"/>
          <w:sz w:val="24"/>
          <w:szCs w:val="24"/>
          <w:lang w:val="ro-RO"/>
        </w:rPr>
        <w:t>conform prevederilor Regulamentului cu privire la formaţiunile nemilitarizate ale protecţiei civile, aprobat prin Hotărârea Guvernului Republicii Moldova nr. 249/1996</w:t>
      </w:r>
    </w:p>
    <w:tbl>
      <w:tblPr>
        <w:tblStyle w:val="TableGrid"/>
        <w:tblW w:w="13887" w:type="dxa"/>
        <w:tblLayout w:type="fixed"/>
        <w:tblLook w:val="04A0" w:firstRow="1" w:lastRow="0" w:firstColumn="1" w:lastColumn="0" w:noHBand="0" w:noVBand="1"/>
      </w:tblPr>
      <w:tblGrid>
        <w:gridCol w:w="534"/>
        <w:gridCol w:w="3969"/>
        <w:gridCol w:w="3430"/>
        <w:gridCol w:w="2551"/>
        <w:gridCol w:w="1588"/>
        <w:gridCol w:w="1815"/>
      </w:tblGrid>
      <w:tr w:rsidR="00F933E0" w:rsidTr="00A458AA">
        <w:trPr>
          <w:trHeight w:val="631"/>
        </w:trPr>
        <w:tc>
          <w:tcPr>
            <w:tcW w:w="534" w:type="dxa"/>
            <w:shd w:val="clear" w:color="auto" w:fill="00B0F0"/>
          </w:tcPr>
          <w:p w:rsidR="00F933E0" w:rsidRDefault="00F933E0" w:rsidP="00A458AA">
            <w:pPr>
              <w:jc w:val="center"/>
              <w:rPr>
                <w:rFonts w:ascii="Times New Roman" w:hAnsi="Times New Roman"/>
                <w:sz w:val="24"/>
                <w:szCs w:val="24"/>
                <w:lang w:val="en-US"/>
              </w:rPr>
            </w:pPr>
            <w:r>
              <w:rPr>
                <w:rFonts w:ascii="Times New Roman" w:hAnsi="Times New Roman"/>
                <w:sz w:val="24"/>
                <w:szCs w:val="24"/>
                <w:lang w:val="en-US"/>
              </w:rPr>
              <w:lastRenderedPageBreak/>
              <w:t>Nr.d/o</w:t>
            </w:r>
          </w:p>
        </w:tc>
        <w:tc>
          <w:tcPr>
            <w:tcW w:w="3969" w:type="dxa"/>
            <w:shd w:val="clear" w:color="auto" w:fill="00B0F0"/>
          </w:tcPr>
          <w:p w:rsidR="00F933E0" w:rsidRPr="006A2862" w:rsidRDefault="00F933E0" w:rsidP="00A458AA">
            <w:pPr>
              <w:tabs>
                <w:tab w:val="left" w:pos="942"/>
              </w:tabs>
              <w:jc w:val="center"/>
              <w:rPr>
                <w:rFonts w:ascii="Times New Roman" w:hAnsi="Times New Roman"/>
                <w:b/>
                <w:sz w:val="24"/>
                <w:szCs w:val="24"/>
                <w:lang w:val="en-US"/>
              </w:rPr>
            </w:pPr>
            <w:r w:rsidRPr="006A2862">
              <w:rPr>
                <w:rFonts w:ascii="Times New Roman" w:hAnsi="Times New Roman"/>
                <w:b/>
                <w:sz w:val="24"/>
                <w:szCs w:val="24"/>
                <w:lang w:val="en-US"/>
              </w:rPr>
              <w:t>Obiective</w:t>
            </w:r>
          </w:p>
        </w:tc>
        <w:tc>
          <w:tcPr>
            <w:tcW w:w="3430" w:type="dxa"/>
            <w:shd w:val="clear" w:color="auto" w:fill="00B0F0"/>
          </w:tcPr>
          <w:p w:rsidR="00F933E0" w:rsidRPr="006A2862" w:rsidRDefault="00F933E0" w:rsidP="00A458AA">
            <w:pPr>
              <w:jc w:val="center"/>
              <w:rPr>
                <w:rFonts w:ascii="Times New Roman" w:hAnsi="Times New Roman"/>
                <w:b/>
                <w:sz w:val="24"/>
                <w:szCs w:val="24"/>
              </w:rPr>
            </w:pPr>
            <w:r w:rsidRPr="006A2862">
              <w:rPr>
                <w:rFonts w:ascii="Times New Roman" w:hAnsi="Times New Roman"/>
                <w:b/>
                <w:sz w:val="24"/>
                <w:szCs w:val="24"/>
                <w:lang w:val="en-US"/>
              </w:rPr>
              <w:t>Activități</w:t>
            </w:r>
          </w:p>
        </w:tc>
        <w:tc>
          <w:tcPr>
            <w:tcW w:w="2551" w:type="dxa"/>
            <w:shd w:val="clear" w:color="auto" w:fill="00B0F0"/>
          </w:tcPr>
          <w:p w:rsidR="00F933E0" w:rsidRPr="006A2862" w:rsidRDefault="00F933E0" w:rsidP="00A458AA">
            <w:pPr>
              <w:jc w:val="center"/>
              <w:rPr>
                <w:rFonts w:ascii="Times New Roman" w:hAnsi="Times New Roman"/>
                <w:b/>
                <w:sz w:val="24"/>
                <w:szCs w:val="24"/>
                <w:lang w:val="en-US"/>
              </w:rPr>
            </w:pPr>
            <w:r w:rsidRPr="006A2862">
              <w:rPr>
                <w:rFonts w:ascii="Times New Roman" w:hAnsi="Times New Roman"/>
                <w:b/>
                <w:sz w:val="24"/>
                <w:szCs w:val="24"/>
                <w:lang w:val="en-US"/>
              </w:rPr>
              <w:t>Indicatori de evaluare</w:t>
            </w:r>
          </w:p>
          <w:p w:rsidR="00F933E0" w:rsidRPr="006A2862" w:rsidRDefault="00F933E0" w:rsidP="00A458AA">
            <w:pPr>
              <w:jc w:val="center"/>
              <w:rPr>
                <w:rFonts w:ascii="Times New Roman" w:hAnsi="Times New Roman"/>
                <w:b/>
                <w:sz w:val="24"/>
                <w:szCs w:val="24"/>
                <w:lang w:val="en-US"/>
              </w:rPr>
            </w:pPr>
            <w:r w:rsidRPr="006A2862">
              <w:rPr>
                <w:rFonts w:ascii="Times New Roman" w:hAnsi="Times New Roman"/>
                <w:b/>
                <w:sz w:val="24"/>
                <w:szCs w:val="24"/>
                <w:lang w:val="en-US"/>
              </w:rPr>
              <w:t>și monitorizare</w:t>
            </w:r>
          </w:p>
        </w:tc>
        <w:tc>
          <w:tcPr>
            <w:tcW w:w="1588" w:type="dxa"/>
            <w:shd w:val="clear" w:color="auto" w:fill="00B0F0"/>
          </w:tcPr>
          <w:p w:rsidR="00F933E0" w:rsidRPr="006A2862" w:rsidRDefault="00F933E0" w:rsidP="00A458AA">
            <w:pPr>
              <w:jc w:val="center"/>
              <w:rPr>
                <w:rFonts w:ascii="Times New Roman" w:hAnsi="Times New Roman"/>
                <w:b/>
                <w:sz w:val="24"/>
                <w:szCs w:val="24"/>
                <w:lang w:val="en-US"/>
              </w:rPr>
            </w:pPr>
            <w:r w:rsidRPr="006A2862">
              <w:rPr>
                <w:rFonts w:ascii="Times New Roman" w:hAnsi="Times New Roman"/>
                <w:b/>
                <w:sz w:val="24"/>
                <w:szCs w:val="24"/>
                <w:lang w:val="en-US"/>
              </w:rPr>
              <w:t>Responsabili</w:t>
            </w:r>
          </w:p>
        </w:tc>
        <w:tc>
          <w:tcPr>
            <w:tcW w:w="1815" w:type="dxa"/>
            <w:shd w:val="clear" w:color="auto" w:fill="00B0F0"/>
          </w:tcPr>
          <w:p w:rsidR="00F933E0" w:rsidRPr="006A2862" w:rsidRDefault="00F933E0" w:rsidP="00A458AA">
            <w:pPr>
              <w:jc w:val="center"/>
              <w:rPr>
                <w:rFonts w:ascii="Times New Roman" w:hAnsi="Times New Roman"/>
                <w:b/>
                <w:sz w:val="24"/>
                <w:szCs w:val="24"/>
                <w:lang w:val="en-US"/>
              </w:rPr>
            </w:pPr>
            <w:r w:rsidRPr="006A2862">
              <w:rPr>
                <w:rFonts w:ascii="Times New Roman" w:hAnsi="Times New Roman"/>
                <w:b/>
                <w:sz w:val="24"/>
                <w:szCs w:val="24"/>
                <w:lang w:val="en-US"/>
              </w:rPr>
              <w:t>Termeni de realizare</w:t>
            </w:r>
          </w:p>
        </w:tc>
      </w:tr>
      <w:tr w:rsidR="00F933E0" w:rsidRPr="00012097" w:rsidTr="00DC6F69">
        <w:tc>
          <w:tcPr>
            <w:tcW w:w="534" w:type="dxa"/>
          </w:tcPr>
          <w:p w:rsidR="00F933E0" w:rsidRDefault="00F933E0" w:rsidP="00F933E0">
            <w:pPr>
              <w:rPr>
                <w:rFonts w:ascii="Times New Roman" w:hAnsi="Times New Roman"/>
                <w:sz w:val="24"/>
                <w:szCs w:val="24"/>
                <w:lang w:val="en-US"/>
              </w:rPr>
            </w:pPr>
            <w:r>
              <w:rPr>
                <w:rFonts w:ascii="Times New Roman" w:hAnsi="Times New Roman"/>
                <w:sz w:val="24"/>
                <w:szCs w:val="24"/>
                <w:lang w:val="en-US"/>
              </w:rPr>
              <w:t>1</w:t>
            </w:r>
          </w:p>
        </w:tc>
        <w:tc>
          <w:tcPr>
            <w:tcW w:w="3969" w:type="dxa"/>
          </w:tcPr>
          <w:p w:rsidR="00F933E0" w:rsidRPr="00012097" w:rsidRDefault="00F933E0" w:rsidP="00F933E0">
            <w:pPr>
              <w:autoSpaceDE w:val="0"/>
              <w:autoSpaceDN w:val="0"/>
              <w:adjustRightInd w:val="0"/>
              <w:rPr>
                <w:rFonts w:ascii="Times New Roman" w:eastAsia="TimesNewRoman,Bold" w:hAnsi="Times New Roman"/>
                <w:b/>
                <w:bCs/>
                <w:sz w:val="24"/>
                <w:szCs w:val="24"/>
                <w:lang w:val="en-US"/>
              </w:rPr>
            </w:pPr>
            <w:r w:rsidRPr="00012097">
              <w:rPr>
                <w:rFonts w:ascii="Times New Roman" w:eastAsia="TimesNewRoman,Bold" w:hAnsi="Times New Roman"/>
                <w:b/>
                <w:bCs/>
                <w:sz w:val="24"/>
                <w:szCs w:val="24"/>
                <w:lang w:val="en-US"/>
              </w:rPr>
              <w:t>Treapta primară</w:t>
            </w:r>
          </w:p>
          <w:p w:rsidR="00F933E0" w:rsidRPr="00012097" w:rsidRDefault="00F933E0" w:rsidP="00F933E0">
            <w:pPr>
              <w:autoSpaceDE w:val="0"/>
              <w:autoSpaceDN w:val="0"/>
              <w:adjustRightInd w:val="0"/>
              <w:rPr>
                <w:rFonts w:ascii="Times New Roman" w:eastAsia="TimesNewRoman" w:hAnsi="Times New Roman"/>
                <w:sz w:val="24"/>
                <w:szCs w:val="24"/>
                <w:lang w:val="en-US"/>
              </w:rPr>
            </w:pPr>
            <w:r>
              <w:rPr>
                <w:rFonts w:ascii="Times New Roman" w:eastAsia="TimesNewRoman,Bold" w:hAnsi="Times New Roman"/>
                <w:sz w:val="24"/>
                <w:szCs w:val="24"/>
              </w:rPr>
              <w:t>-</w:t>
            </w:r>
            <w:r w:rsidRPr="00012097">
              <w:rPr>
                <w:rFonts w:ascii="Times New Roman" w:eastAsia="TimesNewRoman" w:hAnsi="Times New Roman"/>
                <w:sz w:val="24"/>
                <w:szCs w:val="24"/>
                <w:lang w:val="en-US"/>
              </w:rPr>
              <w:t>Recunoaşterea</w:t>
            </w:r>
            <w:r>
              <w:rPr>
                <w:rFonts w:ascii="Times New Roman" w:eastAsia="TimesNewRoman" w:hAnsi="Times New Roman"/>
                <w:sz w:val="24"/>
                <w:szCs w:val="24"/>
                <w:lang w:val="en-US"/>
              </w:rPr>
              <w:t xml:space="preserve"> </w:t>
            </w:r>
            <w:r w:rsidRPr="00012097">
              <w:rPr>
                <w:rFonts w:ascii="Times New Roman" w:eastAsia="TimesNewRoman,Bold" w:hAnsi="Times New Roman"/>
                <w:sz w:val="24"/>
                <w:szCs w:val="24"/>
                <w:lang w:val="en-US"/>
              </w:rPr>
              <w:t>elementelor de</w:t>
            </w:r>
          </w:p>
          <w:p w:rsidR="00F933E0" w:rsidRPr="00012097" w:rsidRDefault="00F933E0" w:rsidP="00F933E0">
            <w:pPr>
              <w:autoSpaceDE w:val="0"/>
              <w:autoSpaceDN w:val="0"/>
              <w:adjustRightInd w:val="0"/>
              <w:rPr>
                <w:rFonts w:ascii="Times New Roman" w:eastAsia="TimesNewRoman,Bold" w:hAnsi="Times New Roman"/>
                <w:sz w:val="24"/>
                <w:szCs w:val="24"/>
                <w:lang w:val="en-US"/>
              </w:rPr>
            </w:pPr>
            <w:r w:rsidRPr="00012097">
              <w:rPr>
                <w:rFonts w:ascii="Times New Roman" w:eastAsia="TimesNewRoman,Bold" w:hAnsi="Times New Roman"/>
                <w:sz w:val="24"/>
                <w:szCs w:val="24"/>
                <w:lang w:val="en-US"/>
              </w:rPr>
              <w:t>comportament privind</w:t>
            </w:r>
            <w:r>
              <w:rPr>
                <w:rFonts w:ascii="Times New Roman" w:eastAsia="TimesNewRoman,Bold" w:hAnsi="Times New Roman"/>
                <w:sz w:val="24"/>
                <w:szCs w:val="24"/>
                <w:lang w:val="en-US"/>
              </w:rPr>
              <w:t xml:space="preserve"> </w:t>
            </w:r>
            <w:r w:rsidRPr="00012097">
              <w:rPr>
                <w:rFonts w:ascii="Times New Roman" w:eastAsia="TimesNewRoman" w:hAnsi="Times New Roman"/>
                <w:sz w:val="24"/>
                <w:szCs w:val="24"/>
                <w:lang w:val="en-US"/>
              </w:rPr>
              <w:t>securitatea personală în</w:t>
            </w:r>
            <w:r>
              <w:rPr>
                <w:rFonts w:ascii="Times New Roman" w:eastAsia="TimesNewRoman,Bold" w:hAnsi="Times New Roman"/>
                <w:sz w:val="24"/>
                <w:szCs w:val="24"/>
                <w:lang w:val="en-US"/>
              </w:rPr>
              <w:t xml:space="preserve"> </w:t>
            </w:r>
            <w:r w:rsidRPr="00012097">
              <w:rPr>
                <w:rFonts w:ascii="Times New Roman" w:eastAsia="TimesNewRoman" w:hAnsi="Times New Roman"/>
                <w:sz w:val="24"/>
                <w:szCs w:val="24"/>
                <w:lang w:val="en-US"/>
              </w:rPr>
              <w:t>situaţii cotidiene,</w:t>
            </w:r>
          </w:p>
          <w:p w:rsidR="00F933E0" w:rsidRPr="00012097" w:rsidRDefault="00F933E0" w:rsidP="00F933E0">
            <w:pPr>
              <w:autoSpaceDE w:val="0"/>
              <w:autoSpaceDN w:val="0"/>
              <w:adjustRightInd w:val="0"/>
              <w:rPr>
                <w:rFonts w:ascii="Times New Roman" w:eastAsia="TimesNewRoman" w:hAnsi="Times New Roman"/>
                <w:sz w:val="24"/>
                <w:szCs w:val="24"/>
                <w:lang w:val="en-US"/>
              </w:rPr>
            </w:pPr>
            <w:r w:rsidRPr="00012097">
              <w:rPr>
                <w:rFonts w:ascii="Times New Roman" w:eastAsia="TimesNewRoman" w:hAnsi="Times New Roman"/>
                <w:sz w:val="24"/>
                <w:szCs w:val="24"/>
                <w:lang w:val="en-US"/>
              </w:rPr>
              <w:t>manifestând motivaţie;</w:t>
            </w:r>
          </w:p>
          <w:p w:rsidR="00F933E0" w:rsidRPr="00012097" w:rsidRDefault="00F933E0" w:rsidP="00F933E0">
            <w:pPr>
              <w:autoSpaceDE w:val="0"/>
              <w:autoSpaceDN w:val="0"/>
              <w:adjustRightInd w:val="0"/>
              <w:rPr>
                <w:rFonts w:ascii="Times New Roman" w:eastAsia="TimesNewRoman,Bold" w:hAnsi="Times New Roman"/>
                <w:b/>
                <w:bCs/>
                <w:sz w:val="24"/>
                <w:szCs w:val="24"/>
                <w:lang w:val="en-US"/>
              </w:rPr>
            </w:pPr>
            <w:r w:rsidRPr="00012097">
              <w:rPr>
                <w:rFonts w:ascii="Times New Roman" w:eastAsia="TimesNewRoman,Bold" w:hAnsi="Times New Roman"/>
                <w:b/>
                <w:bCs/>
                <w:sz w:val="24"/>
                <w:szCs w:val="24"/>
                <w:lang w:val="en-US"/>
              </w:rPr>
              <w:t>Treapta gimnazială</w:t>
            </w:r>
          </w:p>
          <w:p w:rsidR="00F933E0" w:rsidRPr="00012097" w:rsidRDefault="00F933E0" w:rsidP="00F933E0">
            <w:pPr>
              <w:autoSpaceDE w:val="0"/>
              <w:autoSpaceDN w:val="0"/>
              <w:adjustRightInd w:val="0"/>
              <w:rPr>
                <w:rFonts w:ascii="Times New Roman" w:eastAsia="TimesNewRoman,Bold" w:hAnsi="Times New Roman"/>
                <w:sz w:val="24"/>
                <w:szCs w:val="24"/>
                <w:lang w:val="en-US"/>
              </w:rPr>
            </w:pPr>
            <w:r>
              <w:rPr>
                <w:rFonts w:ascii="Times New Roman" w:eastAsia="TimesNewRoman,Bold" w:hAnsi="Times New Roman"/>
                <w:sz w:val="24"/>
                <w:szCs w:val="24"/>
              </w:rPr>
              <w:t>-</w:t>
            </w:r>
            <w:r w:rsidRPr="00012097">
              <w:rPr>
                <w:rFonts w:ascii="Times New Roman" w:eastAsia="TimesNewRoman,Bold" w:hAnsi="Times New Roman"/>
                <w:sz w:val="24"/>
                <w:szCs w:val="24"/>
                <w:lang w:val="en-US"/>
              </w:rPr>
              <w:t>Adoptarea</w:t>
            </w:r>
            <w:r>
              <w:rPr>
                <w:rFonts w:ascii="Times New Roman" w:eastAsia="TimesNewRoman,Bold" w:hAnsi="Times New Roman"/>
                <w:sz w:val="24"/>
                <w:szCs w:val="24"/>
                <w:lang w:val="en-US"/>
              </w:rPr>
              <w:t xml:space="preserve"> </w:t>
            </w:r>
            <w:r w:rsidRPr="00012097">
              <w:rPr>
                <w:rFonts w:ascii="Times New Roman" w:eastAsia="TimesNewRoman,Bold" w:hAnsi="Times New Roman"/>
                <w:sz w:val="24"/>
                <w:szCs w:val="24"/>
                <w:lang w:val="en-US"/>
              </w:rPr>
              <w:t>comportamentului activ,</w:t>
            </w:r>
          </w:p>
          <w:p w:rsidR="00F933E0" w:rsidRPr="00012097" w:rsidRDefault="00F933E0" w:rsidP="00F933E0">
            <w:pPr>
              <w:autoSpaceDE w:val="0"/>
              <w:autoSpaceDN w:val="0"/>
              <w:adjustRightInd w:val="0"/>
              <w:rPr>
                <w:rFonts w:ascii="Times New Roman" w:eastAsia="TimesNewRoman,Bold" w:hAnsi="Times New Roman"/>
                <w:sz w:val="24"/>
                <w:szCs w:val="24"/>
                <w:lang w:val="en-US"/>
              </w:rPr>
            </w:pPr>
            <w:r w:rsidRPr="00012097">
              <w:rPr>
                <w:rFonts w:ascii="Times New Roman" w:eastAsia="TimesNewRoman,Bold" w:hAnsi="Times New Roman"/>
                <w:sz w:val="24"/>
                <w:szCs w:val="24"/>
                <w:lang w:val="en-US"/>
              </w:rPr>
              <w:t>privind securitatea</w:t>
            </w:r>
            <w:r>
              <w:rPr>
                <w:rFonts w:ascii="Times New Roman" w:eastAsia="TimesNewRoman,Bold" w:hAnsi="Times New Roman"/>
                <w:sz w:val="24"/>
                <w:szCs w:val="24"/>
                <w:lang w:val="en-US"/>
              </w:rPr>
              <w:t xml:space="preserve"> </w:t>
            </w:r>
            <w:r w:rsidRPr="00012097">
              <w:rPr>
                <w:rFonts w:ascii="Times New Roman" w:eastAsia="TimesNewRoman" w:hAnsi="Times New Roman"/>
                <w:sz w:val="24"/>
                <w:szCs w:val="24"/>
                <w:lang w:val="en-US"/>
              </w:rPr>
              <w:t xml:space="preserve">personală, </w:t>
            </w:r>
            <w:r w:rsidRPr="00012097">
              <w:rPr>
                <w:rFonts w:ascii="Times New Roman" w:eastAsia="TimesNewRoman,Bold" w:hAnsi="Times New Roman"/>
                <w:sz w:val="24"/>
                <w:szCs w:val="24"/>
                <w:lang w:val="en-US"/>
              </w:rPr>
              <w:t>centrat peresponsabilitate pentru</w:t>
            </w:r>
            <w:r>
              <w:rPr>
                <w:rFonts w:ascii="Times New Roman" w:eastAsia="TimesNewRoman,Bold" w:hAnsi="Times New Roman"/>
                <w:sz w:val="24"/>
                <w:szCs w:val="24"/>
                <w:lang w:val="en-US"/>
              </w:rPr>
              <w:t xml:space="preserve"> </w:t>
            </w:r>
            <w:r w:rsidRPr="00012097">
              <w:rPr>
                <w:rFonts w:ascii="Times New Roman" w:eastAsia="TimesNewRoman" w:hAnsi="Times New Roman"/>
                <w:sz w:val="24"/>
                <w:szCs w:val="24"/>
                <w:lang w:val="en-US"/>
              </w:rPr>
              <w:t>starea de bine a sa şi a</w:t>
            </w:r>
            <w:r>
              <w:rPr>
                <w:rFonts w:ascii="Times New Roman" w:eastAsia="TimesNewRoman" w:hAnsi="Times New Roman"/>
                <w:sz w:val="24"/>
                <w:szCs w:val="24"/>
                <w:lang w:val="en-US"/>
              </w:rPr>
              <w:t xml:space="preserve"> </w:t>
            </w:r>
            <w:r w:rsidRPr="00012097">
              <w:rPr>
                <w:rFonts w:ascii="Times New Roman" w:eastAsia="TimesNewRoman,Bold" w:hAnsi="Times New Roman"/>
                <w:sz w:val="24"/>
                <w:szCs w:val="24"/>
                <w:lang w:val="en-US"/>
              </w:rPr>
              <w:t>celor din jur.</w:t>
            </w:r>
          </w:p>
        </w:tc>
        <w:tc>
          <w:tcPr>
            <w:tcW w:w="3430" w:type="dxa"/>
          </w:tcPr>
          <w:p w:rsidR="00F933E0" w:rsidRPr="00012097" w:rsidRDefault="00F933E0" w:rsidP="00F933E0">
            <w:pPr>
              <w:autoSpaceDE w:val="0"/>
              <w:autoSpaceDN w:val="0"/>
              <w:adjustRightInd w:val="0"/>
              <w:rPr>
                <w:rFonts w:ascii="Times New Roman" w:eastAsia="TimesNewRoman" w:hAnsi="Times New Roman"/>
                <w:color w:val="000000"/>
                <w:sz w:val="24"/>
                <w:szCs w:val="24"/>
                <w:lang w:val="en-US"/>
              </w:rPr>
            </w:pPr>
            <w:r w:rsidRPr="00012097">
              <w:rPr>
                <w:rFonts w:ascii="Times New Roman" w:eastAsia="TimesNewRoman" w:hAnsi="Times New Roman"/>
                <w:color w:val="000000"/>
                <w:sz w:val="24"/>
                <w:szCs w:val="24"/>
                <w:lang w:val="en-US"/>
              </w:rPr>
              <w:t>Unități de conținut</w:t>
            </w:r>
          </w:p>
          <w:p w:rsidR="00F933E0" w:rsidRPr="00012097" w:rsidRDefault="00F933E0" w:rsidP="00F933E0">
            <w:pPr>
              <w:autoSpaceDE w:val="0"/>
              <w:autoSpaceDN w:val="0"/>
              <w:adjustRightInd w:val="0"/>
              <w:rPr>
                <w:rFonts w:ascii="Times New Roman" w:eastAsia="TimesNewRoman" w:hAnsi="Times New Roman"/>
                <w:color w:val="000000"/>
                <w:sz w:val="24"/>
                <w:szCs w:val="24"/>
                <w:lang w:val="en-US"/>
              </w:rPr>
            </w:pPr>
            <w:r w:rsidRPr="00012097">
              <w:rPr>
                <w:rFonts w:ascii="Times New Roman" w:eastAsia="TimesNewRoman" w:hAnsi="Times New Roman"/>
                <w:color w:val="000000"/>
                <w:sz w:val="24"/>
                <w:szCs w:val="24"/>
                <w:lang w:val="en-US"/>
              </w:rPr>
              <w:t>recomandate de Curriculumul</w:t>
            </w:r>
          </w:p>
          <w:p w:rsidR="00F933E0" w:rsidRPr="00117891" w:rsidRDefault="00F933E0" w:rsidP="00F933E0">
            <w:pPr>
              <w:autoSpaceDE w:val="0"/>
              <w:autoSpaceDN w:val="0"/>
              <w:adjustRightInd w:val="0"/>
              <w:rPr>
                <w:rFonts w:ascii="Times New Roman" w:eastAsia="TimesNewRoman" w:hAnsi="Times New Roman"/>
                <w:b/>
                <w:bCs/>
                <w:sz w:val="24"/>
                <w:szCs w:val="24"/>
                <w:lang w:val="en-US"/>
              </w:rPr>
            </w:pPr>
            <w:r w:rsidRPr="00012097">
              <w:rPr>
                <w:rFonts w:ascii="Times New Roman" w:eastAsia="TimesNewRoman" w:hAnsi="Times New Roman"/>
                <w:color w:val="000000"/>
                <w:sz w:val="24"/>
                <w:szCs w:val="24"/>
                <w:lang w:val="en-US"/>
              </w:rPr>
              <w:t xml:space="preserve">la disciplina </w:t>
            </w:r>
            <w:r w:rsidRPr="00117891">
              <w:rPr>
                <w:rFonts w:ascii="Times New Roman" w:eastAsia="TimesNewRoman" w:hAnsi="Times New Roman"/>
                <w:b/>
                <w:bCs/>
                <w:sz w:val="24"/>
                <w:szCs w:val="24"/>
                <w:lang w:val="en-US"/>
              </w:rPr>
              <w:t>Dezvoltare</w:t>
            </w:r>
          </w:p>
          <w:p w:rsidR="00F933E0" w:rsidRPr="00012097" w:rsidRDefault="00F933E0" w:rsidP="00F933E0">
            <w:pPr>
              <w:autoSpaceDE w:val="0"/>
              <w:autoSpaceDN w:val="0"/>
              <w:adjustRightInd w:val="0"/>
              <w:rPr>
                <w:rFonts w:ascii="Times New Roman" w:eastAsia="TimesNewRoman" w:hAnsi="Times New Roman"/>
                <w:color w:val="000000"/>
                <w:sz w:val="24"/>
                <w:szCs w:val="24"/>
                <w:lang w:val="en-US"/>
              </w:rPr>
            </w:pPr>
            <w:r w:rsidRPr="00117891">
              <w:rPr>
                <w:rFonts w:ascii="Times New Roman" w:eastAsia="TimesNewRoman,Bold" w:hAnsi="Times New Roman"/>
                <w:b/>
                <w:bCs/>
                <w:sz w:val="24"/>
                <w:szCs w:val="24"/>
                <w:lang w:val="en-US"/>
              </w:rPr>
              <w:t>Personală</w:t>
            </w:r>
            <w:r w:rsidRPr="00012097">
              <w:rPr>
                <w:rFonts w:ascii="Times New Roman" w:eastAsia="TimesNewRoman,Bold" w:hAnsi="Times New Roman"/>
                <w:b/>
                <w:bCs/>
                <w:color w:val="002060"/>
                <w:sz w:val="24"/>
                <w:szCs w:val="24"/>
                <w:lang w:val="en-US"/>
              </w:rPr>
              <w:t xml:space="preserve">, </w:t>
            </w:r>
            <w:r w:rsidRPr="00012097">
              <w:rPr>
                <w:rFonts w:ascii="Times New Roman" w:eastAsia="TimesNewRoman" w:hAnsi="Times New Roman"/>
                <w:color w:val="000000"/>
                <w:sz w:val="24"/>
                <w:szCs w:val="24"/>
                <w:lang w:val="en-US"/>
              </w:rPr>
              <w:t>incluse în</w:t>
            </w:r>
          </w:p>
          <w:p w:rsidR="00F933E0" w:rsidRPr="00117891" w:rsidRDefault="00F933E0" w:rsidP="00F933E0">
            <w:pPr>
              <w:autoSpaceDE w:val="0"/>
              <w:autoSpaceDN w:val="0"/>
              <w:adjustRightInd w:val="0"/>
              <w:rPr>
                <w:rFonts w:ascii="Times New Roman" w:eastAsia="TimesNewRoman" w:hAnsi="Times New Roman"/>
                <w:b/>
                <w:bCs/>
                <w:sz w:val="24"/>
                <w:szCs w:val="24"/>
              </w:rPr>
            </w:pPr>
            <w:r w:rsidRPr="00012097">
              <w:rPr>
                <w:rFonts w:ascii="Times New Roman" w:eastAsia="TimesNewRoman" w:hAnsi="Times New Roman"/>
                <w:color w:val="000000"/>
                <w:sz w:val="24"/>
                <w:szCs w:val="24"/>
              </w:rPr>
              <w:t xml:space="preserve">modulul 5 </w:t>
            </w:r>
            <w:r w:rsidRPr="00117891">
              <w:rPr>
                <w:rFonts w:ascii="Times New Roman" w:eastAsia="TimesNewRoman" w:hAnsi="Times New Roman"/>
                <w:b/>
                <w:bCs/>
                <w:sz w:val="24"/>
                <w:szCs w:val="24"/>
              </w:rPr>
              <w:t>Securitatea</w:t>
            </w:r>
          </w:p>
          <w:p w:rsidR="00F933E0" w:rsidRPr="00012097" w:rsidRDefault="00F933E0" w:rsidP="00F933E0">
            <w:pPr>
              <w:pStyle w:val="11"/>
              <w:rPr>
                <w:rFonts w:ascii="Times New Roman" w:eastAsia="TimesNewRoman" w:hAnsi="Times New Roman"/>
                <w:sz w:val="24"/>
                <w:szCs w:val="24"/>
                <w:lang w:val="en-US"/>
              </w:rPr>
            </w:pPr>
            <w:r w:rsidRPr="00117891">
              <w:rPr>
                <w:rFonts w:ascii="Times New Roman" w:eastAsia="TimesNewRoman,Bold" w:hAnsi="Times New Roman"/>
                <w:b/>
                <w:bCs/>
                <w:sz w:val="24"/>
                <w:szCs w:val="24"/>
              </w:rPr>
              <w:t>personală</w:t>
            </w:r>
          </w:p>
        </w:tc>
        <w:tc>
          <w:tcPr>
            <w:tcW w:w="2551" w:type="dxa"/>
          </w:tcPr>
          <w:p w:rsidR="00F933E0" w:rsidRPr="00012097" w:rsidRDefault="00F933E0" w:rsidP="00F933E0">
            <w:pPr>
              <w:autoSpaceDE w:val="0"/>
              <w:autoSpaceDN w:val="0"/>
              <w:adjustRightInd w:val="0"/>
              <w:rPr>
                <w:rFonts w:ascii="Times New Roman" w:hAnsi="Times New Roman"/>
                <w:sz w:val="24"/>
                <w:szCs w:val="24"/>
                <w:lang w:val="en-US"/>
              </w:rPr>
            </w:pPr>
            <w:r w:rsidRPr="00012097">
              <w:rPr>
                <w:rFonts w:ascii="Times New Roman" w:hAnsi="Times New Roman"/>
                <w:sz w:val="24"/>
                <w:szCs w:val="24"/>
                <w:lang w:val="en-US"/>
              </w:rPr>
              <w:t>Produse recomandate de</w:t>
            </w:r>
            <w:r>
              <w:rPr>
                <w:rFonts w:ascii="Times New Roman" w:hAnsi="Times New Roman"/>
                <w:sz w:val="24"/>
                <w:szCs w:val="24"/>
                <w:lang w:val="en-US"/>
              </w:rPr>
              <w:t xml:space="preserve"> </w:t>
            </w:r>
            <w:r w:rsidRPr="00012097">
              <w:rPr>
                <w:rFonts w:ascii="Times New Roman" w:hAnsi="Times New Roman"/>
                <w:sz w:val="24"/>
                <w:szCs w:val="24"/>
                <w:lang w:val="en-US"/>
              </w:rPr>
              <w:t>Curriculum-ul disciplinei</w:t>
            </w:r>
            <w:r>
              <w:rPr>
                <w:rFonts w:ascii="Times New Roman" w:hAnsi="Times New Roman"/>
                <w:sz w:val="24"/>
                <w:szCs w:val="24"/>
                <w:lang w:val="en-US"/>
              </w:rPr>
              <w:t xml:space="preserve"> </w:t>
            </w:r>
            <w:r w:rsidRPr="00012097">
              <w:rPr>
                <w:rFonts w:ascii="Times New Roman" w:hAnsi="Times New Roman"/>
                <w:sz w:val="24"/>
                <w:szCs w:val="24"/>
                <w:lang w:val="en-US"/>
              </w:rPr>
              <w:t>D</w:t>
            </w:r>
            <w:r w:rsidRPr="00012097">
              <w:rPr>
                <w:rFonts w:ascii="Times New Roman" w:eastAsia="TimesNewRoman" w:hAnsi="Times New Roman"/>
                <w:sz w:val="24"/>
                <w:szCs w:val="24"/>
                <w:lang w:val="en-US"/>
              </w:rPr>
              <w:t xml:space="preserve">ezvoltare </w:t>
            </w:r>
            <w:r>
              <w:rPr>
                <w:rFonts w:ascii="Times New Roman" w:eastAsia="TimesNewRoman" w:hAnsi="Times New Roman"/>
                <w:sz w:val="24"/>
                <w:szCs w:val="24"/>
                <w:lang w:val="en-US"/>
              </w:rPr>
              <w:t>personal</w:t>
            </w:r>
            <w:r>
              <w:rPr>
                <w:rFonts w:ascii="Times New Roman" w:hAnsi="Times New Roman"/>
                <w:sz w:val="24"/>
                <w:szCs w:val="24"/>
                <w:lang w:val="en-US"/>
              </w:rPr>
              <w:t xml:space="preserve"> </w:t>
            </w:r>
            <w:r w:rsidRPr="00012097">
              <w:rPr>
                <w:rFonts w:ascii="Times New Roman" w:hAnsi="Times New Roman"/>
                <w:sz w:val="24"/>
                <w:szCs w:val="24"/>
                <w:lang w:val="en-US"/>
              </w:rPr>
              <w:t>incluse în Portofoliul</w:t>
            </w:r>
            <w:r>
              <w:rPr>
                <w:rFonts w:ascii="Times New Roman" w:hAnsi="Times New Roman"/>
                <w:sz w:val="24"/>
                <w:szCs w:val="24"/>
                <w:lang w:val="en-US"/>
              </w:rPr>
              <w:t xml:space="preserve"> </w:t>
            </w:r>
            <w:r w:rsidRPr="00012097">
              <w:rPr>
                <w:rFonts w:ascii="Times New Roman" w:hAnsi="Times New Roman"/>
                <w:sz w:val="24"/>
                <w:szCs w:val="24"/>
                <w:lang w:val="en-US"/>
              </w:rPr>
              <w:t>elevului la finele</w:t>
            </w:r>
            <w:r>
              <w:rPr>
                <w:rFonts w:ascii="Times New Roman" w:hAnsi="Times New Roman"/>
                <w:sz w:val="24"/>
                <w:szCs w:val="24"/>
                <w:lang w:val="en-US"/>
              </w:rPr>
              <w:t xml:space="preserve"> </w:t>
            </w:r>
            <w:r w:rsidRPr="00012097">
              <w:rPr>
                <w:rFonts w:ascii="Times New Roman" w:hAnsi="Times New Roman"/>
                <w:sz w:val="24"/>
                <w:szCs w:val="24"/>
                <w:lang w:val="en-US"/>
              </w:rPr>
              <w:t>modulului V</w:t>
            </w:r>
          </w:p>
        </w:tc>
        <w:tc>
          <w:tcPr>
            <w:tcW w:w="1588" w:type="dxa"/>
          </w:tcPr>
          <w:p w:rsidR="00F933E0" w:rsidRPr="00012097" w:rsidRDefault="00F933E0" w:rsidP="00F933E0">
            <w:pPr>
              <w:autoSpaceDE w:val="0"/>
              <w:autoSpaceDN w:val="0"/>
              <w:adjustRightInd w:val="0"/>
              <w:rPr>
                <w:rFonts w:ascii="Times New Roman" w:hAnsi="Times New Roman"/>
                <w:sz w:val="24"/>
                <w:szCs w:val="24"/>
                <w:lang w:val="en-US"/>
              </w:rPr>
            </w:pPr>
            <w:r w:rsidRPr="00012097">
              <w:rPr>
                <w:rFonts w:ascii="Times New Roman" w:hAnsi="Times New Roman"/>
                <w:sz w:val="24"/>
                <w:szCs w:val="24"/>
                <w:lang w:val="en-US"/>
              </w:rPr>
              <w:t>Organizatorul</w:t>
            </w:r>
          </w:p>
          <w:p w:rsidR="00F933E0" w:rsidRPr="00012097" w:rsidRDefault="00F933E0" w:rsidP="00F933E0">
            <w:pPr>
              <w:autoSpaceDE w:val="0"/>
              <w:autoSpaceDN w:val="0"/>
              <w:adjustRightInd w:val="0"/>
              <w:rPr>
                <w:rFonts w:ascii="Times New Roman" w:hAnsi="Times New Roman"/>
                <w:sz w:val="24"/>
                <w:szCs w:val="24"/>
                <w:lang w:val="en-US"/>
              </w:rPr>
            </w:pPr>
            <w:r w:rsidRPr="00012097">
              <w:rPr>
                <w:rFonts w:ascii="Times New Roman" w:eastAsia="TimesNewRoman" w:hAnsi="Times New Roman"/>
                <w:sz w:val="24"/>
                <w:szCs w:val="24"/>
                <w:lang w:val="en-US"/>
              </w:rPr>
              <w:t>ș</w:t>
            </w:r>
            <w:r w:rsidRPr="00012097">
              <w:rPr>
                <w:rFonts w:ascii="Times New Roman" w:hAnsi="Times New Roman"/>
                <w:sz w:val="24"/>
                <w:szCs w:val="24"/>
                <w:lang w:val="en-US"/>
              </w:rPr>
              <w:t>colar, profesorii</w:t>
            </w:r>
          </w:p>
          <w:p w:rsidR="00F933E0" w:rsidRPr="00012097" w:rsidRDefault="00F933E0" w:rsidP="00F933E0">
            <w:pPr>
              <w:autoSpaceDE w:val="0"/>
              <w:autoSpaceDN w:val="0"/>
              <w:adjustRightInd w:val="0"/>
              <w:rPr>
                <w:rFonts w:ascii="Times New Roman" w:hAnsi="Times New Roman"/>
                <w:sz w:val="24"/>
                <w:szCs w:val="24"/>
                <w:lang w:val="en-US"/>
              </w:rPr>
            </w:pPr>
            <w:r w:rsidRPr="00012097">
              <w:rPr>
                <w:rFonts w:ascii="Times New Roman" w:hAnsi="Times New Roman"/>
                <w:sz w:val="24"/>
                <w:szCs w:val="24"/>
                <w:lang w:val="en-US"/>
              </w:rPr>
              <w:t>care</w:t>
            </w:r>
            <w:r>
              <w:rPr>
                <w:rFonts w:ascii="Times New Roman" w:hAnsi="Times New Roman"/>
                <w:sz w:val="24"/>
                <w:szCs w:val="24"/>
                <w:lang w:val="en-US"/>
              </w:rPr>
              <w:t xml:space="preserve"> </w:t>
            </w:r>
            <w:r w:rsidRPr="00012097">
              <w:rPr>
                <w:rFonts w:ascii="Times New Roman" w:eastAsia="TimesNewRoman" w:hAnsi="Times New Roman"/>
                <w:sz w:val="24"/>
                <w:szCs w:val="24"/>
                <w:lang w:val="en-US"/>
              </w:rPr>
              <w:t>monitorizează</w:t>
            </w:r>
          </w:p>
          <w:p w:rsidR="00F933E0" w:rsidRPr="00012097" w:rsidRDefault="00F933E0" w:rsidP="00F933E0">
            <w:pPr>
              <w:autoSpaceDE w:val="0"/>
              <w:autoSpaceDN w:val="0"/>
              <w:adjustRightInd w:val="0"/>
              <w:rPr>
                <w:rFonts w:ascii="Times New Roman" w:hAnsi="Times New Roman"/>
                <w:sz w:val="24"/>
                <w:szCs w:val="24"/>
                <w:lang w:val="en-US"/>
              </w:rPr>
            </w:pPr>
            <w:r w:rsidRPr="00012097">
              <w:rPr>
                <w:rFonts w:ascii="Times New Roman" w:hAnsi="Times New Roman"/>
                <w:sz w:val="24"/>
                <w:szCs w:val="24"/>
                <w:lang w:val="en-US"/>
              </w:rPr>
              <w:t>disciplina de</w:t>
            </w:r>
          </w:p>
          <w:p w:rsidR="00F933E0" w:rsidRPr="00012097" w:rsidRDefault="00F933E0" w:rsidP="00F933E0">
            <w:pPr>
              <w:autoSpaceDE w:val="0"/>
              <w:autoSpaceDN w:val="0"/>
              <w:adjustRightInd w:val="0"/>
              <w:rPr>
                <w:rFonts w:ascii="Times New Roman" w:hAnsi="Times New Roman"/>
                <w:sz w:val="24"/>
                <w:szCs w:val="24"/>
              </w:rPr>
            </w:pPr>
            <w:r w:rsidRPr="00012097">
              <w:rPr>
                <w:rFonts w:ascii="Times New Roman" w:hAnsi="Times New Roman"/>
                <w:sz w:val="24"/>
                <w:szCs w:val="24"/>
              </w:rPr>
              <w:t>Dezvoltare</w:t>
            </w:r>
            <w:r>
              <w:rPr>
                <w:rFonts w:ascii="Times New Roman" w:hAnsi="Times New Roman"/>
                <w:sz w:val="24"/>
                <w:szCs w:val="24"/>
              </w:rPr>
              <w:t xml:space="preserve"> </w:t>
            </w:r>
            <w:r w:rsidRPr="00012097">
              <w:rPr>
                <w:rFonts w:ascii="Times New Roman" w:eastAsia="TimesNewRoman" w:hAnsi="Times New Roman"/>
                <w:sz w:val="24"/>
                <w:szCs w:val="24"/>
              </w:rPr>
              <w:t>personală</w:t>
            </w:r>
          </w:p>
        </w:tc>
        <w:tc>
          <w:tcPr>
            <w:tcW w:w="1815" w:type="dxa"/>
          </w:tcPr>
          <w:p w:rsidR="00F933E0" w:rsidRPr="00012097" w:rsidRDefault="00F933E0" w:rsidP="00F933E0">
            <w:pPr>
              <w:autoSpaceDE w:val="0"/>
              <w:autoSpaceDN w:val="0"/>
              <w:adjustRightInd w:val="0"/>
              <w:rPr>
                <w:rFonts w:ascii="Times New Roman" w:hAnsi="Times New Roman"/>
                <w:sz w:val="24"/>
                <w:szCs w:val="24"/>
              </w:rPr>
            </w:pPr>
            <w:r w:rsidRPr="00012097">
              <w:rPr>
                <w:rFonts w:ascii="Times New Roman" w:hAnsi="Times New Roman"/>
                <w:sz w:val="24"/>
                <w:szCs w:val="24"/>
              </w:rPr>
              <w:t>Pe parcursul</w:t>
            </w:r>
          </w:p>
          <w:p w:rsidR="00F933E0" w:rsidRPr="00012097" w:rsidRDefault="00F933E0" w:rsidP="00F933E0">
            <w:pPr>
              <w:autoSpaceDE w:val="0"/>
              <w:autoSpaceDN w:val="0"/>
              <w:adjustRightInd w:val="0"/>
              <w:rPr>
                <w:rFonts w:ascii="Times New Roman" w:hAnsi="Times New Roman"/>
                <w:sz w:val="24"/>
                <w:szCs w:val="24"/>
              </w:rPr>
            </w:pPr>
            <w:r w:rsidRPr="00012097">
              <w:rPr>
                <w:rFonts w:ascii="Times New Roman" w:hAnsi="Times New Roman"/>
                <w:sz w:val="24"/>
                <w:szCs w:val="24"/>
              </w:rPr>
              <w:t>Anului</w:t>
            </w:r>
            <w:r>
              <w:rPr>
                <w:rFonts w:ascii="Times New Roman" w:hAnsi="Times New Roman"/>
                <w:sz w:val="24"/>
                <w:szCs w:val="24"/>
              </w:rPr>
              <w:t xml:space="preserve"> </w:t>
            </w:r>
            <w:r w:rsidRPr="00012097">
              <w:rPr>
                <w:rFonts w:ascii="Times New Roman" w:eastAsia="TimesNewRoman" w:hAnsi="Times New Roman"/>
                <w:sz w:val="24"/>
                <w:szCs w:val="24"/>
              </w:rPr>
              <w:t>școlar</w:t>
            </w:r>
          </w:p>
        </w:tc>
      </w:tr>
      <w:tr w:rsidR="00F933E0" w:rsidRPr="00117891" w:rsidTr="00DC6F69">
        <w:tc>
          <w:tcPr>
            <w:tcW w:w="534" w:type="dxa"/>
          </w:tcPr>
          <w:p w:rsidR="00F933E0" w:rsidRDefault="00F933E0" w:rsidP="00F933E0">
            <w:pPr>
              <w:rPr>
                <w:rFonts w:ascii="Times New Roman" w:hAnsi="Times New Roman"/>
                <w:sz w:val="24"/>
                <w:szCs w:val="24"/>
                <w:lang w:val="en-US"/>
              </w:rPr>
            </w:pPr>
            <w:r>
              <w:rPr>
                <w:rFonts w:ascii="Times New Roman" w:hAnsi="Times New Roman"/>
                <w:sz w:val="24"/>
                <w:szCs w:val="24"/>
                <w:lang w:val="en-US"/>
              </w:rPr>
              <w:t>2</w:t>
            </w:r>
          </w:p>
        </w:tc>
        <w:tc>
          <w:tcPr>
            <w:tcW w:w="3969" w:type="dxa"/>
          </w:tcPr>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Instruirea elevilor cu</w:t>
            </w: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privire la regulile de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tehnică a securității în</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cadrul orelor de fizică,</w:t>
            </w: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chimie, biologie, ed.</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tehnologică, ed. civică,</w:t>
            </w: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geografie;</w:t>
            </w:r>
          </w:p>
          <w:p w:rsidR="00F933E0" w:rsidRPr="000C6F35" w:rsidRDefault="00F933E0" w:rsidP="00F933E0">
            <w:pPr>
              <w:rPr>
                <w:rFonts w:ascii="Times New Roman" w:eastAsia="TimesNewRoman" w:hAnsi="Times New Roman"/>
                <w:sz w:val="24"/>
                <w:szCs w:val="24"/>
                <w:lang w:val="en-US"/>
              </w:rPr>
            </w:pPr>
            <w:r w:rsidRPr="00117891">
              <w:rPr>
                <w:rFonts w:ascii="Times New Roman" w:hAnsi="Times New Roman"/>
                <w:sz w:val="24"/>
                <w:szCs w:val="24"/>
              </w:rPr>
              <w:t></w:t>
            </w:r>
            <w:r w:rsidRPr="000C6F35">
              <w:rPr>
                <w:rFonts w:ascii="Times New Roman" w:hAnsi="Times New Roman"/>
                <w:sz w:val="24"/>
                <w:szCs w:val="24"/>
                <w:lang w:val="en-US"/>
              </w:rPr>
              <w:t xml:space="preserve"> </w:t>
            </w:r>
            <w:r w:rsidRPr="000C6F35">
              <w:rPr>
                <w:rFonts w:ascii="Times New Roman" w:eastAsia="TimesNewRoman" w:hAnsi="Times New Roman"/>
                <w:sz w:val="24"/>
                <w:szCs w:val="24"/>
                <w:lang w:val="en-US"/>
              </w:rPr>
              <w:t>Executarea lucrărilor d</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esalvare și a altor lucrări</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de urgență în condițiile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situațiilor excepționale și</w:t>
            </w: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la lichidarea efectelor</w:t>
            </w: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acestora;</w:t>
            </w:r>
          </w:p>
          <w:p w:rsidR="00F933E0" w:rsidRPr="000C6F35" w:rsidRDefault="00F933E0" w:rsidP="00F933E0">
            <w:pPr>
              <w:rPr>
                <w:rFonts w:ascii="Times New Roman" w:eastAsia="TimesNewRoman" w:hAnsi="Times New Roman"/>
                <w:sz w:val="24"/>
                <w:szCs w:val="24"/>
                <w:lang w:val="en-US"/>
              </w:rPr>
            </w:pPr>
            <w:r w:rsidRPr="00117891">
              <w:rPr>
                <w:rFonts w:ascii="Times New Roman" w:hAnsi="Times New Roman"/>
                <w:sz w:val="24"/>
                <w:szCs w:val="24"/>
              </w:rPr>
              <w:t></w:t>
            </w:r>
            <w:r w:rsidRPr="000C6F35">
              <w:rPr>
                <w:rFonts w:ascii="Times New Roman" w:hAnsi="Times New Roman"/>
                <w:sz w:val="24"/>
                <w:szCs w:val="24"/>
                <w:lang w:val="en-US"/>
              </w:rPr>
              <w:t xml:space="preserve"> </w:t>
            </w:r>
            <w:r w:rsidRPr="000C6F35">
              <w:rPr>
                <w:rFonts w:ascii="Times New Roman" w:eastAsia="TimesNewRoman" w:hAnsi="Times New Roman"/>
                <w:sz w:val="24"/>
                <w:szCs w:val="24"/>
                <w:lang w:val="en-US"/>
              </w:rPr>
              <w:t>Organizarea pregătirii</w:t>
            </w:r>
            <w:r w:rsidRPr="000C6F35">
              <w:rPr>
                <w:rFonts w:ascii="Times New Roman" w:hAnsi="Times New Roman"/>
                <w:sz w:val="24"/>
                <w:szCs w:val="24"/>
                <w:lang w:val="en-US"/>
              </w:rPr>
              <w:t xml:space="preserve"> pr</w:t>
            </w:r>
            <w:r w:rsidRPr="000C6F35">
              <w:rPr>
                <w:rFonts w:ascii="Times New Roman" w:eastAsia="TimesNewRoman" w:hAnsi="Times New Roman"/>
                <w:sz w:val="24"/>
                <w:szCs w:val="24"/>
                <w:lang w:val="en-US"/>
              </w:rPr>
              <w:t>ealabile și multilaterale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a populației, a obiectivelor</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economiei naționale,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forțelor protecției civile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pentru desfășurarea</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acțiunilor în cazul</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apariției pericolului</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situațiilor excepționale și</w:t>
            </w:r>
          </w:p>
          <w:p w:rsidR="00F933E0" w:rsidRPr="000C6F35" w:rsidRDefault="00F933E0" w:rsidP="00F933E0">
            <w:pPr>
              <w:rPr>
                <w:rFonts w:ascii="Times New Roman" w:hAnsi="Times New Roman"/>
                <w:sz w:val="24"/>
                <w:szCs w:val="24"/>
                <w:lang w:val="en-US"/>
              </w:rPr>
            </w:pPr>
            <w:r w:rsidRPr="000C6F35">
              <w:rPr>
                <w:rFonts w:ascii="Times New Roman" w:eastAsia="TimesNewRoman" w:hAnsi="Times New Roman"/>
                <w:sz w:val="24"/>
                <w:szCs w:val="24"/>
                <w:lang w:val="en-US"/>
              </w:rPr>
              <w:t>în condițiile lor</w:t>
            </w:r>
          </w:p>
        </w:tc>
        <w:tc>
          <w:tcPr>
            <w:tcW w:w="3430" w:type="dxa"/>
          </w:tcPr>
          <w:p w:rsidR="00F933E0" w:rsidRPr="000C6F35" w:rsidRDefault="00F933E0" w:rsidP="00F933E0">
            <w:pPr>
              <w:rPr>
                <w:rFonts w:ascii="Times New Roman" w:eastAsia="TimesNewRoman,Bold" w:hAnsi="Times New Roman"/>
                <w:b/>
                <w:bCs/>
                <w:sz w:val="24"/>
                <w:szCs w:val="24"/>
                <w:lang w:val="en-US"/>
              </w:rPr>
            </w:pPr>
            <w:r w:rsidRPr="000C6F35">
              <w:rPr>
                <w:rFonts w:ascii="Times New Roman" w:eastAsia="TimesNewRoman,Bold" w:hAnsi="Times New Roman"/>
                <w:b/>
                <w:bCs/>
                <w:sz w:val="24"/>
                <w:szCs w:val="24"/>
                <w:lang w:val="en-US"/>
              </w:rPr>
              <w:t>Ore de tehnică a securității</w:t>
            </w:r>
          </w:p>
          <w:p w:rsidR="00F933E0" w:rsidRPr="000C6F35" w:rsidRDefault="00F933E0" w:rsidP="00F933E0">
            <w:pPr>
              <w:rPr>
                <w:rFonts w:ascii="Times New Roman" w:eastAsia="TimesNewRoman,Bold" w:hAnsi="Times New Roman"/>
                <w:b/>
                <w:bCs/>
                <w:sz w:val="24"/>
                <w:szCs w:val="24"/>
                <w:lang w:val="en-US"/>
              </w:rPr>
            </w:pPr>
            <w:r w:rsidRPr="000C6F35">
              <w:rPr>
                <w:rFonts w:ascii="Times New Roman" w:eastAsia="TimesNewRoman,Bold" w:hAnsi="Times New Roman"/>
                <w:b/>
                <w:bCs/>
                <w:sz w:val="24"/>
                <w:szCs w:val="24"/>
                <w:lang w:val="en-US"/>
              </w:rPr>
              <w:t>în cadrul orelor de:</w:t>
            </w:r>
          </w:p>
          <w:p w:rsidR="00F933E0" w:rsidRPr="000C6F35" w:rsidRDefault="00F933E0" w:rsidP="00F933E0">
            <w:pPr>
              <w:rPr>
                <w:rFonts w:ascii="Times New Roman" w:eastAsia="TimesNewRoman" w:hAnsi="Times New Roman"/>
                <w:b/>
                <w:color w:val="000000"/>
                <w:sz w:val="24"/>
                <w:szCs w:val="24"/>
                <w:lang w:val="en-US"/>
              </w:rPr>
            </w:pPr>
            <w:r w:rsidRPr="000C6F35">
              <w:rPr>
                <w:rFonts w:ascii="Times New Roman" w:eastAsia="TimesNewRoman" w:hAnsi="Times New Roman"/>
                <w:b/>
                <w:color w:val="000000"/>
                <w:sz w:val="24"/>
                <w:szCs w:val="24"/>
                <w:lang w:val="en-US"/>
              </w:rPr>
              <w:t>FIZICĂ</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 w:hAnsi="Times New Roman"/>
                <w:color w:val="000000"/>
                <w:sz w:val="24"/>
                <w:szCs w:val="24"/>
              </w:rPr>
              <w:t>-</w:t>
            </w:r>
            <w:r w:rsidRPr="00CD51E1">
              <w:rPr>
                <w:rFonts w:ascii="Times New Roman" w:eastAsia="TimesNewRoman,BoldItalic" w:hAnsi="Times New Roman"/>
                <w:bCs/>
                <w:i/>
                <w:iCs/>
                <w:sz w:val="24"/>
                <w:szCs w:val="24"/>
                <w:lang w:val="en-US"/>
              </w:rPr>
              <w:t>Tehnica securității în</w:t>
            </w:r>
          </w:p>
          <w:p w:rsidR="00F933E0" w:rsidRPr="00CD51E1" w:rsidRDefault="00F933E0" w:rsidP="00F933E0">
            <w:pPr>
              <w:rPr>
                <w:rFonts w:ascii="Times New Roman" w:eastAsia="TimesNewRoman" w:hAnsi="Times New Roman"/>
                <w:color w:val="000000"/>
                <w:sz w:val="24"/>
                <w:szCs w:val="24"/>
                <w:lang w:val="en-US"/>
              </w:rPr>
            </w:pPr>
            <w:r w:rsidRPr="00CD51E1">
              <w:rPr>
                <w:rFonts w:ascii="Times New Roman" w:eastAsia="TimesNewRoman,BoldItalic" w:hAnsi="Times New Roman"/>
                <w:bCs/>
                <w:i/>
                <w:iCs/>
                <w:sz w:val="24"/>
                <w:szCs w:val="24"/>
                <w:lang w:val="en-US"/>
              </w:rPr>
              <w:t>laboratorul de fizică</w:t>
            </w:r>
            <w:r w:rsidRPr="00CD51E1">
              <w:rPr>
                <w:rFonts w:ascii="Times New Roman" w:eastAsia="TimesNewRoman,BoldItalic" w:hAnsi="Times New Roman"/>
                <w:b/>
                <w:bCs/>
                <w:i/>
                <w:iCs/>
                <w:color w:val="0070C1"/>
                <w:sz w:val="24"/>
                <w:szCs w:val="24"/>
                <w:lang w:val="en-US"/>
              </w:rPr>
              <w:t xml:space="preserve"> </w:t>
            </w:r>
            <w:r w:rsidRPr="00CD51E1">
              <w:rPr>
                <w:rFonts w:ascii="Times New Roman" w:eastAsia="TimesNewRoman" w:hAnsi="Times New Roman"/>
                <w:color w:val="000000"/>
                <w:sz w:val="24"/>
                <w:szCs w:val="24"/>
                <w:lang w:val="en-US"/>
              </w:rPr>
              <w:t>–</w:t>
            </w:r>
            <w:r w:rsidRPr="00CD51E1">
              <w:rPr>
                <w:rFonts w:ascii="Times New Roman" w:eastAsia="TimesNewRoman,Bold" w:hAnsi="Times New Roman"/>
                <w:color w:val="000000"/>
                <w:sz w:val="24"/>
                <w:szCs w:val="24"/>
                <w:lang w:val="en-US"/>
              </w:rPr>
              <w:t>cl. 6-9;</w:t>
            </w:r>
          </w:p>
          <w:p w:rsidR="00F933E0" w:rsidRPr="00CD51E1" w:rsidRDefault="00F933E0" w:rsidP="00F933E0">
            <w:pPr>
              <w:rPr>
                <w:rFonts w:ascii="Times New Roman" w:eastAsia="TimesNewRoman,Bold" w:hAnsi="Times New Roman"/>
                <w:bCs/>
                <w:i/>
                <w:iCs/>
                <w:sz w:val="24"/>
                <w:szCs w:val="24"/>
                <w:lang w:val="en-US"/>
              </w:rPr>
            </w:pPr>
            <w:r>
              <w:rPr>
                <w:rFonts w:ascii="Times New Roman" w:eastAsia="TimesNewRoman,Bold" w:hAnsi="Times New Roman"/>
                <w:color w:val="000000"/>
                <w:sz w:val="24"/>
                <w:szCs w:val="24"/>
              </w:rPr>
              <w:t>-</w:t>
            </w:r>
            <w:r w:rsidRPr="00CD51E1">
              <w:rPr>
                <w:rFonts w:ascii="Times New Roman" w:eastAsia="TimesNewRoman,Bold" w:hAnsi="Times New Roman"/>
                <w:bCs/>
                <w:i/>
                <w:iCs/>
                <w:sz w:val="24"/>
                <w:szCs w:val="24"/>
                <w:lang w:val="en-US"/>
              </w:rPr>
              <w:t>Formarea</w:t>
            </w:r>
            <w:r w:rsidRPr="00CD51E1">
              <w:rPr>
                <w:rFonts w:ascii="Times New Roman" w:eastAsia="TimesNewRoman,Bold" w:hAnsi="Times New Roman"/>
                <w:bCs/>
                <w:i/>
                <w:iCs/>
                <w:sz w:val="24"/>
                <w:szCs w:val="24"/>
              </w:rPr>
              <w:t xml:space="preserve"> </w:t>
            </w:r>
            <w:r w:rsidRPr="00CD51E1">
              <w:rPr>
                <w:rFonts w:ascii="Times New Roman" w:eastAsia="TimesNewRoman,Bold" w:hAnsi="Times New Roman"/>
                <w:bCs/>
                <w:i/>
                <w:iCs/>
                <w:sz w:val="24"/>
                <w:szCs w:val="24"/>
                <w:lang w:val="en-US"/>
              </w:rPr>
              <w:t>comportamentelor de</w:t>
            </w:r>
          </w:p>
          <w:p w:rsidR="00F933E0" w:rsidRPr="00CD51E1" w:rsidRDefault="00F933E0" w:rsidP="00F933E0">
            <w:pPr>
              <w:rPr>
                <w:rFonts w:ascii="Times New Roman" w:eastAsia="TimesNewRoman,BoldItalic" w:hAnsi="Times New Roman"/>
                <w:b/>
                <w:bCs/>
                <w:i/>
                <w:iCs/>
                <w:sz w:val="24"/>
                <w:szCs w:val="24"/>
                <w:lang w:val="en-US"/>
              </w:rPr>
            </w:pPr>
            <w:r w:rsidRPr="00CD51E1">
              <w:rPr>
                <w:rFonts w:ascii="Times New Roman" w:eastAsia="TimesNewRoman,BoldItalic" w:hAnsi="Times New Roman"/>
                <w:bCs/>
                <w:i/>
                <w:iCs/>
                <w:sz w:val="24"/>
                <w:szCs w:val="24"/>
                <w:lang w:val="en-US"/>
              </w:rPr>
              <w:t>precauție la încălzirea și</w:t>
            </w:r>
            <w:r w:rsidRPr="00CD51E1">
              <w:rPr>
                <w:rFonts w:ascii="Times New Roman" w:eastAsia="TimesNewRoman,BoldItalic" w:hAnsi="Times New Roman"/>
                <w:bCs/>
                <w:i/>
                <w:iCs/>
                <w:sz w:val="24"/>
                <w:szCs w:val="24"/>
              </w:rPr>
              <w:t xml:space="preserve"> </w:t>
            </w:r>
            <w:r w:rsidRPr="00CD51E1">
              <w:rPr>
                <w:rFonts w:ascii="Times New Roman" w:eastAsia="TimesNewRoman,Bold" w:hAnsi="Times New Roman"/>
                <w:bCs/>
                <w:i/>
                <w:iCs/>
                <w:sz w:val="24"/>
                <w:szCs w:val="24"/>
                <w:lang w:val="en-US"/>
              </w:rPr>
              <w:t>utilizarea corpurilor</w:t>
            </w:r>
            <w:r w:rsidRPr="00CD51E1">
              <w:rPr>
                <w:rFonts w:ascii="Times New Roman" w:eastAsia="TimesNewRoman,BoldItalic" w:hAnsi="Times New Roman"/>
                <w:bCs/>
                <w:i/>
                <w:iCs/>
                <w:sz w:val="24"/>
                <w:szCs w:val="24"/>
                <w:lang w:val="en-US"/>
              </w:rPr>
              <w:t xml:space="preserve"> firebinți</w:t>
            </w:r>
            <w:r w:rsidRPr="00CD51E1">
              <w:rPr>
                <w:rFonts w:ascii="Times New Roman" w:eastAsia="TimesNewRoman,Bold" w:hAnsi="Times New Roman"/>
                <w:color w:val="000000"/>
                <w:sz w:val="24"/>
                <w:szCs w:val="24"/>
                <w:lang w:val="en-US"/>
              </w:rPr>
              <w:t>, Unitatea</w:t>
            </w:r>
            <w:r>
              <w:rPr>
                <w:rFonts w:ascii="Times New Roman" w:eastAsia="TimesNewRoman,BoldItalic" w:hAnsi="Times New Roman"/>
                <w:b/>
                <w:bCs/>
                <w:i/>
                <w:iCs/>
                <w:sz w:val="24"/>
                <w:szCs w:val="24"/>
                <w:lang w:val="en-US"/>
              </w:rPr>
              <w:t xml:space="preserve"> :</w:t>
            </w:r>
            <w:r w:rsidRPr="00CD51E1">
              <w:rPr>
                <w:rFonts w:ascii="Times New Roman" w:eastAsia="TimesNewRoman,Bold" w:hAnsi="Times New Roman"/>
                <w:i/>
                <w:iCs/>
                <w:color w:val="000000"/>
                <w:sz w:val="24"/>
                <w:szCs w:val="24"/>
                <w:lang w:val="en-US"/>
              </w:rPr>
              <w:t>Fenomene tehnice</w:t>
            </w:r>
            <w:r w:rsidRPr="00CD51E1">
              <w:rPr>
                <w:rFonts w:ascii="Times New Roman" w:eastAsia="TimesNewRoman,Bold" w:hAnsi="Times New Roman"/>
                <w:color w:val="000000"/>
                <w:sz w:val="24"/>
                <w:szCs w:val="24"/>
                <w:lang w:val="en-US"/>
              </w:rPr>
              <w:t>, cl.6;</w:t>
            </w:r>
          </w:p>
          <w:p w:rsidR="00F933E0" w:rsidRPr="00CD51E1" w:rsidRDefault="00F933E0" w:rsidP="00F933E0">
            <w:pPr>
              <w:rPr>
                <w:rFonts w:ascii="Times New Roman" w:eastAsia="TimesNewRoman,Bold" w:hAnsi="Times New Roman"/>
                <w:bCs/>
                <w:i/>
                <w:iCs/>
                <w:sz w:val="24"/>
                <w:szCs w:val="24"/>
                <w:lang w:val="en-US"/>
              </w:rPr>
            </w:pPr>
            <w:r>
              <w:rPr>
                <w:rFonts w:ascii="Times New Roman" w:eastAsia="TimesNewRoman,Bold" w:hAnsi="Times New Roman"/>
                <w:color w:val="000000"/>
                <w:sz w:val="24"/>
                <w:szCs w:val="24"/>
              </w:rPr>
              <w:t>-</w:t>
            </w:r>
            <w:r w:rsidRPr="00CD51E1">
              <w:rPr>
                <w:rFonts w:ascii="Times New Roman" w:eastAsia="TimesNewRoman,Bold" w:hAnsi="Times New Roman"/>
                <w:color w:val="000000"/>
                <w:sz w:val="24"/>
                <w:szCs w:val="24"/>
                <w:lang w:val="en-US"/>
              </w:rPr>
              <w:t xml:space="preserve"> </w:t>
            </w:r>
            <w:r w:rsidRPr="00CD51E1">
              <w:rPr>
                <w:rFonts w:ascii="Times New Roman" w:eastAsia="TimesNewRoman,Bold" w:hAnsi="Times New Roman"/>
                <w:bCs/>
                <w:i/>
                <w:iCs/>
                <w:sz w:val="24"/>
                <w:szCs w:val="24"/>
                <w:lang w:val="en-US"/>
              </w:rPr>
              <w:t>Formarea</w:t>
            </w:r>
            <w:r>
              <w:rPr>
                <w:rFonts w:ascii="Times New Roman" w:eastAsia="TimesNewRoman,Bold" w:hAnsi="Times New Roman"/>
                <w:bCs/>
                <w:i/>
                <w:iCs/>
                <w:sz w:val="24"/>
                <w:szCs w:val="24"/>
              </w:rPr>
              <w:t xml:space="preserve"> </w:t>
            </w:r>
            <w:r w:rsidRPr="00CD51E1">
              <w:rPr>
                <w:rFonts w:ascii="Times New Roman" w:eastAsia="TimesNewRoman,Bold" w:hAnsi="Times New Roman"/>
                <w:bCs/>
                <w:i/>
                <w:iCs/>
                <w:sz w:val="24"/>
                <w:szCs w:val="24"/>
                <w:lang w:val="en-US"/>
              </w:rPr>
              <w:t>comportamentului de</w:t>
            </w:r>
            <w:r w:rsidRPr="00CD51E1">
              <w:rPr>
                <w:rFonts w:ascii="Times New Roman" w:hAnsi="Times New Roman"/>
                <w:i/>
                <w:iCs/>
                <w:color w:val="000000"/>
                <w:sz w:val="24"/>
                <w:szCs w:val="24"/>
                <w:lang w:val="en-US"/>
              </w:rPr>
              <w:t xml:space="preserve"> </w:t>
            </w:r>
            <w:r>
              <w:rPr>
                <w:rFonts w:ascii="Times New Roman" w:hAnsi="Times New Roman"/>
                <w:i/>
                <w:iCs/>
                <w:color w:val="000000"/>
                <w:sz w:val="24"/>
                <w:szCs w:val="24"/>
              </w:rPr>
              <w:t xml:space="preserve"> </w:t>
            </w:r>
            <w:r w:rsidRPr="00CD51E1">
              <w:rPr>
                <w:rFonts w:ascii="Times New Roman" w:hAnsi="Times New Roman"/>
                <w:i/>
                <w:iCs/>
                <w:color w:val="000000"/>
                <w:sz w:val="24"/>
                <w:szCs w:val="24"/>
                <w:lang w:val="en-US"/>
              </w:rPr>
              <w:t xml:space="preserve">Mișcare și repaus, </w:t>
            </w:r>
            <w:r w:rsidRPr="00CD51E1">
              <w:rPr>
                <w:rFonts w:ascii="Times New Roman" w:hAnsi="Times New Roman"/>
                <w:color w:val="000000"/>
                <w:sz w:val="24"/>
                <w:szCs w:val="24"/>
                <w:lang w:val="en-US"/>
              </w:rPr>
              <w:t>cl. 7;</w:t>
            </w:r>
          </w:p>
          <w:p w:rsidR="00F933E0" w:rsidRPr="000C6F35" w:rsidRDefault="00F933E0" w:rsidP="00F933E0">
            <w:pPr>
              <w:rPr>
                <w:rFonts w:ascii="Times New Roman" w:hAnsi="Times New Roman"/>
                <w:bCs/>
                <w:i/>
                <w:iCs/>
                <w:sz w:val="24"/>
                <w:szCs w:val="24"/>
                <w:lang w:val="en-US"/>
              </w:rPr>
            </w:pPr>
            <w:r>
              <w:rPr>
                <w:rFonts w:ascii="Times New Roman" w:hAnsi="Times New Roman"/>
                <w:color w:val="000000"/>
                <w:sz w:val="24"/>
                <w:szCs w:val="24"/>
              </w:rPr>
              <w:t>-</w:t>
            </w:r>
            <w:r w:rsidRPr="000C6F35">
              <w:rPr>
                <w:rFonts w:ascii="Times New Roman" w:hAnsi="Times New Roman"/>
                <w:bCs/>
                <w:i/>
                <w:iCs/>
                <w:sz w:val="24"/>
                <w:szCs w:val="24"/>
                <w:lang w:val="en-US"/>
              </w:rPr>
              <w:t>Formarea</w:t>
            </w:r>
            <w:r>
              <w:rPr>
                <w:rFonts w:ascii="Times New Roman" w:hAnsi="Times New Roman"/>
                <w:bCs/>
                <w:i/>
                <w:iCs/>
                <w:sz w:val="24"/>
                <w:szCs w:val="24"/>
              </w:rPr>
              <w:t xml:space="preserve"> </w:t>
            </w:r>
            <w:r w:rsidRPr="000C6F35">
              <w:rPr>
                <w:rFonts w:ascii="Times New Roman" w:hAnsi="Times New Roman"/>
                <w:bCs/>
                <w:i/>
                <w:iCs/>
                <w:sz w:val="24"/>
                <w:szCs w:val="24"/>
                <w:lang w:val="en-US"/>
              </w:rPr>
              <w:t>comportamentului de</w:t>
            </w:r>
          </w:p>
          <w:p w:rsidR="00F933E0" w:rsidRPr="000C6F35" w:rsidRDefault="00F933E0" w:rsidP="00F933E0">
            <w:pPr>
              <w:rPr>
                <w:rFonts w:ascii="Times New Roman" w:eastAsia="TimesNewRoman,BoldItalic" w:hAnsi="Times New Roman"/>
                <w:bCs/>
                <w:i/>
                <w:iCs/>
                <w:sz w:val="24"/>
                <w:szCs w:val="24"/>
                <w:lang w:val="en-US"/>
              </w:rPr>
            </w:pPr>
            <w:r w:rsidRPr="000C6F35">
              <w:rPr>
                <w:rFonts w:ascii="Times New Roman" w:eastAsia="TimesNewRoman,BoldItalic" w:hAnsi="Times New Roman"/>
                <w:bCs/>
                <w:i/>
                <w:iCs/>
                <w:sz w:val="24"/>
                <w:szCs w:val="24"/>
                <w:lang w:val="en-US"/>
              </w:rPr>
              <w:t>precauție la utilizarea</w:t>
            </w:r>
          </w:p>
          <w:p w:rsidR="00F933E0" w:rsidRPr="00CD51E1" w:rsidRDefault="00F933E0" w:rsidP="00F933E0">
            <w:pPr>
              <w:rPr>
                <w:rFonts w:ascii="Times New Roman" w:hAnsi="Times New Roman"/>
                <w:color w:val="000000"/>
                <w:sz w:val="24"/>
                <w:szCs w:val="24"/>
                <w:lang w:val="en-US"/>
              </w:rPr>
            </w:pPr>
            <w:r w:rsidRPr="00CD51E1">
              <w:rPr>
                <w:rFonts w:ascii="Times New Roman" w:hAnsi="Times New Roman"/>
                <w:bCs/>
                <w:i/>
                <w:iCs/>
                <w:sz w:val="24"/>
                <w:szCs w:val="24"/>
                <w:lang w:val="en-US"/>
              </w:rPr>
              <w:t>diferitor surse sonore</w:t>
            </w:r>
            <w:r w:rsidRPr="00CD51E1">
              <w:rPr>
                <w:rFonts w:ascii="Times New Roman" w:hAnsi="Times New Roman"/>
                <w:color w:val="000000"/>
                <w:sz w:val="24"/>
                <w:szCs w:val="24"/>
                <w:lang w:val="en-US"/>
              </w:rPr>
              <w:t>,</w:t>
            </w:r>
            <w:r>
              <w:rPr>
                <w:rFonts w:ascii="Times New Roman" w:hAnsi="Times New Roman"/>
                <w:color w:val="000000"/>
                <w:sz w:val="24"/>
                <w:szCs w:val="24"/>
              </w:rPr>
              <w:t xml:space="preserve"> </w:t>
            </w:r>
            <w:r w:rsidRPr="00CD51E1">
              <w:rPr>
                <w:rFonts w:ascii="Times New Roman" w:hAnsi="Times New Roman"/>
                <w:color w:val="000000"/>
                <w:sz w:val="24"/>
                <w:szCs w:val="24"/>
                <w:lang w:val="en-US"/>
              </w:rPr>
              <w:t xml:space="preserve">unitatea </w:t>
            </w:r>
            <w:r w:rsidRPr="00CD51E1">
              <w:rPr>
                <w:rFonts w:ascii="Times New Roman" w:hAnsi="Times New Roman"/>
                <w:i/>
                <w:iCs/>
                <w:color w:val="000000"/>
                <w:sz w:val="24"/>
                <w:szCs w:val="24"/>
                <w:lang w:val="en-US"/>
              </w:rPr>
              <w:t>Oscilații și unde</w:t>
            </w:r>
            <w:r>
              <w:rPr>
                <w:rFonts w:ascii="Times New Roman" w:hAnsi="Times New Roman"/>
                <w:color w:val="000000"/>
                <w:sz w:val="24"/>
                <w:szCs w:val="24"/>
                <w:lang w:val="en-US"/>
              </w:rPr>
              <w:t xml:space="preserve"> </w:t>
            </w:r>
            <w:r w:rsidRPr="00CD51E1">
              <w:rPr>
                <w:rFonts w:ascii="Times New Roman" w:hAnsi="Times New Roman"/>
                <w:i/>
                <w:iCs/>
                <w:color w:val="000000"/>
                <w:sz w:val="24"/>
                <w:szCs w:val="24"/>
                <w:lang w:val="en-US"/>
              </w:rPr>
              <w:t xml:space="preserve">mecanice, </w:t>
            </w:r>
            <w:r w:rsidRPr="00CD51E1">
              <w:rPr>
                <w:rFonts w:ascii="Times New Roman" w:hAnsi="Times New Roman"/>
                <w:color w:val="000000"/>
                <w:sz w:val="24"/>
                <w:szCs w:val="24"/>
                <w:lang w:val="en-US"/>
              </w:rPr>
              <w:t>cl. 8;</w:t>
            </w:r>
          </w:p>
          <w:p w:rsidR="00F933E0" w:rsidRPr="000C6F35" w:rsidRDefault="00F933E0" w:rsidP="00F933E0">
            <w:pPr>
              <w:rPr>
                <w:rFonts w:ascii="Times New Roman" w:eastAsia="TimesNewRoman" w:hAnsi="Times New Roman"/>
                <w:b/>
                <w:color w:val="000000"/>
                <w:sz w:val="24"/>
                <w:szCs w:val="24"/>
                <w:lang w:val="en-US"/>
              </w:rPr>
            </w:pPr>
            <w:r w:rsidRPr="000C6F35">
              <w:rPr>
                <w:rFonts w:ascii="Times New Roman" w:eastAsia="TimesNewRoman" w:hAnsi="Times New Roman"/>
                <w:b/>
                <w:color w:val="000000"/>
                <w:sz w:val="24"/>
                <w:szCs w:val="24"/>
                <w:lang w:val="en-US"/>
              </w:rPr>
              <w:t>ED. TEHNOLOGICĂ</w:t>
            </w:r>
          </w:p>
          <w:p w:rsidR="00F933E0" w:rsidRPr="00A07A51" w:rsidRDefault="00F933E0" w:rsidP="00F933E0">
            <w:pPr>
              <w:rPr>
                <w:rFonts w:ascii="Times New Roman" w:hAnsi="Times New Roman"/>
                <w:color w:val="000000"/>
                <w:sz w:val="24"/>
                <w:szCs w:val="24"/>
                <w:lang w:val="en-US"/>
              </w:rPr>
            </w:pPr>
            <w:r>
              <w:rPr>
                <w:rFonts w:ascii="Times New Roman" w:hAnsi="Times New Roman"/>
                <w:color w:val="000000"/>
                <w:sz w:val="24"/>
                <w:szCs w:val="24"/>
              </w:rPr>
              <w:t>-</w:t>
            </w:r>
            <w:r w:rsidRPr="00CD51E1">
              <w:rPr>
                <w:rFonts w:ascii="Times New Roman" w:eastAsia="TimesNewRoman,BoldItalic" w:hAnsi="Times New Roman"/>
                <w:bCs/>
                <w:i/>
                <w:iCs/>
                <w:sz w:val="24"/>
                <w:szCs w:val="24"/>
                <w:lang w:val="en-US"/>
              </w:rPr>
              <w:t>Norme de igienă și</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securitate. Păstrarea și</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utilizarea</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ustensilelor și</w:t>
            </w:r>
            <w:r>
              <w:rPr>
                <w:rFonts w:ascii="Times New Roman" w:eastAsia="TimesNewRoman,BoldItalic" w:hAnsi="Times New Roman"/>
                <w:bCs/>
                <w:i/>
                <w:iCs/>
                <w:sz w:val="24"/>
                <w:szCs w:val="24"/>
              </w:rPr>
              <w:t xml:space="preserve"> </w:t>
            </w:r>
            <w:r w:rsidRPr="00CD51E1">
              <w:rPr>
                <w:rFonts w:ascii="Times New Roman" w:hAnsi="Times New Roman"/>
                <w:bCs/>
                <w:i/>
                <w:iCs/>
                <w:sz w:val="24"/>
                <w:szCs w:val="24"/>
                <w:lang w:val="en-US"/>
              </w:rPr>
              <w:t>a materialelor</w:t>
            </w:r>
            <w:r w:rsidRPr="00CD51E1">
              <w:rPr>
                <w:rFonts w:ascii="Times New Roman" w:hAnsi="Times New Roman"/>
                <w:color w:val="000000"/>
                <w:sz w:val="24"/>
                <w:szCs w:val="24"/>
                <w:lang w:val="en-US"/>
              </w:rPr>
              <w:t>, cl. 5-9;</w:t>
            </w:r>
          </w:p>
          <w:p w:rsidR="00F933E0" w:rsidRPr="00CD51E1" w:rsidRDefault="00F933E0" w:rsidP="00F933E0">
            <w:pPr>
              <w:rPr>
                <w:rFonts w:ascii="Times New Roman" w:hAnsi="Times New Roman"/>
                <w:bCs/>
                <w:i/>
                <w:iCs/>
                <w:sz w:val="24"/>
                <w:szCs w:val="24"/>
                <w:lang w:val="en-US"/>
              </w:rPr>
            </w:pPr>
            <w:r>
              <w:rPr>
                <w:rFonts w:ascii="Times New Roman" w:hAnsi="Times New Roman"/>
                <w:color w:val="000000"/>
                <w:sz w:val="24"/>
                <w:szCs w:val="24"/>
              </w:rPr>
              <w:t>-</w:t>
            </w:r>
            <w:r w:rsidRPr="00CD51E1">
              <w:rPr>
                <w:rFonts w:ascii="Times New Roman" w:hAnsi="Times New Roman"/>
                <w:bCs/>
                <w:i/>
                <w:iCs/>
                <w:sz w:val="24"/>
                <w:szCs w:val="24"/>
                <w:lang w:val="en-US"/>
              </w:rPr>
              <w:t>Formarea</w:t>
            </w:r>
            <w:r>
              <w:rPr>
                <w:rFonts w:ascii="Times New Roman" w:hAnsi="Times New Roman"/>
                <w:bCs/>
                <w:i/>
                <w:iCs/>
                <w:sz w:val="24"/>
                <w:szCs w:val="24"/>
              </w:rPr>
              <w:t xml:space="preserve"> </w:t>
            </w:r>
            <w:r w:rsidRPr="00CD51E1">
              <w:rPr>
                <w:rFonts w:ascii="Times New Roman" w:hAnsi="Times New Roman"/>
                <w:bCs/>
                <w:i/>
                <w:iCs/>
                <w:sz w:val="24"/>
                <w:szCs w:val="24"/>
                <w:lang w:val="en-US"/>
              </w:rPr>
              <w:t>comportamentului de</w:t>
            </w:r>
          </w:p>
          <w:p w:rsidR="00F933E0" w:rsidRPr="00CD51E1" w:rsidRDefault="00F933E0" w:rsidP="00F933E0">
            <w:pPr>
              <w:rPr>
                <w:rFonts w:ascii="Times New Roman" w:eastAsia="TimesNewRoman,BoldItalic" w:hAnsi="Times New Roman"/>
                <w:bCs/>
                <w:i/>
                <w:iCs/>
                <w:sz w:val="24"/>
                <w:szCs w:val="24"/>
                <w:lang w:val="en-US"/>
              </w:rPr>
            </w:pPr>
            <w:r w:rsidRPr="00CD51E1">
              <w:rPr>
                <w:rFonts w:ascii="Times New Roman" w:eastAsia="TimesNewRoman,BoldItalic" w:hAnsi="Times New Roman"/>
                <w:bCs/>
                <w:i/>
                <w:iCs/>
                <w:sz w:val="24"/>
                <w:szCs w:val="24"/>
                <w:lang w:val="en-US"/>
              </w:rPr>
              <w:lastRenderedPageBreak/>
              <w:t>protecție în cazul</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utilizării aparatelor</w:t>
            </w:r>
            <w:r>
              <w:rPr>
                <w:rFonts w:ascii="Times New Roman" w:eastAsia="TimesNewRoman,BoldItalic" w:hAnsi="Times New Roman"/>
                <w:bCs/>
                <w:i/>
                <w:iCs/>
                <w:sz w:val="24"/>
                <w:szCs w:val="24"/>
                <w:lang w:val="en-US"/>
              </w:rPr>
              <w:t xml:space="preserve"> </w:t>
            </w:r>
            <w:r w:rsidRPr="00CD51E1">
              <w:rPr>
                <w:rFonts w:ascii="Times New Roman" w:hAnsi="Times New Roman"/>
                <w:bCs/>
                <w:i/>
                <w:iCs/>
                <w:sz w:val="24"/>
                <w:szCs w:val="24"/>
                <w:lang w:val="en-US"/>
              </w:rPr>
              <w:t>electrice (de uz casnic)</w:t>
            </w:r>
            <w:r w:rsidRPr="00CD51E1">
              <w:rPr>
                <w:rFonts w:ascii="Times New Roman" w:hAnsi="Times New Roman"/>
                <w:sz w:val="24"/>
                <w:szCs w:val="24"/>
                <w:lang w:val="en-US"/>
              </w:rPr>
              <w:t>,</w:t>
            </w:r>
          </w:p>
          <w:p w:rsidR="00F933E0" w:rsidRPr="00CD51E1" w:rsidRDefault="00F933E0" w:rsidP="00F933E0">
            <w:pPr>
              <w:rPr>
                <w:rFonts w:ascii="Times New Roman" w:hAnsi="Times New Roman"/>
                <w:i/>
                <w:iCs/>
                <w:color w:val="000000"/>
                <w:sz w:val="24"/>
                <w:szCs w:val="24"/>
                <w:lang w:val="en-US"/>
              </w:rPr>
            </w:pPr>
            <w:r w:rsidRPr="00CD51E1">
              <w:rPr>
                <w:rFonts w:ascii="Times New Roman" w:hAnsi="Times New Roman"/>
                <w:color w:val="000000"/>
                <w:sz w:val="24"/>
                <w:szCs w:val="24"/>
                <w:lang w:val="en-US"/>
              </w:rPr>
              <w:t xml:space="preserve">Modulul </w:t>
            </w:r>
            <w:r w:rsidRPr="00CD51E1">
              <w:rPr>
                <w:rFonts w:ascii="Times New Roman" w:hAnsi="Times New Roman"/>
                <w:i/>
                <w:iCs/>
                <w:color w:val="000000"/>
                <w:sz w:val="24"/>
                <w:szCs w:val="24"/>
                <w:lang w:val="en-US"/>
              </w:rPr>
              <w:t>Materiale și</w:t>
            </w:r>
            <w:r>
              <w:rPr>
                <w:rFonts w:ascii="Times New Roman" w:hAnsi="Times New Roman"/>
                <w:i/>
                <w:iCs/>
                <w:color w:val="000000"/>
                <w:sz w:val="24"/>
                <w:szCs w:val="24"/>
              </w:rPr>
              <w:t xml:space="preserve"> </w:t>
            </w:r>
            <w:r w:rsidRPr="00CD51E1">
              <w:rPr>
                <w:rFonts w:ascii="Times New Roman" w:hAnsi="Times New Roman"/>
                <w:i/>
                <w:iCs/>
                <w:color w:val="000000"/>
                <w:sz w:val="24"/>
                <w:szCs w:val="24"/>
                <w:lang w:val="en-US"/>
              </w:rPr>
              <w:t>ustensile</w:t>
            </w:r>
            <w:r>
              <w:rPr>
                <w:rFonts w:ascii="Times New Roman" w:hAnsi="Times New Roman"/>
                <w:color w:val="000000"/>
                <w:sz w:val="24"/>
                <w:szCs w:val="24"/>
                <w:lang w:val="en-US"/>
              </w:rPr>
              <w:t>,cl.5-</w:t>
            </w:r>
            <w:r w:rsidRPr="00CD51E1">
              <w:rPr>
                <w:rFonts w:ascii="Times New Roman" w:hAnsi="Times New Roman"/>
                <w:color w:val="000000"/>
                <w:sz w:val="24"/>
                <w:szCs w:val="24"/>
                <w:lang w:val="en-US"/>
              </w:rPr>
              <w:t>9</w:t>
            </w:r>
          </w:p>
          <w:p w:rsidR="00F933E0" w:rsidRPr="000C6F35" w:rsidRDefault="00F933E0" w:rsidP="00F933E0">
            <w:pPr>
              <w:rPr>
                <w:rFonts w:ascii="Times New Roman" w:hAnsi="Times New Roman"/>
                <w:b/>
                <w:color w:val="000000"/>
                <w:sz w:val="24"/>
                <w:szCs w:val="24"/>
                <w:lang w:val="en-US"/>
              </w:rPr>
            </w:pPr>
            <w:r w:rsidRPr="000C6F35">
              <w:rPr>
                <w:rFonts w:ascii="Times New Roman" w:hAnsi="Times New Roman"/>
                <w:b/>
                <w:color w:val="000000"/>
                <w:sz w:val="24"/>
                <w:szCs w:val="24"/>
                <w:lang w:val="en-US"/>
              </w:rPr>
              <w:t>CHIMIE</w:t>
            </w:r>
          </w:p>
          <w:p w:rsidR="00F933E0" w:rsidRPr="00CD51E1" w:rsidRDefault="00F933E0" w:rsidP="00F933E0">
            <w:pPr>
              <w:rPr>
                <w:rFonts w:ascii="Times New Roman" w:eastAsia="TimesNewRoman,BoldItalic" w:hAnsi="Times New Roman"/>
                <w:bCs/>
                <w:i/>
                <w:iCs/>
                <w:sz w:val="24"/>
                <w:szCs w:val="24"/>
                <w:lang w:val="en-US"/>
              </w:rPr>
            </w:pPr>
            <w:r>
              <w:rPr>
                <w:rFonts w:ascii="Times New Roman" w:hAnsi="Times New Roman"/>
                <w:color w:val="000000"/>
                <w:sz w:val="24"/>
                <w:szCs w:val="24"/>
              </w:rPr>
              <w:t>-</w:t>
            </w:r>
            <w:r w:rsidRPr="00CD51E1">
              <w:rPr>
                <w:rFonts w:ascii="Times New Roman" w:eastAsia="TimesNewRoman,BoldItalic" w:hAnsi="Times New Roman"/>
                <w:bCs/>
                <w:i/>
                <w:iCs/>
                <w:sz w:val="24"/>
                <w:szCs w:val="24"/>
                <w:lang w:val="en-US"/>
              </w:rPr>
              <w:t>Normele de protecție Normele de protecție a</w:t>
            </w:r>
            <w:r>
              <w:rPr>
                <w:rFonts w:ascii="Times New Roman" w:eastAsia="TimesNewRoman,BoldItalic" w:hAnsi="Times New Roman"/>
                <w:bCs/>
                <w:i/>
                <w:iCs/>
                <w:sz w:val="24"/>
                <w:szCs w:val="24"/>
                <w:lang w:val="en-US"/>
              </w:rPr>
              <w:t xml:space="preserve"> muncii î</w:t>
            </w:r>
            <w:r w:rsidRPr="00CD51E1">
              <w:rPr>
                <w:rFonts w:ascii="Times New Roman" w:eastAsia="TimesNewRoman,BoldItalic" w:hAnsi="Times New Roman"/>
                <w:bCs/>
                <w:i/>
                <w:iCs/>
                <w:sz w:val="24"/>
                <w:szCs w:val="24"/>
                <w:lang w:val="en-US"/>
              </w:rPr>
              <w:t>n cabinetul de</w:t>
            </w:r>
          </w:p>
          <w:p w:rsidR="00F933E0" w:rsidRPr="000C6F35" w:rsidRDefault="00F933E0" w:rsidP="00F933E0">
            <w:pPr>
              <w:rPr>
                <w:rFonts w:ascii="Times New Roman" w:eastAsia="TimesNewRoman,BoldItalic" w:hAnsi="Times New Roman"/>
                <w:color w:val="000000"/>
                <w:sz w:val="24"/>
                <w:szCs w:val="24"/>
                <w:lang w:val="en-US"/>
              </w:rPr>
            </w:pPr>
            <w:r w:rsidRPr="000C6F35">
              <w:rPr>
                <w:rFonts w:ascii="Times New Roman" w:eastAsia="TimesNewRoman,BoldItalic" w:hAnsi="Times New Roman"/>
                <w:bCs/>
                <w:i/>
                <w:iCs/>
                <w:sz w:val="24"/>
                <w:szCs w:val="24"/>
                <w:lang w:val="en-US"/>
              </w:rPr>
              <w:t>chimie</w:t>
            </w:r>
            <w:r w:rsidRPr="000C6F35">
              <w:rPr>
                <w:rFonts w:ascii="Times New Roman" w:eastAsia="TimesNewRoman,BoldItalic" w:hAnsi="Times New Roman"/>
                <w:b/>
                <w:bCs/>
                <w:i/>
                <w:iCs/>
                <w:color w:val="0070C1"/>
                <w:sz w:val="24"/>
                <w:szCs w:val="24"/>
                <w:lang w:val="en-US"/>
              </w:rPr>
              <w:t xml:space="preserve">, </w:t>
            </w:r>
            <w:r w:rsidRPr="000C6F35">
              <w:rPr>
                <w:rFonts w:ascii="Times New Roman" w:eastAsia="TimesNewRoman,BoldItalic" w:hAnsi="Times New Roman"/>
                <w:color w:val="000000"/>
                <w:sz w:val="24"/>
                <w:szCs w:val="24"/>
                <w:lang w:val="en-US"/>
              </w:rPr>
              <w:t>cl. 7-9;</w:t>
            </w:r>
          </w:p>
          <w:p w:rsidR="00F933E0" w:rsidRPr="00CD51E1" w:rsidRDefault="00F933E0" w:rsidP="00F933E0">
            <w:pPr>
              <w:rPr>
                <w:rFonts w:ascii="Times New Roman" w:eastAsia="TimesNewRoman,BoldItalic" w:hAnsi="Times New Roman"/>
                <w:b/>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bCs/>
                <w:i/>
                <w:iCs/>
                <w:sz w:val="24"/>
                <w:szCs w:val="24"/>
                <w:lang w:val="en-US"/>
              </w:rPr>
              <w:t>Tehnica securității</w:t>
            </w:r>
            <w:r w:rsidRPr="00CD51E1">
              <w:rPr>
                <w:rFonts w:ascii="Times New Roman" w:eastAsia="TimesNewRoman,BoldItalic" w:hAnsi="Times New Roman"/>
                <w:bCs/>
                <w:i/>
                <w:iCs/>
                <w:sz w:val="24"/>
                <w:szCs w:val="24"/>
              </w:rPr>
              <w:t xml:space="preserve"> </w:t>
            </w:r>
            <w:r w:rsidRPr="00CD51E1">
              <w:rPr>
                <w:rFonts w:ascii="Times New Roman" w:eastAsia="TimesNewRoman" w:hAnsi="Times New Roman"/>
                <w:color w:val="000000"/>
                <w:sz w:val="24"/>
                <w:szCs w:val="24"/>
                <w:lang w:val="en-US"/>
              </w:rPr>
              <w:t>semnată la fiecare</w:t>
            </w:r>
            <w:r w:rsidRPr="00CD51E1">
              <w:rPr>
                <w:rFonts w:ascii="Times New Roman" w:eastAsia="TimesNewRoman,BoldItalic" w:hAnsi="Times New Roman"/>
                <w:bCs/>
                <w:i/>
                <w:iCs/>
                <w:sz w:val="24"/>
                <w:szCs w:val="24"/>
              </w:rPr>
              <w:t xml:space="preserve"> </w:t>
            </w:r>
            <w:r w:rsidRPr="00CD51E1">
              <w:rPr>
                <w:rFonts w:ascii="Times New Roman" w:eastAsia="TimesNewRoman,BoldItalic" w:hAnsi="Times New Roman"/>
                <w:color w:val="000000"/>
                <w:sz w:val="24"/>
                <w:szCs w:val="24"/>
                <w:lang w:val="en-US"/>
              </w:rPr>
              <w:t>lucrare de laborator, cl.7-9;</w:t>
            </w:r>
          </w:p>
          <w:p w:rsidR="00F933E0" w:rsidRPr="000C6F35" w:rsidRDefault="00F933E0" w:rsidP="00F933E0">
            <w:pPr>
              <w:rPr>
                <w:rFonts w:ascii="Times New Roman" w:eastAsia="TimesNewRoman,BoldItalic" w:hAnsi="Times New Roman"/>
                <w:b/>
                <w:color w:val="000000"/>
                <w:sz w:val="24"/>
                <w:szCs w:val="24"/>
                <w:lang w:val="en-US"/>
              </w:rPr>
            </w:pPr>
            <w:r w:rsidRPr="000C6F35">
              <w:rPr>
                <w:rFonts w:ascii="Times New Roman" w:eastAsia="TimesNewRoman,BoldItalic" w:hAnsi="Times New Roman"/>
                <w:b/>
                <w:color w:val="000000"/>
                <w:sz w:val="24"/>
                <w:szCs w:val="24"/>
                <w:lang w:val="en-US"/>
              </w:rPr>
              <w:t>BIOLOGIE</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bCs/>
                <w:i/>
                <w:iCs/>
                <w:sz w:val="24"/>
                <w:szCs w:val="24"/>
                <w:lang w:val="en-US"/>
              </w:rPr>
              <w:t>Efectele acțiunii omului</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asupra diversității</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mediulu</w:t>
            </w:r>
            <w:r w:rsidRPr="00CD51E1">
              <w:rPr>
                <w:rFonts w:ascii="Times New Roman" w:eastAsia="TimesNewRoman,BoldItalic" w:hAnsi="Times New Roman"/>
                <w:color w:val="000000"/>
                <w:sz w:val="24"/>
                <w:szCs w:val="24"/>
                <w:lang w:val="en-US"/>
              </w:rPr>
              <w:t>, cl. 6;</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bCs/>
                <w:i/>
                <w:iCs/>
                <w:sz w:val="24"/>
                <w:szCs w:val="24"/>
                <w:lang w:val="en-US"/>
              </w:rPr>
              <w:t>Igiena organelor de</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simț</w:t>
            </w:r>
            <w:r w:rsidRPr="00CD51E1">
              <w:rPr>
                <w:rFonts w:ascii="Times New Roman" w:eastAsia="TimesNewRoman,BoldItalic" w:hAnsi="Times New Roman"/>
                <w:sz w:val="24"/>
                <w:szCs w:val="24"/>
                <w:lang w:val="en-US"/>
              </w:rPr>
              <w:t>,</w:t>
            </w:r>
            <w:r w:rsidRPr="00CD51E1">
              <w:rPr>
                <w:rFonts w:ascii="Times New Roman" w:eastAsia="TimesNewRoman,BoldItalic" w:hAnsi="Times New Roman"/>
                <w:color w:val="000000"/>
                <w:sz w:val="24"/>
                <w:szCs w:val="24"/>
                <w:lang w:val="en-US"/>
              </w:rPr>
              <w:t xml:space="preserve"> cl. 7;</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color w:val="000000"/>
                <w:sz w:val="24"/>
                <w:szCs w:val="24"/>
                <w:lang w:val="en-US"/>
              </w:rPr>
              <w:t xml:space="preserve"> </w:t>
            </w:r>
            <w:r w:rsidRPr="00CD51E1">
              <w:rPr>
                <w:rFonts w:ascii="Times New Roman" w:eastAsia="TimesNewRoman,BoldItalic" w:hAnsi="Times New Roman"/>
                <w:bCs/>
                <w:i/>
                <w:iCs/>
                <w:sz w:val="24"/>
                <w:szCs w:val="24"/>
                <w:lang w:val="en-US"/>
              </w:rPr>
              <w:t>Afecțiuni ale sistemului locomotor și acordarea</w:t>
            </w:r>
            <w:r>
              <w:rPr>
                <w:rFonts w:ascii="Times New Roman" w:eastAsia="TimesNewRoman,BoldItalic" w:hAnsi="Times New Roman"/>
                <w:bCs/>
                <w:i/>
                <w:iCs/>
                <w:sz w:val="24"/>
                <w:szCs w:val="24"/>
                <w:lang w:val="en-US"/>
              </w:rPr>
              <w:t xml:space="preserve"> </w:t>
            </w:r>
            <w:r w:rsidRPr="00CD51E1">
              <w:rPr>
                <w:rFonts w:ascii="Times New Roman" w:eastAsia="TimesNewRoman,BoldItalic" w:hAnsi="Times New Roman"/>
                <w:bCs/>
                <w:i/>
                <w:iCs/>
                <w:sz w:val="24"/>
                <w:szCs w:val="24"/>
                <w:lang w:val="en-US"/>
              </w:rPr>
              <w:t>primului ajutor în caz</w:t>
            </w:r>
          </w:p>
          <w:p w:rsidR="00F933E0" w:rsidRPr="000C6F35" w:rsidRDefault="00F933E0" w:rsidP="00F933E0">
            <w:pPr>
              <w:rPr>
                <w:rFonts w:ascii="Times New Roman" w:eastAsia="TimesNewRoman,BoldItalic" w:hAnsi="Times New Roman"/>
                <w:color w:val="000000"/>
                <w:sz w:val="24"/>
                <w:szCs w:val="24"/>
                <w:lang w:val="en-US"/>
              </w:rPr>
            </w:pPr>
            <w:r w:rsidRPr="000C6F35">
              <w:rPr>
                <w:rFonts w:ascii="Times New Roman" w:eastAsia="TimesNewRoman,BoldItalic" w:hAnsi="Times New Roman"/>
                <w:bCs/>
                <w:i/>
                <w:iCs/>
                <w:sz w:val="24"/>
                <w:szCs w:val="24"/>
                <w:lang w:val="en-US"/>
              </w:rPr>
              <w:t>de afecțiuni</w:t>
            </w:r>
            <w:r w:rsidRPr="000C6F35">
              <w:rPr>
                <w:rFonts w:ascii="Times New Roman" w:eastAsia="TimesNewRoman,BoldItalic" w:hAnsi="Times New Roman"/>
                <w:sz w:val="24"/>
                <w:szCs w:val="24"/>
                <w:lang w:val="en-US"/>
              </w:rPr>
              <w:t>,</w:t>
            </w:r>
            <w:r w:rsidRPr="000C6F35">
              <w:rPr>
                <w:rFonts w:ascii="Times New Roman" w:eastAsia="TimesNewRoman,BoldItalic" w:hAnsi="Times New Roman"/>
                <w:color w:val="000000"/>
                <w:sz w:val="24"/>
                <w:szCs w:val="24"/>
                <w:lang w:val="en-US"/>
              </w:rPr>
              <w:t xml:space="preserve"> cl. 8;</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color w:val="000000"/>
                <w:sz w:val="24"/>
                <w:szCs w:val="24"/>
                <w:lang w:val="en-US"/>
              </w:rPr>
              <w:t xml:space="preserve"> </w:t>
            </w:r>
            <w:r w:rsidRPr="00CD51E1">
              <w:rPr>
                <w:rFonts w:ascii="Times New Roman" w:eastAsia="TimesNewRoman,BoldItalic" w:hAnsi="Times New Roman"/>
                <w:bCs/>
                <w:i/>
                <w:iCs/>
                <w:sz w:val="24"/>
                <w:szCs w:val="24"/>
                <w:lang w:val="en-US"/>
              </w:rPr>
              <w:t>Influența factorilor</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nocivi asupra</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organismului uman</w:t>
            </w:r>
            <w:r w:rsidRPr="00CD51E1">
              <w:rPr>
                <w:rFonts w:ascii="Times New Roman" w:eastAsia="TimesNewRoman,BoldItalic" w:hAnsi="Times New Roman"/>
                <w:color w:val="000000"/>
                <w:sz w:val="24"/>
                <w:szCs w:val="24"/>
                <w:lang w:val="en-US"/>
              </w:rPr>
              <w:t>,</w:t>
            </w:r>
            <w:r>
              <w:rPr>
                <w:rFonts w:ascii="Times New Roman" w:eastAsia="TimesNewRoman,BoldItalic" w:hAnsi="Times New Roman"/>
                <w:bCs/>
                <w:i/>
                <w:iCs/>
                <w:sz w:val="24"/>
                <w:szCs w:val="24"/>
                <w:lang w:val="en-US"/>
              </w:rPr>
              <w:t xml:space="preserve"> </w:t>
            </w:r>
            <w:r w:rsidRPr="00CD51E1">
              <w:rPr>
                <w:rFonts w:ascii="Times New Roman" w:eastAsia="TimesNewRoman,BoldItalic" w:hAnsi="Times New Roman"/>
                <w:color w:val="000000"/>
                <w:sz w:val="24"/>
                <w:szCs w:val="24"/>
                <w:lang w:val="en-US"/>
              </w:rPr>
              <w:t>cl.8;</w:t>
            </w:r>
          </w:p>
          <w:p w:rsidR="00F933E0" w:rsidRPr="000C6F35" w:rsidRDefault="00F933E0" w:rsidP="00F933E0">
            <w:pPr>
              <w:rPr>
                <w:rFonts w:ascii="Times New Roman" w:eastAsia="TimesNewRoman,BoldItalic" w:hAnsi="Times New Roman"/>
                <w:b/>
                <w:color w:val="000000"/>
                <w:sz w:val="24"/>
                <w:szCs w:val="24"/>
                <w:lang w:val="en-US"/>
              </w:rPr>
            </w:pPr>
            <w:r w:rsidRPr="000C6F35">
              <w:rPr>
                <w:rFonts w:ascii="Times New Roman" w:eastAsia="TimesNewRoman,BoldItalic" w:hAnsi="Times New Roman"/>
                <w:b/>
                <w:color w:val="000000"/>
                <w:sz w:val="24"/>
                <w:szCs w:val="24"/>
                <w:lang w:val="en-US"/>
              </w:rPr>
              <w:t>GEOGRAFIE</w:t>
            </w:r>
          </w:p>
          <w:p w:rsidR="00F933E0" w:rsidRPr="00CD51E1" w:rsidRDefault="00F933E0" w:rsidP="00F933E0">
            <w:pPr>
              <w:rPr>
                <w:rFonts w:ascii="Times New Roman" w:eastAsia="TimesNewRoman,BoldItalic" w:hAnsi="Times New Roman"/>
                <w:bCs/>
                <w:i/>
                <w:iCs/>
                <w:sz w:val="24"/>
                <w:szCs w:val="24"/>
                <w:lang w:val="en-US"/>
              </w:rPr>
            </w:pPr>
            <w:r>
              <w:rPr>
                <w:rFonts w:ascii="Times New Roman" w:eastAsia="TimesNewRoman,BoldItalic" w:hAnsi="Times New Roman"/>
                <w:color w:val="000000"/>
                <w:sz w:val="24"/>
                <w:szCs w:val="24"/>
              </w:rPr>
              <w:t>-</w:t>
            </w:r>
            <w:r w:rsidRPr="00CD51E1">
              <w:rPr>
                <w:rFonts w:ascii="Times New Roman" w:eastAsia="TimesNewRoman,BoldItalic" w:hAnsi="Times New Roman"/>
                <w:bCs/>
                <w:i/>
                <w:iCs/>
                <w:sz w:val="24"/>
                <w:szCs w:val="24"/>
                <w:lang w:val="en-US"/>
              </w:rPr>
              <w:t>Regulile de</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comportament în timpul</w:t>
            </w:r>
          </w:p>
          <w:p w:rsidR="00F933E0" w:rsidRPr="00CD51E1" w:rsidRDefault="00F933E0" w:rsidP="00F933E0">
            <w:pPr>
              <w:rPr>
                <w:rFonts w:ascii="Times New Roman" w:eastAsia="TimesNewRoman,BoldItalic" w:hAnsi="Times New Roman"/>
                <w:bCs/>
                <w:i/>
                <w:iCs/>
                <w:sz w:val="24"/>
                <w:szCs w:val="24"/>
                <w:lang w:val="en-US"/>
              </w:rPr>
            </w:pPr>
            <w:r w:rsidRPr="00CD51E1">
              <w:rPr>
                <w:rFonts w:ascii="Times New Roman" w:eastAsia="TimesNewRoman,BoldItalic" w:hAnsi="Times New Roman"/>
                <w:bCs/>
                <w:i/>
                <w:iCs/>
                <w:sz w:val="24"/>
                <w:szCs w:val="24"/>
                <w:lang w:val="en-US"/>
              </w:rPr>
              <w:t>declanșării</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cutremurelor de</w:t>
            </w:r>
            <w:r>
              <w:rPr>
                <w:rFonts w:ascii="Times New Roman" w:eastAsia="TimesNewRoman,BoldItalic" w:hAnsi="Times New Roman"/>
                <w:bCs/>
                <w:i/>
                <w:iCs/>
                <w:sz w:val="24"/>
                <w:szCs w:val="24"/>
              </w:rPr>
              <w:t xml:space="preserve"> </w:t>
            </w:r>
            <w:r w:rsidRPr="00CD51E1">
              <w:rPr>
                <w:rFonts w:ascii="Times New Roman" w:eastAsia="TimesNewRoman,BoldItalic" w:hAnsi="Times New Roman"/>
                <w:bCs/>
                <w:i/>
                <w:iCs/>
                <w:sz w:val="24"/>
                <w:szCs w:val="24"/>
                <w:lang w:val="en-US"/>
              </w:rPr>
              <w:t>pământ, inundaților,</w:t>
            </w:r>
            <w:r>
              <w:rPr>
                <w:rFonts w:ascii="Times New Roman" w:eastAsia="TimesNewRoman,BoldItalic" w:hAnsi="Times New Roman"/>
                <w:bCs/>
                <w:i/>
                <w:iCs/>
                <w:sz w:val="24"/>
                <w:szCs w:val="24"/>
                <w:lang w:val="en-US"/>
              </w:rPr>
              <w:t xml:space="preserve"> </w:t>
            </w:r>
            <w:r w:rsidRPr="00CD51E1">
              <w:rPr>
                <w:rFonts w:ascii="Times New Roman" w:eastAsia="TimesNewRoman,BoldItalic" w:hAnsi="Times New Roman"/>
                <w:bCs/>
                <w:i/>
                <w:iCs/>
                <w:sz w:val="24"/>
                <w:szCs w:val="24"/>
                <w:lang w:val="en-US"/>
              </w:rPr>
              <w:t>alunecărilor de teren</w:t>
            </w:r>
          </w:p>
          <w:p w:rsidR="00F933E0" w:rsidRPr="00CD51E1" w:rsidRDefault="00F933E0" w:rsidP="00F933E0">
            <w:pPr>
              <w:rPr>
                <w:rFonts w:ascii="Times New Roman" w:eastAsia="TimesNewRoman" w:hAnsi="Times New Roman"/>
                <w:color w:val="000000"/>
                <w:sz w:val="24"/>
                <w:szCs w:val="24"/>
                <w:lang w:val="en-US"/>
              </w:rPr>
            </w:pPr>
            <w:r w:rsidRPr="00CD51E1">
              <w:rPr>
                <w:rFonts w:ascii="Times New Roman" w:eastAsia="TimesNewRoman,BoldItalic" w:hAnsi="Times New Roman"/>
                <w:bCs/>
                <w:i/>
                <w:iCs/>
                <w:sz w:val="24"/>
                <w:szCs w:val="24"/>
                <w:lang w:val="en-US"/>
              </w:rPr>
              <w:t>etc.</w:t>
            </w:r>
            <w:r w:rsidRPr="00CD51E1">
              <w:rPr>
                <w:rFonts w:ascii="Times New Roman" w:eastAsia="TimesNewRoman,BoldItalic" w:hAnsi="Times New Roman"/>
                <w:color w:val="000000"/>
                <w:sz w:val="24"/>
                <w:szCs w:val="24"/>
                <w:lang w:val="en-US"/>
              </w:rPr>
              <w:t xml:space="preserve">, temele </w:t>
            </w:r>
            <w:r w:rsidRPr="00CD51E1">
              <w:rPr>
                <w:rFonts w:ascii="Times New Roman" w:eastAsia="TimesNewRoman,BoldItalic" w:hAnsi="Times New Roman"/>
                <w:i/>
                <w:iCs/>
                <w:color w:val="000000"/>
                <w:sz w:val="24"/>
                <w:szCs w:val="24"/>
                <w:lang w:val="en-US"/>
              </w:rPr>
              <w:t xml:space="preserve">Relieful </w:t>
            </w:r>
            <w:r w:rsidRPr="00CD51E1">
              <w:rPr>
                <w:rFonts w:ascii="Times New Roman" w:eastAsia="TimesNewRoman" w:hAnsi="Times New Roman"/>
                <w:color w:val="000000"/>
                <w:sz w:val="24"/>
                <w:szCs w:val="24"/>
                <w:lang w:val="en-US"/>
              </w:rPr>
              <w:t>și</w:t>
            </w:r>
            <w:r>
              <w:rPr>
                <w:rFonts w:ascii="Times New Roman" w:eastAsia="TimesNewRoman" w:hAnsi="Times New Roman"/>
                <w:color w:val="000000"/>
                <w:sz w:val="24"/>
                <w:szCs w:val="24"/>
              </w:rPr>
              <w:t xml:space="preserve"> </w:t>
            </w:r>
            <w:r w:rsidRPr="00CD51E1">
              <w:rPr>
                <w:rFonts w:ascii="Times New Roman" w:eastAsia="TimesNewRoman,BoldItalic" w:hAnsi="Times New Roman"/>
                <w:i/>
                <w:iCs/>
                <w:color w:val="000000"/>
                <w:sz w:val="24"/>
                <w:szCs w:val="24"/>
                <w:lang w:val="en-US"/>
              </w:rPr>
              <w:t>Apele</w:t>
            </w:r>
            <w:r w:rsidRPr="00CD51E1">
              <w:rPr>
                <w:rFonts w:ascii="Times New Roman" w:eastAsia="TimesNewRoman,BoldItalic" w:hAnsi="Times New Roman"/>
                <w:color w:val="000000"/>
                <w:sz w:val="24"/>
                <w:szCs w:val="24"/>
                <w:lang w:val="en-US"/>
              </w:rPr>
              <w:t>, cl. 5-9</w:t>
            </w:r>
          </w:p>
        </w:tc>
        <w:tc>
          <w:tcPr>
            <w:tcW w:w="2551" w:type="dxa"/>
          </w:tcPr>
          <w:p w:rsidR="00F933E0" w:rsidRPr="00CD51E1"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lang w:val="en-US"/>
              </w:rPr>
            </w:pP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Instrucțiuni elaborate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incluse în portofoliul</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profesorilor de fizică,</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chimie, biologie,</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educație tehnologică,</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educație civică,</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geografie;</w:t>
            </w:r>
          </w:p>
          <w:p w:rsidR="00F933E0" w:rsidRPr="000C6F35" w:rsidRDefault="00F933E0" w:rsidP="00F933E0">
            <w:pPr>
              <w:rPr>
                <w:rFonts w:ascii="Times New Roman" w:eastAsia="TimesNewRoman" w:hAnsi="Times New Roman"/>
                <w:sz w:val="24"/>
                <w:szCs w:val="24"/>
                <w:lang w:val="en-US"/>
              </w:rPr>
            </w:pPr>
            <w:r w:rsidRPr="00117891">
              <w:rPr>
                <w:rFonts w:ascii="Times New Roman" w:eastAsia="TimesNewRoman" w:hAnsi="Times New Roman"/>
                <w:sz w:val="24"/>
                <w:szCs w:val="24"/>
              </w:rPr>
              <w:t></w:t>
            </w:r>
            <w:r w:rsidRPr="000C6F35">
              <w:rPr>
                <w:rFonts w:ascii="Times New Roman" w:eastAsia="TimesNewRoman" w:hAnsi="Times New Roman"/>
                <w:sz w:val="24"/>
                <w:szCs w:val="24"/>
                <w:lang w:val="en-US"/>
              </w:rPr>
              <w:t xml:space="preserve"> Semnăturile elevilor</w:t>
            </w:r>
          </w:p>
          <w:p w:rsidR="00F933E0" w:rsidRPr="000C6F35" w:rsidRDefault="00F933E0" w:rsidP="00F933E0">
            <w:pPr>
              <w:rPr>
                <w:rFonts w:ascii="Times New Roman" w:eastAsia="TimesNewRoman" w:hAnsi="Times New Roman"/>
                <w:sz w:val="24"/>
                <w:szCs w:val="24"/>
                <w:lang w:val="en-US"/>
              </w:rPr>
            </w:pPr>
            <w:r w:rsidRPr="000C6F35">
              <w:rPr>
                <w:rFonts w:ascii="Times New Roman" w:eastAsia="TimesNewRoman" w:hAnsi="Times New Roman"/>
                <w:sz w:val="24"/>
                <w:szCs w:val="24"/>
                <w:lang w:val="en-US"/>
              </w:rPr>
              <w:t>înregistrate în Registrul</w:t>
            </w:r>
          </w:p>
          <w:p w:rsidR="00F933E0" w:rsidRPr="00117891" w:rsidRDefault="00F933E0" w:rsidP="00F933E0">
            <w:pPr>
              <w:rPr>
                <w:rFonts w:ascii="Times New Roman" w:hAnsi="Times New Roman"/>
                <w:sz w:val="24"/>
                <w:szCs w:val="24"/>
              </w:rPr>
            </w:pPr>
            <w:r w:rsidRPr="00117891">
              <w:rPr>
                <w:rFonts w:ascii="Times New Roman" w:eastAsia="TimesNewRoman" w:hAnsi="Times New Roman"/>
                <w:sz w:val="24"/>
                <w:szCs w:val="24"/>
              </w:rPr>
              <w:t>de tehnică a securității</w:t>
            </w:r>
          </w:p>
        </w:tc>
        <w:tc>
          <w:tcPr>
            <w:tcW w:w="1588" w:type="dxa"/>
          </w:tcPr>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r w:rsidRPr="000C6F35">
              <w:rPr>
                <w:rFonts w:ascii="Times New Roman" w:eastAsia="TimesNewRoman" w:hAnsi="Times New Roman"/>
                <w:sz w:val="24"/>
                <w:szCs w:val="24"/>
                <w:lang w:val="en-US"/>
              </w:rPr>
              <w:t>prof. de fizică</w:t>
            </w: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Prof.ed.tehnologică</w:t>
            </w:r>
          </w:p>
          <w:p w:rsidR="00F933E0" w:rsidRPr="00CD51E1" w:rsidRDefault="00F933E0" w:rsidP="00F933E0">
            <w:pPr>
              <w:rPr>
                <w:rFonts w:ascii="Times New Roman" w:hAnsi="Times New Roman"/>
                <w:sz w:val="24"/>
                <w:szCs w:val="24"/>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rPr>
            </w:pPr>
            <w:r w:rsidRPr="000C6F35">
              <w:rPr>
                <w:rFonts w:ascii="Times New Roman" w:hAnsi="Times New Roman"/>
                <w:sz w:val="24"/>
                <w:szCs w:val="24"/>
                <w:lang w:val="en-US"/>
              </w:rPr>
              <w:t xml:space="preserve">Prof. chimie </w:t>
            </w: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Prof. biologie</w:t>
            </w:r>
          </w:p>
          <w:p w:rsidR="00F933E0" w:rsidRPr="000C6F35"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rPr>
            </w:pPr>
          </w:p>
          <w:p w:rsidR="00F933E0" w:rsidRPr="000C6F35" w:rsidRDefault="00F933E0" w:rsidP="00F933E0">
            <w:pPr>
              <w:rPr>
                <w:rFonts w:ascii="Times New Roman" w:hAnsi="Times New Roman"/>
                <w:sz w:val="24"/>
                <w:szCs w:val="24"/>
                <w:lang w:val="en-US"/>
              </w:rPr>
            </w:pPr>
          </w:p>
          <w:p w:rsidR="00F933E0" w:rsidRPr="00CD51E1" w:rsidRDefault="00F933E0" w:rsidP="00F933E0">
            <w:pPr>
              <w:rPr>
                <w:rFonts w:ascii="Times New Roman" w:hAnsi="Times New Roman"/>
                <w:sz w:val="24"/>
                <w:szCs w:val="24"/>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p>
          <w:p w:rsidR="00F933E0" w:rsidRPr="000C6F35" w:rsidRDefault="00F933E0" w:rsidP="00F933E0">
            <w:pPr>
              <w:rPr>
                <w:rFonts w:ascii="Times New Roman" w:hAnsi="Times New Roman"/>
                <w:sz w:val="24"/>
                <w:szCs w:val="24"/>
                <w:lang w:val="en-US"/>
              </w:rPr>
            </w:pPr>
            <w:r w:rsidRPr="000C6F35">
              <w:rPr>
                <w:rFonts w:ascii="Times New Roman" w:hAnsi="Times New Roman"/>
                <w:sz w:val="24"/>
                <w:szCs w:val="24"/>
                <w:lang w:val="en-US"/>
              </w:rPr>
              <w:t xml:space="preserve">Prof.geografie  </w:t>
            </w:r>
          </w:p>
        </w:tc>
        <w:tc>
          <w:tcPr>
            <w:tcW w:w="1815" w:type="dxa"/>
          </w:tcPr>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r>
              <w:rPr>
                <w:rFonts w:ascii="Times New Roman" w:hAnsi="Times New Roman"/>
                <w:sz w:val="24"/>
                <w:szCs w:val="24"/>
                <w:lang w:val="en-US"/>
              </w:rPr>
              <w:t xml:space="preserve">Septembrie </w:t>
            </w: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p>
          <w:p w:rsidR="00F933E0" w:rsidRDefault="00F933E0" w:rsidP="00F933E0">
            <w:pPr>
              <w:pStyle w:val="11"/>
              <w:jc w:val="center"/>
              <w:rPr>
                <w:rFonts w:ascii="Times New Roman" w:hAnsi="Times New Roman"/>
                <w:sz w:val="24"/>
                <w:szCs w:val="24"/>
                <w:lang w:val="en-US"/>
              </w:rPr>
            </w:pPr>
            <w:r>
              <w:rPr>
                <w:rFonts w:ascii="Times New Roman" w:hAnsi="Times New Roman"/>
                <w:sz w:val="24"/>
                <w:szCs w:val="24"/>
                <w:lang w:val="en-US"/>
              </w:rPr>
              <w:lastRenderedPageBreak/>
              <w:t>Septembrie</w:t>
            </w:r>
          </w:p>
          <w:p w:rsidR="00F933E0" w:rsidRPr="00117891" w:rsidRDefault="00F933E0" w:rsidP="00F933E0">
            <w:pPr>
              <w:rPr>
                <w:lang w:val="en-US"/>
              </w:rPr>
            </w:pPr>
          </w:p>
          <w:p w:rsidR="00F933E0" w:rsidRDefault="00F933E0" w:rsidP="00F933E0">
            <w:pPr>
              <w:rPr>
                <w:lang w:val="en-US"/>
              </w:rPr>
            </w:pPr>
          </w:p>
          <w:p w:rsidR="00F933E0" w:rsidRPr="00117891" w:rsidRDefault="00F933E0" w:rsidP="00F933E0">
            <w:pPr>
              <w:rPr>
                <w:lang w:val="en-US"/>
              </w:rPr>
            </w:pPr>
          </w:p>
          <w:p w:rsidR="00F933E0" w:rsidRDefault="00F933E0" w:rsidP="00F933E0">
            <w:pPr>
              <w:rPr>
                <w:lang w:val="en-US"/>
              </w:rPr>
            </w:pPr>
          </w:p>
          <w:p w:rsidR="00F933E0" w:rsidRDefault="00F933E0" w:rsidP="00F933E0">
            <w:pPr>
              <w:rPr>
                <w:lang w:val="en-US"/>
              </w:rPr>
            </w:pPr>
          </w:p>
          <w:p w:rsidR="00F933E0" w:rsidRDefault="00F933E0" w:rsidP="00F933E0">
            <w:pPr>
              <w:rPr>
                <w:lang w:val="en-US"/>
              </w:rPr>
            </w:pPr>
          </w:p>
          <w:p w:rsidR="00F933E0" w:rsidRDefault="00F933E0" w:rsidP="00F933E0">
            <w:pPr>
              <w:rPr>
                <w:lang w:val="en-US"/>
              </w:rPr>
            </w:pPr>
            <w:r>
              <w:rPr>
                <w:lang w:val="en-US"/>
              </w:rPr>
              <w:t xml:space="preserve">Septembrie </w:t>
            </w:r>
          </w:p>
          <w:p w:rsidR="00F933E0" w:rsidRDefault="00F933E0" w:rsidP="00F933E0">
            <w:pPr>
              <w:rPr>
                <w:lang w:val="en-US"/>
              </w:rPr>
            </w:pPr>
          </w:p>
          <w:p w:rsidR="00F933E0" w:rsidRPr="00117891" w:rsidRDefault="00F933E0" w:rsidP="00F933E0">
            <w:pPr>
              <w:rPr>
                <w:lang w:val="en-US"/>
              </w:rPr>
            </w:pPr>
            <w:r>
              <w:rPr>
                <w:lang w:val="en-US"/>
              </w:rPr>
              <w:t xml:space="preserve">Septembrie </w:t>
            </w:r>
          </w:p>
        </w:tc>
      </w:tr>
      <w:tr w:rsidR="00F933E0" w:rsidRPr="00117891" w:rsidTr="00DC6F69">
        <w:tc>
          <w:tcPr>
            <w:tcW w:w="534" w:type="dxa"/>
          </w:tcPr>
          <w:p w:rsidR="00F933E0" w:rsidRDefault="00F933E0" w:rsidP="00F933E0">
            <w:pPr>
              <w:rPr>
                <w:rFonts w:ascii="Times New Roman" w:hAnsi="Times New Roman"/>
                <w:sz w:val="24"/>
                <w:szCs w:val="24"/>
                <w:lang w:val="en-US"/>
              </w:rPr>
            </w:pPr>
            <w:r>
              <w:rPr>
                <w:rFonts w:ascii="Times New Roman" w:hAnsi="Times New Roman"/>
                <w:sz w:val="24"/>
                <w:szCs w:val="24"/>
                <w:lang w:val="en-US"/>
              </w:rPr>
              <w:t>3</w:t>
            </w:r>
          </w:p>
        </w:tc>
        <w:tc>
          <w:tcPr>
            <w:tcW w:w="3969" w:type="dxa"/>
          </w:tcPr>
          <w:p w:rsidR="00F933E0" w:rsidRPr="00CD51E1" w:rsidRDefault="00F933E0" w:rsidP="00F933E0">
            <w:pPr>
              <w:autoSpaceDE w:val="0"/>
              <w:autoSpaceDN w:val="0"/>
              <w:adjustRightInd w:val="0"/>
              <w:rPr>
                <w:rFonts w:ascii="Times New Roman" w:eastAsia="TimesNewRoman" w:hAnsi="Times New Roman"/>
                <w:sz w:val="24"/>
                <w:szCs w:val="24"/>
                <w:lang w:val="en-US"/>
              </w:rPr>
            </w:pPr>
            <w:r w:rsidRPr="00CD51E1">
              <w:rPr>
                <w:rFonts w:ascii="Times New Roman" w:eastAsia="TimesNewRoman" w:hAnsi="Times New Roman"/>
                <w:sz w:val="24"/>
                <w:szCs w:val="24"/>
                <w:lang w:val="en-US"/>
              </w:rPr>
              <w:t>Informarea şi</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pregătirea elevilor cu</w:t>
            </w:r>
          </w:p>
          <w:p w:rsidR="00F933E0" w:rsidRPr="00CD51E1" w:rsidRDefault="00F933E0" w:rsidP="00F933E0">
            <w:pPr>
              <w:autoSpaceDE w:val="0"/>
              <w:autoSpaceDN w:val="0"/>
              <w:adjustRightInd w:val="0"/>
              <w:rPr>
                <w:rFonts w:ascii="Times New Roman" w:eastAsia="TimesNewRoman" w:hAnsi="Times New Roman"/>
                <w:sz w:val="24"/>
                <w:szCs w:val="24"/>
                <w:lang w:val="en-US"/>
              </w:rPr>
            </w:pPr>
            <w:r w:rsidRPr="00CD51E1">
              <w:rPr>
                <w:rFonts w:ascii="Times New Roman" w:eastAsia="TimesNewRoman" w:hAnsi="Times New Roman"/>
                <w:sz w:val="24"/>
                <w:szCs w:val="24"/>
                <w:lang w:val="en-US"/>
              </w:rPr>
              <w:t>privire la pericolele la</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care sunt expuşi, măsurile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de autoprotecţie ce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trebuie îndeplinite,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mijloacele de protecţie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puse la dispoziţie,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 xml:space="preserve">obligaţiile </w:t>
            </w:r>
            <w:r w:rsidRPr="00CD51E1">
              <w:rPr>
                <w:rFonts w:ascii="Times New Roman" w:eastAsia="TimesNewRoman" w:hAnsi="Times New Roman"/>
                <w:sz w:val="24"/>
                <w:szCs w:val="24"/>
                <w:lang w:val="en-US"/>
              </w:rPr>
              <w:lastRenderedPageBreak/>
              <w:t>ce îi revin şi</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modul de acţiune pe</w:t>
            </w:r>
            <w:r>
              <w:rPr>
                <w:rFonts w:ascii="Times New Roman" w:eastAsia="TimesNewRoman" w:hAnsi="Times New Roman"/>
                <w:sz w:val="24"/>
                <w:szCs w:val="24"/>
                <w:lang w:val="en-US"/>
              </w:rPr>
              <w:t xml:space="preserve"> </w:t>
            </w:r>
            <w:r w:rsidRPr="00CD51E1">
              <w:rPr>
                <w:rFonts w:ascii="Times New Roman" w:eastAsia="TimesNewRoman" w:hAnsi="Times New Roman"/>
                <w:sz w:val="24"/>
                <w:szCs w:val="24"/>
                <w:lang w:val="en-US"/>
              </w:rPr>
              <w:t>timpul situaţiei de urgență</w:t>
            </w:r>
          </w:p>
        </w:tc>
        <w:tc>
          <w:tcPr>
            <w:tcW w:w="3430" w:type="dxa"/>
          </w:tcPr>
          <w:p w:rsidR="00F933E0" w:rsidRPr="00CD51E1" w:rsidRDefault="00F933E0" w:rsidP="00F933E0">
            <w:pPr>
              <w:autoSpaceDE w:val="0"/>
              <w:autoSpaceDN w:val="0"/>
              <w:adjustRightInd w:val="0"/>
              <w:rPr>
                <w:rFonts w:ascii="Times New Roman" w:hAnsi="Times New Roman"/>
                <w:color w:val="000000"/>
                <w:sz w:val="24"/>
                <w:szCs w:val="24"/>
                <w:lang w:val="en-US"/>
              </w:rPr>
            </w:pPr>
            <w:r w:rsidRPr="00CD51E1">
              <w:rPr>
                <w:rFonts w:ascii="Times New Roman" w:hAnsi="Times New Roman"/>
                <w:b/>
                <w:bCs/>
                <w:sz w:val="24"/>
                <w:szCs w:val="24"/>
                <w:lang w:val="en-US"/>
              </w:rPr>
              <w:lastRenderedPageBreak/>
              <w:t>Antrenament</w:t>
            </w:r>
            <w:r w:rsidRPr="00CD51E1">
              <w:rPr>
                <w:rFonts w:ascii="Times New Roman" w:hAnsi="Times New Roman"/>
                <w:b/>
                <w:bCs/>
                <w:color w:val="002060"/>
                <w:sz w:val="24"/>
                <w:szCs w:val="24"/>
                <w:lang w:val="en-US"/>
              </w:rPr>
              <w:t xml:space="preserve"> </w:t>
            </w:r>
            <w:r w:rsidRPr="00CD51E1">
              <w:rPr>
                <w:rFonts w:ascii="Times New Roman" w:hAnsi="Times New Roman"/>
                <w:color w:val="000000"/>
                <w:sz w:val="24"/>
                <w:szCs w:val="24"/>
                <w:lang w:val="en-US"/>
              </w:rPr>
              <w:t>de evacuare,</w:t>
            </w:r>
          </w:p>
          <w:p w:rsidR="00F933E0" w:rsidRPr="00CD51E1" w:rsidRDefault="00F933E0" w:rsidP="00F933E0">
            <w:pPr>
              <w:autoSpaceDE w:val="0"/>
              <w:autoSpaceDN w:val="0"/>
              <w:adjustRightInd w:val="0"/>
              <w:rPr>
                <w:rFonts w:ascii="Times New Roman" w:hAnsi="Times New Roman"/>
                <w:color w:val="000000"/>
                <w:sz w:val="24"/>
                <w:szCs w:val="24"/>
                <w:lang w:val="en-US"/>
              </w:rPr>
            </w:pPr>
            <w:r w:rsidRPr="00CD51E1">
              <w:rPr>
                <w:rFonts w:ascii="Times New Roman" w:eastAsia="TimesNewRoman" w:hAnsi="Times New Roman"/>
                <w:color w:val="000000"/>
                <w:sz w:val="24"/>
                <w:szCs w:val="24"/>
                <w:lang w:val="en-US"/>
              </w:rPr>
              <w:t>în caz de situați</w:t>
            </w:r>
            <w:r w:rsidRPr="00CD51E1">
              <w:rPr>
                <w:rFonts w:ascii="Times New Roman" w:hAnsi="Times New Roman"/>
                <w:color w:val="000000"/>
                <w:sz w:val="24"/>
                <w:szCs w:val="24"/>
                <w:lang w:val="en-US"/>
              </w:rPr>
              <w:t>e</w:t>
            </w:r>
            <w:r>
              <w:rPr>
                <w:rFonts w:ascii="Times New Roman" w:hAnsi="Times New Roman"/>
                <w:color w:val="000000"/>
                <w:sz w:val="24"/>
                <w:szCs w:val="24"/>
                <w:lang w:val="en-US"/>
              </w:rPr>
              <w:t xml:space="preserve"> </w:t>
            </w:r>
            <w:r w:rsidRPr="00CD51E1">
              <w:rPr>
                <w:rFonts w:ascii="Times New Roman" w:eastAsia="TimesNewRoman" w:hAnsi="Times New Roman"/>
                <w:color w:val="000000"/>
                <w:sz w:val="24"/>
                <w:szCs w:val="24"/>
                <w:lang w:val="en-US"/>
              </w:rPr>
              <w:t xml:space="preserve">excepțională, la </w:t>
            </w:r>
            <w:r w:rsidRPr="00CD51E1">
              <w:rPr>
                <w:rFonts w:ascii="Times New Roman" w:hAnsi="Times New Roman"/>
                <w:b/>
                <w:bCs/>
                <w:color w:val="000000"/>
                <w:sz w:val="24"/>
                <w:szCs w:val="24"/>
                <w:lang w:val="en-US"/>
              </w:rPr>
              <w:t>nivel de</w:t>
            </w:r>
            <w:r>
              <w:rPr>
                <w:rFonts w:ascii="Times New Roman" w:hAnsi="Times New Roman"/>
                <w:b/>
                <w:bCs/>
                <w:color w:val="000000"/>
                <w:sz w:val="24"/>
                <w:szCs w:val="24"/>
                <w:lang w:val="en-US"/>
              </w:rPr>
              <w:t xml:space="preserve"> </w:t>
            </w:r>
            <w:r w:rsidRPr="00CD51E1">
              <w:rPr>
                <w:rFonts w:ascii="Times New Roman" w:eastAsia="TimesNewRoman,Bold" w:hAnsi="Times New Roman"/>
                <w:b/>
                <w:bCs/>
                <w:color w:val="000000"/>
                <w:sz w:val="24"/>
                <w:szCs w:val="24"/>
                <w:lang w:val="en-US"/>
              </w:rPr>
              <w:t>clasă</w:t>
            </w:r>
          </w:p>
        </w:tc>
        <w:tc>
          <w:tcPr>
            <w:tcW w:w="2551" w:type="dxa"/>
          </w:tcPr>
          <w:p w:rsidR="00F933E0" w:rsidRPr="00CD51E1" w:rsidRDefault="00F933E0" w:rsidP="00F933E0">
            <w:pPr>
              <w:autoSpaceDE w:val="0"/>
              <w:autoSpaceDN w:val="0"/>
              <w:adjustRightInd w:val="0"/>
              <w:rPr>
                <w:rFonts w:ascii="Times New Roman" w:hAnsi="Times New Roman"/>
                <w:sz w:val="24"/>
                <w:szCs w:val="24"/>
                <w:lang w:val="en-US"/>
              </w:rPr>
            </w:pPr>
            <w:r w:rsidRPr="00CD51E1">
              <w:rPr>
                <w:rFonts w:ascii="Times New Roman" w:hAnsi="Times New Roman"/>
                <w:sz w:val="24"/>
                <w:szCs w:val="24"/>
                <w:lang w:val="en-US"/>
              </w:rPr>
              <w:t>Graficul</w:t>
            </w:r>
          </w:p>
          <w:p w:rsidR="00F933E0" w:rsidRPr="00CD51E1" w:rsidRDefault="00F933E0" w:rsidP="00F933E0">
            <w:pPr>
              <w:autoSpaceDE w:val="0"/>
              <w:autoSpaceDN w:val="0"/>
              <w:adjustRightInd w:val="0"/>
              <w:rPr>
                <w:rFonts w:ascii="Times New Roman" w:hAnsi="Times New Roman"/>
                <w:sz w:val="24"/>
                <w:szCs w:val="24"/>
                <w:lang w:val="en-US"/>
              </w:rPr>
            </w:pPr>
            <w:r w:rsidRPr="00CD51E1">
              <w:rPr>
                <w:rFonts w:ascii="Times New Roman" w:hAnsi="Times New Roman"/>
                <w:sz w:val="24"/>
                <w:szCs w:val="24"/>
                <w:lang w:val="en-US"/>
              </w:rPr>
              <w:t>antrenamentelor de</w:t>
            </w:r>
          </w:p>
          <w:p w:rsidR="00F933E0" w:rsidRPr="00CD51E1" w:rsidRDefault="00F933E0" w:rsidP="00F933E0">
            <w:pPr>
              <w:autoSpaceDE w:val="0"/>
              <w:autoSpaceDN w:val="0"/>
              <w:adjustRightInd w:val="0"/>
              <w:rPr>
                <w:rFonts w:ascii="Times New Roman" w:hAnsi="Times New Roman"/>
                <w:sz w:val="24"/>
                <w:szCs w:val="24"/>
                <w:lang w:val="en-US"/>
              </w:rPr>
            </w:pPr>
            <w:r w:rsidRPr="00CD51E1">
              <w:rPr>
                <w:rFonts w:ascii="Times New Roman" w:hAnsi="Times New Roman"/>
                <w:sz w:val="24"/>
                <w:szCs w:val="24"/>
                <w:lang w:val="en-US"/>
              </w:rPr>
              <w:t>evacuare;</w:t>
            </w:r>
          </w:p>
          <w:p w:rsidR="00F933E0" w:rsidRPr="00CD51E1" w:rsidRDefault="00F933E0" w:rsidP="00F933E0">
            <w:pPr>
              <w:autoSpaceDE w:val="0"/>
              <w:autoSpaceDN w:val="0"/>
              <w:adjustRightInd w:val="0"/>
              <w:rPr>
                <w:rFonts w:ascii="Times New Roman" w:eastAsia="TimesNewRoman" w:hAnsi="Times New Roman"/>
                <w:sz w:val="24"/>
                <w:szCs w:val="24"/>
                <w:lang w:val="en-US"/>
              </w:rPr>
            </w:pPr>
            <w:r>
              <w:rPr>
                <w:rFonts w:ascii="Times New Roman" w:hAnsi="Times New Roman"/>
                <w:sz w:val="24"/>
                <w:szCs w:val="24"/>
              </w:rPr>
              <w:t>-</w:t>
            </w:r>
            <w:r w:rsidRPr="00CD51E1">
              <w:rPr>
                <w:rFonts w:ascii="Times New Roman" w:eastAsia="TimesNewRoman" w:hAnsi="Times New Roman"/>
                <w:sz w:val="24"/>
                <w:szCs w:val="24"/>
                <w:lang w:val="en-US"/>
              </w:rPr>
              <w:t>Asistențe în cadrul</w:t>
            </w:r>
          </w:p>
          <w:p w:rsidR="00F933E0" w:rsidRPr="00CD51E1" w:rsidRDefault="00F933E0" w:rsidP="00F933E0">
            <w:pPr>
              <w:autoSpaceDE w:val="0"/>
              <w:autoSpaceDN w:val="0"/>
              <w:adjustRightInd w:val="0"/>
              <w:rPr>
                <w:rFonts w:ascii="Times New Roman" w:hAnsi="Times New Roman"/>
                <w:sz w:val="24"/>
                <w:szCs w:val="24"/>
                <w:lang w:val="en-US"/>
              </w:rPr>
            </w:pPr>
            <w:r w:rsidRPr="00CD51E1">
              <w:rPr>
                <w:rFonts w:ascii="Times New Roman" w:hAnsi="Times New Roman"/>
                <w:sz w:val="24"/>
                <w:szCs w:val="24"/>
                <w:lang w:val="en-US"/>
              </w:rPr>
              <w:t>antrenamentelor de</w:t>
            </w:r>
          </w:p>
          <w:p w:rsidR="00F933E0" w:rsidRPr="00CD51E1" w:rsidRDefault="00F933E0" w:rsidP="00F933E0">
            <w:pPr>
              <w:rPr>
                <w:rFonts w:ascii="Times New Roman" w:hAnsi="Times New Roman"/>
              </w:rPr>
            </w:pPr>
            <w:r w:rsidRPr="00CD51E1">
              <w:rPr>
                <w:rFonts w:ascii="Times New Roman" w:hAnsi="Times New Roman"/>
                <w:sz w:val="24"/>
                <w:szCs w:val="24"/>
                <w:lang w:val="en-US"/>
              </w:rPr>
              <w:lastRenderedPageBreak/>
              <w:t>evacuare</w:t>
            </w:r>
          </w:p>
        </w:tc>
        <w:tc>
          <w:tcPr>
            <w:tcW w:w="1588" w:type="dxa"/>
          </w:tcPr>
          <w:p w:rsidR="00F933E0" w:rsidRPr="00CD51E1" w:rsidRDefault="00F933E0" w:rsidP="00F933E0">
            <w:pPr>
              <w:autoSpaceDE w:val="0"/>
              <w:autoSpaceDN w:val="0"/>
              <w:adjustRightInd w:val="0"/>
              <w:rPr>
                <w:rFonts w:ascii="Times New Roman" w:eastAsia="TimesNewRoman" w:hAnsi="Times New Roman"/>
                <w:sz w:val="24"/>
                <w:szCs w:val="24"/>
                <w:lang w:val="en-US"/>
              </w:rPr>
            </w:pPr>
            <w:r>
              <w:rPr>
                <w:rFonts w:ascii="Times New Roman" w:hAnsi="Times New Roman"/>
                <w:sz w:val="24"/>
                <w:szCs w:val="24"/>
                <w:lang w:val="en-US"/>
              </w:rPr>
              <w:lastRenderedPageBreak/>
              <w:t xml:space="preserve">Director adjunct educație </w:t>
            </w:r>
            <w:r w:rsidRPr="00CD51E1">
              <w:rPr>
                <w:rFonts w:ascii="Times New Roman" w:eastAsia="TimesNewRoman" w:hAnsi="Times New Roman"/>
                <w:sz w:val="24"/>
                <w:szCs w:val="24"/>
                <w:lang w:val="en-US"/>
              </w:rPr>
              <w:t>, diriginții</w:t>
            </w:r>
          </w:p>
          <w:p w:rsidR="00F933E0" w:rsidRPr="00CD51E1" w:rsidRDefault="00F933E0" w:rsidP="00F933E0">
            <w:pPr>
              <w:autoSpaceDE w:val="0"/>
              <w:autoSpaceDN w:val="0"/>
              <w:adjustRightInd w:val="0"/>
              <w:rPr>
                <w:rFonts w:ascii="Times New Roman" w:eastAsia="TimesNewRoman" w:hAnsi="Times New Roman"/>
                <w:sz w:val="24"/>
                <w:szCs w:val="24"/>
                <w:lang w:val="en-US"/>
              </w:rPr>
            </w:pPr>
            <w:r w:rsidRPr="00CD51E1">
              <w:rPr>
                <w:rFonts w:ascii="Times New Roman" w:eastAsia="TimesNewRoman" w:hAnsi="Times New Roman"/>
                <w:sz w:val="24"/>
                <w:szCs w:val="24"/>
                <w:lang w:val="en-US"/>
              </w:rPr>
              <w:t>de clasă,</w:t>
            </w:r>
          </w:p>
          <w:p w:rsidR="00F933E0" w:rsidRPr="00CD51E1" w:rsidRDefault="00F933E0" w:rsidP="00F933E0">
            <w:pPr>
              <w:pStyle w:val="11"/>
              <w:rPr>
                <w:rFonts w:ascii="Times New Roman" w:hAnsi="Times New Roman"/>
                <w:sz w:val="24"/>
                <w:szCs w:val="24"/>
              </w:rPr>
            </w:pPr>
          </w:p>
        </w:tc>
        <w:tc>
          <w:tcPr>
            <w:tcW w:w="1815" w:type="dxa"/>
          </w:tcPr>
          <w:p w:rsidR="00F933E0" w:rsidRPr="00CD51E1" w:rsidRDefault="00F933E0" w:rsidP="00F933E0">
            <w:pPr>
              <w:pStyle w:val="11"/>
              <w:rPr>
                <w:rFonts w:ascii="Times New Roman" w:hAnsi="Times New Roman"/>
                <w:sz w:val="24"/>
                <w:szCs w:val="24"/>
              </w:rPr>
            </w:pPr>
            <w:r w:rsidRPr="00CD51E1">
              <w:rPr>
                <w:rFonts w:ascii="Times New Roman" w:hAnsi="Times New Roman"/>
                <w:sz w:val="24"/>
                <w:szCs w:val="24"/>
              </w:rPr>
              <w:lastRenderedPageBreak/>
              <w:t>Septembrie decembrie</w:t>
            </w:r>
          </w:p>
        </w:tc>
      </w:tr>
      <w:tr w:rsidR="00F933E0" w:rsidRPr="00117891" w:rsidTr="00DC6F69">
        <w:tc>
          <w:tcPr>
            <w:tcW w:w="534" w:type="dxa"/>
          </w:tcPr>
          <w:p w:rsidR="00F933E0" w:rsidRDefault="00F933E0" w:rsidP="00F933E0">
            <w:pPr>
              <w:rPr>
                <w:rFonts w:ascii="Times New Roman" w:hAnsi="Times New Roman"/>
                <w:sz w:val="24"/>
                <w:szCs w:val="24"/>
                <w:lang w:val="en-US"/>
              </w:rPr>
            </w:pPr>
            <w:r>
              <w:rPr>
                <w:rFonts w:ascii="Times New Roman" w:hAnsi="Times New Roman"/>
                <w:sz w:val="24"/>
                <w:szCs w:val="24"/>
                <w:lang w:val="en-US"/>
              </w:rPr>
              <w:t>4</w:t>
            </w:r>
          </w:p>
        </w:tc>
        <w:tc>
          <w:tcPr>
            <w:tcW w:w="3969" w:type="dxa"/>
          </w:tcPr>
          <w:p w:rsidR="00F933E0" w:rsidRPr="00490969"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lang w:val="en-US"/>
              </w:rPr>
              <w:t>O</w:t>
            </w:r>
            <w:r w:rsidRPr="00490969">
              <w:rPr>
                <w:rFonts w:ascii="Times New Roman" w:hAnsi="Times New Roman"/>
                <w:sz w:val="24"/>
                <w:szCs w:val="24"/>
                <w:lang w:val="en-US"/>
              </w:rPr>
              <w:t>rganizarea de instruiri,</w:t>
            </w:r>
            <w:r>
              <w:rPr>
                <w:rFonts w:ascii="Times New Roman" w:hAnsi="Times New Roman"/>
                <w:sz w:val="24"/>
                <w:szCs w:val="24"/>
                <w:lang w:val="en-US"/>
              </w:rPr>
              <w:t xml:space="preserve"> </w:t>
            </w:r>
            <w:r w:rsidRPr="00490969">
              <w:rPr>
                <w:rFonts w:ascii="Times New Roman" w:eastAsia="TimesNewRoman" w:hAnsi="Times New Roman"/>
                <w:sz w:val="24"/>
                <w:szCs w:val="24"/>
                <w:lang w:val="en-US"/>
              </w:rPr>
              <w:t>convocări, exerciţii şi</w:t>
            </w:r>
            <w:r>
              <w:rPr>
                <w:rFonts w:ascii="Times New Roman" w:hAnsi="Times New Roman"/>
                <w:sz w:val="24"/>
                <w:szCs w:val="24"/>
                <w:lang w:val="en-US"/>
              </w:rPr>
              <w:t xml:space="preserve"> </w:t>
            </w:r>
            <w:r w:rsidRPr="00490969">
              <w:rPr>
                <w:rFonts w:ascii="Times New Roman" w:eastAsia="TimesNewRoman" w:hAnsi="Times New Roman"/>
                <w:sz w:val="24"/>
                <w:szCs w:val="24"/>
                <w:lang w:val="en-US"/>
              </w:rPr>
              <w:t>aplicaţii de pregătire de</w:t>
            </w:r>
          </w:p>
          <w:p w:rsidR="00F933E0" w:rsidRPr="00490969" w:rsidRDefault="00F933E0" w:rsidP="00F933E0">
            <w:pPr>
              <w:autoSpaceDE w:val="0"/>
              <w:autoSpaceDN w:val="0"/>
              <w:adjustRightInd w:val="0"/>
              <w:rPr>
                <w:rFonts w:ascii="Times New Roman" w:eastAsia="TimesNewRoman" w:hAnsi="Times New Roman"/>
                <w:sz w:val="24"/>
                <w:szCs w:val="24"/>
                <w:lang w:val="en-US"/>
              </w:rPr>
            </w:pPr>
            <w:r w:rsidRPr="00490969">
              <w:rPr>
                <w:rFonts w:ascii="Times New Roman" w:eastAsia="TimesNewRoman" w:hAnsi="Times New Roman"/>
                <w:sz w:val="24"/>
                <w:szCs w:val="24"/>
                <w:lang w:val="en-US"/>
              </w:rPr>
              <w:t>protecţie civilă</w:t>
            </w:r>
            <w:r>
              <w:rPr>
                <w:rFonts w:ascii="Times New Roman" w:eastAsia="TimesNewRoman" w:hAnsi="Times New Roman"/>
                <w:sz w:val="24"/>
                <w:szCs w:val="24"/>
                <w:lang w:val="en-US"/>
              </w:rPr>
              <w:t xml:space="preserve"> la nivelul </w:t>
            </w:r>
            <w:r w:rsidRPr="00490969">
              <w:rPr>
                <w:rFonts w:ascii="Times New Roman" w:eastAsia="TimesNewRoman" w:hAnsi="Times New Roman"/>
                <w:sz w:val="24"/>
                <w:szCs w:val="24"/>
                <w:lang w:val="en-US"/>
              </w:rPr>
              <w:t>instituţiilor de învăţământ</w:t>
            </w:r>
            <w:r>
              <w:rPr>
                <w:rFonts w:ascii="Times New Roman" w:eastAsia="TimesNewRoman" w:hAnsi="Times New Roman"/>
                <w:sz w:val="24"/>
                <w:szCs w:val="24"/>
                <w:lang w:val="en-US"/>
              </w:rPr>
              <w:t>.</w:t>
            </w:r>
          </w:p>
        </w:tc>
        <w:tc>
          <w:tcPr>
            <w:tcW w:w="3430" w:type="dxa"/>
          </w:tcPr>
          <w:p w:rsidR="00F933E0" w:rsidRPr="00490969" w:rsidRDefault="00F933E0" w:rsidP="00F933E0">
            <w:pPr>
              <w:autoSpaceDE w:val="0"/>
              <w:autoSpaceDN w:val="0"/>
              <w:adjustRightInd w:val="0"/>
              <w:rPr>
                <w:rFonts w:ascii="Times New Roman" w:hAnsi="Times New Roman"/>
                <w:color w:val="000000"/>
                <w:sz w:val="24"/>
                <w:szCs w:val="24"/>
                <w:lang w:val="en-US"/>
              </w:rPr>
            </w:pPr>
            <w:r w:rsidRPr="00490969">
              <w:rPr>
                <w:rFonts w:ascii="Times New Roman" w:hAnsi="Times New Roman"/>
                <w:b/>
                <w:bCs/>
                <w:sz w:val="24"/>
                <w:szCs w:val="24"/>
                <w:lang w:val="en-US"/>
              </w:rPr>
              <w:t>Antrenament</w:t>
            </w:r>
            <w:r w:rsidRPr="00490969">
              <w:rPr>
                <w:rFonts w:ascii="Times New Roman" w:hAnsi="Times New Roman"/>
                <w:b/>
                <w:bCs/>
                <w:color w:val="002060"/>
                <w:sz w:val="24"/>
                <w:szCs w:val="24"/>
                <w:lang w:val="en-US"/>
              </w:rPr>
              <w:t xml:space="preserve"> </w:t>
            </w:r>
            <w:r w:rsidRPr="00490969">
              <w:rPr>
                <w:rFonts w:ascii="Times New Roman" w:hAnsi="Times New Roman"/>
                <w:color w:val="000000"/>
                <w:sz w:val="24"/>
                <w:szCs w:val="24"/>
                <w:lang w:val="en-US"/>
              </w:rPr>
              <w:t>de evacuare,</w:t>
            </w:r>
          </w:p>
          <w:p w:rsidR="00F933E0" w:rsidRPr="00490969" w:rsidRDefault="00F933E0" w:rsidP="00F933E0">
            <w:pPr>
              <w:autoSpaceDE w:val="0"/>
              <w:autoSpaceDN w:val="0"/>
              <w:adjustRightInd w:val="0"/>
              <w:rPr>
                <w:rFonts w:ascii="Times New Roman" w:eastAsia="TimesNewRoman" w:hAnsi="Times New Roman"/>
                <w:color w:val="000000"/>
                <w:sz w:val="24"/>
                <w:szCs w:val="24"/>
                <w:lang w:val="en-US"/>
              </w:rPr>
            </w:pPr>
            <w:r w:rsidRPr="00490969">
              <w:rPr>
                <w:rFonts w:ascii="Times New Roman" w:eastAsia="TimesNewRoman" w:hAnsi="Times New Roman"/>
                <w:color w:val="000000"/>
                <w:sz w:val="24"/>
                <w:szCs w:val="24"/>
                <w:lang w:val="en-US"/>
              </w:rPr>
              <w:t>în caz de situaț</w:t>
            </w:r>
            <w:r>
              <w:rPr>
                <w:rFonts w:ascii="Times New Roman" w:eastAsia="TimesNewRoman" w:hAnsi="Times New Roman"/>
                <w:color w:val="000000"/>
                <w:sz w:val="24"/>
                <w:szCs w:val="24"/>
                <w:lang w:val="en-US"/>
              </w:rPr>
              <w:t xml:space="preserve">ie </w:t>
            </w:r>
            <w:r w:rsidRPr="00490969">
              <w:rPr>
                <w:rFonts w:ascii="Times New Roman" w:eastAsia="TimesNewRoman" w:hAnsi="Times New Roman"/>
                <w:color w:val="000000"/>
                <w:sz w:val="24"/>
                <w:szCs w:val="24"/>
                <w:lang w:val="en-US"/>
              </w:rPr>
              <w:t xml:space="preserve">excepțională, la </w:t>
            </w:r>
            <w:r w:rsidRPr="00490969">
              <w:rPr>
                <w:rFonts w:ascii="Times New Roman" w:hAnsi="Times New Roman"/>
                <w:b/>
                <w:bCs/>
                <w:color w:val="000000"/>
                <w:sz w:val="24"/>
                <w:szCs w:val="24"/>
                <w:lang w:val="en-US"/>
              </w:rPr>
              <w:t>nivel de</w:t>
            </w:r>
            <w:r>
              <w:rPr>
                <w:rFonts w:ascii="Times New Roman" w:eastAsia="TimesNewRoman" w:hAnsi="Times New Roman"/>
                <w:color w:val="000000"/>
                <w:sz w:val="24"/>
                <w:szCs w:val="24"/>
                <w:lang w:val="en-US"/>
              </w:rPr>
              <w:t xml:space="preserve"> </w:t>
            </w:r>
            <w:r w:rsidRPr="00490969">
              <w:rPr>
                <w:rFonts w:ascii="Times New Roman" w:eastAsia="TimesNewRoman,Bold" w:hAnsi="Times New Roman"/>
                <w:b/>
                <w:bCs/>
                <w:color w:val="000000"/>
                <w:sz w:val="24"/>
                <w:szCs w:val="24"/>
                <w:lang w:val="en-US"/>
              </w:rPr>
              <w:t>instituție</w:t>
            </w:r>
            <w:r>
              <w:rPr>
                <w:rFonts w:ascii="Times New Roman" w:eastAsia="TimesNewRoman,Bold" w:hAnsi="Times New Roman"/>
                <w:b/>
                <w:bCs/>
                <w:color w:val="000000"/>
                <w:sz w:val="24"/>
                <w:szCs w:val="24"/>
                <w:lang w:val="en-US"/>
              </w:rPr>
              <w:t>.</w:t>
            </w:r>
          </w:p>
        </w:tc>
        <w:tc>
          <w:tcPr>
            <w:tcW w:w="2551" w:type="dxa"/>
          </w:tcPr>
          <w:p w:rsidR="00F933E0" w:rsidRPr="00490969" w:rsidRDefault="00F933E0" w:rsidP="00F933E0">
            <w:pPr>
              <w:autoSpaceDE w:val="0"/>
              <w:autoSpaceDN w:val="0"/>
              <w:adjustRightInd w:val="0"/>
              <w:rPr>
                <w:rFonts w:ascii="Times New Roman" w:eastAsia="TimesNewRoman" w:hAnsi="Times New Roman"/>
                <w:sz w:val="24"/>
                <w:szCs w:val="24"/>
                <w:lang w:val="en-US"/>
              </w:rPr>
            </w:pPr>
            <w:r w:rsidRPr="00490969">
              <w:rPr>
                <w:rFonts w:ascii="Times New Roman" w:eastAsia="TimesNewRoman" w:hAnsi="Times New Roman"/>
                <w:sz w:val="24"/>
                <w:szCs w:val="24"/>
                <w:lang w:val="en-US"/>
              </w:rPr>
              <w:t>Instruirea elevilor și</w:t>
            </w:r>
          </w:p>
          <w:p w:rsidR="00F933E0" w:rsidRPr="00490969" w:rsidRDefault="00F933E0" w:rsidP="00F933E0">
            <w:pPr>
              <w:autoSpaceDE w:val="0"/>
              <w:autoSpaceDN w:val="0"/>
              <w:adjustRightInd w:val="0"/>
              <w:rPr>
                <w:rFonts w:ascii="Times New Roman" w:eastAsia="TimesNewRoman" w:hAnsi="Times New Roman"/>
                <w:sz w:val="24"/>
                <w:szCs w:val="24"/>
                <w:lang w:val="en-US"/>
              </w:rPr>
            </w:pPr>
            <w:r w:rsidRPr="00490969">
              <w:rPr>
                <w:rFonts w:ascii="Times New Roman" w:eastAsia="TimesNewRoman" w:hAnsi="Times New Roman"/>
                <w:sz w:val="24"/>
                <w:szCs w:val="24"/>
                <w:lang w:val="en-US"/>
              </w:rPr>
              <w:t>antrenarea lor în caz de</w:t>
            </w:r>
          </w:p>
          <w:p w:rsidR="00F933E0" w:rsidRPr="00490969" w:rsidRDefault="00F933E0" w:rsidP="00F933E0">
            <w:pPr>
              <w:rPr>
                <w:rFonts w:ascii="Times New Roman" w:hAnsi="Times New Roman"/>
                <w:sz w:val="24"/>
                <w:szCs w:val="24"/>
                <w:lang w:val="en-US"/>
              </w:rPr>
            </w:pPr>
            <w:r w:rsidRPr="00490969">
              <w:rPr>
                <w:rFonts w:ascii="Times New Roman" w:eastAsia="TimesNewRoman" w:hAnsi="Times New Roman"/>
                <w:sz w:val="24"/>
                <w:szCs w:val="24"/>
              </w:rPr>
              <w:t>situație excepțională</w:t>
            </w:r>
          </w:p>
        </w:tc>
        <w:tc>
          <w:tcPr>
            <w:tcW w:w="1588" w:type="dxa"/>
          </w:tcPr>
          <w:p w:rsidR="00F933E0" w:rsidRPr="00490969" w:rsidRDefault="00F933E0" w:rsidP="00F933E0">
            <w:pPr>
              <w:autoSpaceDE w:val="0"/>
              <w:autoSpaceDN w:val="0"/>
              <w:adjustRightInd w:val="0"/>
              <w:rPr>
                <w:rFonts w:ascii="Times New Roman" w:eastAsia="TimesNewRoman" w:hAnsi="Times New Roman"/>
                <w:sz w:val="24"/>
                <w:szCs w:val="24"/>
                <w:lang w:val="en-US"/>
              </w:rPr>
            </w:pPr>
            <w:r>
              <w:rPr>
                <w:rFonts w:ascii="Times New Roman" w:hAnsi="Times New Roman"/>
                <w:sz w:val="24"/>
                <w:szCs w:val="24"/>
                <w:lang w:val="en-US"/>
              </w:rPr>
              <w:t xml:space="preserve">Directorul adjunct educație  </w:t>
            </w:r>
            <w:r w:rsidRPr="00490969">
              <w:rPr>
                <w:rFonts w:ascii="Times New Roman" w:eastAsia="TimesNewRoman" w:hAnsi="Times New Roman"/>
                <w:sz w:val="24"/>
                <w:szCs w:val="24"/>
                <w:lang w:val="en-US"/>
              </w:rPr>
              <w:t xml:space="preserve"> diriginții</w:t>
            </w:r>
          </w:p>
          <w:p w:rsidR="00F933E0" w:rsidRPr="00490969" w:rsidRDefault="00F933E0" w:rsidP="00F933E0">
            <w:pPr>
              <w:rPr>
                <w:rFonts w:ascii="Times New Roman" w:hAnsi="Times New Roman"/>
                <w:sz w:val="24"/>
                <w:szCs w:val="24"/>
                <w:lang w:val="en-US"/>
              </w:rPr>
            </w:pPr>
          </w:p>
        </w:tc>
        <w:tc>
          <w:tcPr>
            <w:tcW w:w="1815" w:type="dxa"/>
          </w:tcPr>
          <w:p w:rsidR="00F933E0" w:rsidRPr="00490969" w:rsidRDefault="00F933E0" w:rsidP="00F933E0">
            <w:pPr>
              <w:autoSpaceDE w:val="0"/>
              <w:autoSpaceDN w:val="0"/>
              <w:adjustRightInd w:val="0"/>
              <w:rPr>
                <w:rFonts w:ascii="Times New Roman" w:eastAsia="TimesNewRoman" w:hAnsi="Times New Roman"/>
                <w:sz w:val="24"/>
                <w:szCs w:val="24"/>
              </w:rPr>
            </w:pPr>
            <w:r w:rsidRPr="00490969">
              <w:rPr>
                <w:rFonts w:ascii="Times New Roman" w:eastAsia="TimesNewRoman" w:hAnsi="Times New Roman"/>
                <w:sz w:val="24"/>
                <w:szCs w:val="24"/>
              </w:rPr>
              <w:t>O dată /</w:t>
            </w:r>
          </w:p>
          <w:p w:rsidR="00F933E0" w:rsidRPr="00490969" w:rsidRDefault="00F933E0" w:rsidP="00F933E0">
            <w:pPr>
              <w:rPr>
                <w:rFonts w:ascii="Times New Roman" w:hAnsi="Times New Roman"/>
                <w:sz w:val="24"/>
                <w:szCs w:val="24"/>
                <w:lang w:val="en-US"/>
              </w:rPr>
            </w:pPr>
            <w:r w:rsidRPr="00490969">
              <w:rPr>
                <w:rFonts w:ascii="Times New Roman" w:eastAsia="TimesNewRoman" w:hAnsi="Times New Roman"/>
                <w:sz w:val="24"/>
                <w:szCs w:val="24"/>
              </w:rPr>
              <w:t>semestru</w:t>
            </w:r>
          </w:p>
        </w:tc>
      </w:tr>
      <w:tr w:rsidR="00F933E0" w:rsidRPr="00117891" w:rsidTr="00DC6F69">
        <w:tc>
          <w:tcPr>
            <w:tcW w:w="534" w:type="dxa"/>
          </w:tcPr>
          <w:p w:rsidR="00F933E0" w:rsidRPr="00F41086" w:rsidRDefault="00F933E0" w:rsidP="00F933E0">
            <w:pPr>
              <w:pStyle w:val="11"/>
              <w:rPr>
                <w:rFonts w:ascii="Times New Roman" w:hAnsi="Times New Roman"/>
                <w:sz w:val="24"/>
                <w:szCs w:val="24"/>
              </w:rPr>
            </w:pPr>
            <w:r w:rsidRPr="00F41086">
              <w:rPr>
                <w:rFonts w:ascii="Times New Roman" w:hAnsi="Times New Roman"/>
                <w:sz w:val="24"/>
                <w:szCs w:val="24"/>
              </w:rPr>
              <w:t>5</w:t>
            </w:r>
          </w:p>
        </w:tc>
        <w:tc>
          <w:tcPr>
            <w:tcW w:w="3969" w:type="dxa"/>
          </w:tcPr>
          <w:p w:rsidR="00F933E0" w:rsidRPr="00490969"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lang w:val="en-US"/>
              </w:rPr>
              <w:t>R</w:t>
            </w:r>
            <w:r w:rsidRPr="00490969">
              <w:rPr>
                <w:rFonts w:ascii="Times New Roman" w:hAnsi="Times New Roman"/>
                <w:sz w:val="24"/>
                <w:szCs w:val="24"/>
                <w:lang w:val="en-US"/>
              </w:rPr>
              <w:t>ealizarea sistemului</w:t>
            </w:r>
            <w:r>
              <w:rPr>
                <w:rFonts w:ascii="Times New Roman" w:hAnsi="Times New Roman"/>
                <w:sz w:val="24"/>
                <w:szCs w:val="24"/>
                <w:lang w:val="en-US"/>
              </w:rPr>
              <w:t xml:space="preserve"> </w:t>
            </w:r>
            <w:r w:rsidRPr="00490969">
              <w:rPr>
                <w:rFonts w:ascii="Times New Roman" w:eastAsia="TimesNewRoman" w:hAnsi="Times New Roman"/>
                <w:sz w:val="24"/>
                <w:szCs w:val="24"/>
                <w:lang w:val="en-US"/>
              </w:rPr>
              <w:t>informaţional decizional,înştiinţarea, avertizarea şi</w:t>
            </w:r>
            <w:r w:rsidRPr="00490969">
              <w:rPr>
                <w:rFonts w:ascii="Times New Roman" w:hAnsi="Times New Roman"/>
                <w:sz w:val="24"/>
                <w:szCs w:val="24"/>
                <w:lang w:val="en-US"/>
              </w:rPr>
              <w:t xml:space="preserve"> alarmarea elevilor în</w:t>
            </w:r>
            <w:r w:rsidRPr="00490969">
              <w:rPr>
                <w:rFonts w:ascii="Times New Roman" w:eastAsia="TimesNewRoman" w:hAnsi="Times New Roman"/>
                <w:sz w:val="24"/>
                <w:szCs w:val="24"/>
                <w:lang w:val="en-US"/>
              </w:rPr>
              <w:t>situaţie de</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lang w:val="en-US"/>
              </w:rPr>
              <w:t>urgență;</w:t>
            </w:r>
          </w:p>
          <w:p w:rsidR="00F933E0" w:rsidRPr="00490969" w:rsidRDefault="00F933E0" w:rsidP="00F933E0">
            <w:pPr>
              <w:autoSpaceDE w:val="0"/>
              <w:autoSpaceDN w:val="0"/>
              <w:adjustRightInd w:val="0"/>
              <w:rPr>
                <w:rFonts w:ascii="Times New Roman" w:eastAsia="TimesNewRoman" w:hAnsi="Times New Roman"/>
                <w:sz w:val="24"/>
                <w:szCs w:val="24"/>
                <w:lang w:val="en-US"/>
              </w:rPr>
            </w:pPr>
            <w:r>
              <w:rPr>
                <w:rFonts w:ascii="Times New Roman" w:hAnsi="Times New Roman"/>
                <w:sz w:val="24"/>
                <w:szCs w:val="24"/>
              </w:rPr>
              <w:t>-</w:t>
            </w:r>
            <w:r w:rsidRPr="00490969">
              <w:rPr>
                <w:rFonts w:ascii="Times New Roman" w:eastAsia="TimesNewRoman" w:hAnsi="Times New Roman"/>
                <w:sz w:val="24"/>
                <w:szCs w:val="24"/>
                <w:lang w:val="en-US"/>
              </w:rPr>
              <w:t>însuşirea şi aplicarea</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lang w:val="en-US"/>
              </w:rPr>
              <w:t>în practică a pregătirii de</w:t>
            </w:r>
            <w:r>
              <w:rPr>
                <w:rFonts w:ascii="Times New Roman" w:eastAsia="TimesNewRoman" w:hAnsi="Times New Roman"/>
                <w:sz w:val="24"/>
                <w:szCs w:val="24"/>
                <w:lang w:val="en-US"/>
              </w:rPr>
              <w:t xml:space="preserve"> </w:t>
            </w:r>
            <w:r w:rsidRPr="00490969">
              <w:rPr>
                <w:rFonts w:ascii="Times New Roman" w:hAnsi="Times New Roman"/>
                <w:sz w:val="24"/>
                <w:szCs w:val="24"/>
                <w:lang w:val="en-US"/>
              </w:rPr>
              <w:t>protec</w:t>
            </w:r>
            <w:r w:rsidRPr="00490969">
              <w:rPr>
                <w:rFonts w:ascii="Times New Roman" w:eastAsia="TimesNewRoman" w:hAnsi="Times New Roman"/>
                <w:sz w:val="24"/>
                <w:szCs w:val="24"/>
                <w:lang w:val="en-US"/>
              </w:rPr>
              <w:t>ţie civilă, a</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lang w:val="en-US"/>
              </w:rPr>
              <w:t>legislaţiei ce</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lang w:val="en-US"/>
              </w:rPr>
              <w:t xml:space="preserve">reglementează </w:t>
            </w:r>
            <w:r w:rsidRPr="00490969">
              <w:rPr>
                <w:rFonts w:ascii="Times New Roman" w:hAnsi="Times New Roman"/>
                <w:sz w:val="24"/>
                <w:szCs w:val="24"/>
                <w:lang w:val="en-US"/>
              </w:rPr>
              <w:t>acest</w:t>
            </w:r>
          </w:p>
          <w:p w:rsidR="00F933E0" w:rsidRPr="00490969" w:rsidRDefault="00F933E0" w:rsidP="00F933E0">
            <w:pPr>
              <w:pStyle w:val="11"/>
              <w:rPr>
                <w:rFonts w:ascii="Times New Roman" w:hAnsi="Times New Roman"/>
                <w:sz w:val="24"/>
                <w:szCs w:val="24"/>
              </w:rPr>
            </w:pPr>
            <w:r w:rsidRPr="00490969">
              <w:rPr>
                <w:rFonts w:ascii="Times New Roman" w:hAnsi="Times New Roman"/>
                <w:sz w:val="24"/>
                <w:szCs w:val="24"/>
              </w:rPr>
              <w:t>domeniu de activitate</w:t>
            </w:r>
          </w:p>
        </w:tc>
        <w:tc>
          <w:tcPr>
            <w:tcW w:w="3430" w:type="dxa"/>
          </w:tcPr>
          <w:p w:rsidR="00F933E0" w:rsidRPr="00490969" w:rsidRDefault="00F933E0" w:rsidP="00F933E0">
            <w:pPr>
              <w:autoSpaceDE w:val="0"/>
              <w:autoSpaceDN w:val="0"/>
              <w:adjustRightInd w:val="0"/>
              <w:rPr>
                <w:rFonts w:ascii="Times New Roman" w:eastAsia="TimesNewRoman,Bold" w:hAnsi="Times New Roman"/>
                <w:b/>
                <w:bCs/>
                <w:i/>
                <w:lang w:val="en-US"/>
              </w:rPr>
            </w:pPr>
            <w:r w:rsidRPr="00490969">
              <w:rPr>
                <w:rFonts w:ascii="Times New Roman" w:eastAsia="TimesNewRoman,Bold" w:hAnsi="Times New Roman"/>
                <w:b/>
                <w:bCs/>
                <w:i/>
                <w:lang w:val="en-US"/>
              </w:rPr>
              <w:t>ANTRENAMENT ATRIBUȚII</w:t>
            </w:r>
          </w:p>
          <w:p w:rsidR="00F933E0" w:rsidRPr="00490969" w:rsidRDefault="00F933E0" w:rsidP="00F933E0">
            <w:pPr>
              <w:autoSpaceDE w:val="0"/>
              <w:autoSpaceDN w:val="0"/>
              <w:adjustRightInd w:val="0"/>
              <w:rPr>
                <w:rFonts w:ascii="Times New Roman" w:eastAsia="TimesNewRoman,Bold" w:hAnsi="Times New Roman"/>
                <w:b/>
                <w:bCs/>
                <w:i/>
                <w:lang w:val="en-US"/>
              </w:rPr>
            </w:pPr>
            <w:r w:rsidRPr="00490969">
              <w:rPr>
                <w:rFonts w:ascii="Times New Roman" w:eastAsia="TimesNewRoman,Bold" w:hAnsi="Times New Roman"/>
                <w:b/>
                <w:bCs/>
                <w:i/>
                <w:lang w:val="en-US"/>
              </w:rPr>
              <w:t>ȘI ACȚIUNI ALE EFECTIVULUI</w:t>
            </w:r>
          </w:p>
          <w:p w:rsidR="00F933E0" w:rsidRDefault="00F933E0" w:rsidP="00F933E0">
            <w:pPr>
              <w:autoSpaceDE w:val="0"/>
              <w:autoSpaceDN w:val="0"/>
              <w:adjustRightInd w:val="0"/>
              <w:rPr>
                <w:rFonts w:ascii="Times New Roman" w:eastAsia="TimesNewRoman,Bold" w:hAnsi="Times New Roman"/>
                <w:bCs/>
                <w:i/>
                <w:sz w:val="24"/>
                <w:szCs w:val="24"/>
                <w:lang w:val="en-US"/>
              </w:rPr>
            </w:pPr>
            <w:r w:rsidRPr="00490969">
              <w:rPr>
                <w:rFonts w:ascii="Times New Roman" w:eastAsia="TimesNewRoman,Bold" w:hAnsi="Times New Roman"/>
                <w:b/>
                <w:bCs/>
                <w:i/>
                <w:lang w:val="en-US"/>
              </w:rPr>
              <w:t>INSTITUȚIEI DE ÎNVĂȚĂMÂNT ÎN CAZ DE SITUAȚIE EXCEPȚIONALĂ</w:t>
            </w:r>
            <w:r>
              <w:rPr>
                <w:rFonts w:ascii="Times New Roman" w:eastAsia="TimesNewRoman,Bold" w:hAnsi="Times New Roman"/>
                <w:bCs/>
                <w:i/>
                <w:sz w:val="24"/>
                <w:szCs w:val="24"/>
                <w:lang w:val="en-US"/>
              </w:rPr>
              <w:t xml:space="preserve"> </w:t>
            </w:r>
          </w:p>
          <w:p w:rsidR="00F933E0" w:rsidRPr="00490969" w:rsidRDefault="00F933E0" w:rsidP="00F933E0">
            <w:pPr>
              <w:autoSpaceDE w:val="0"/>
              <w:autoSpaceDN w:val="0"/>
              <w:adjustRightInd w:val="0"/>
              <w:rPr>
                <w:rFonts w:ascii="Times New Roman" w:eastAsia="TimesNewRoman,Bold" w:hAnsi="Times New Roman"/>
                <w:bCs/>
                <w:i/>
                <w:sz w:val="24"/>
                <w:szCs w:val="24"/>
                <w:lang w:val="en-US"/>
              </w:rPr>
            </w:pPr>
          </w:p>
        </w:tc>
        <w:tc>
          <w:tcPr>
            <w:tcW w:w="2551" w:type="dxa"/>
          </w:tcPr>
          <w:p w:rsidR="00F933E0" w:rsidRDefault="00F933E0" w:rsidP="00F933E0">
            <w:pPr>
              <w:pStyle w:val="11"/>
              <w:rPr>
                <w:rFonts w:ascii="Times New Roman" w:hAnsi="Times New Roman"/>
                <w:sz w:val="24"/>
                <w:szCs w:val="24"/>
              </w:rPr>
            </w:pPr>
          </w:p>
          <w:p w:rsidR="00F933E0" w:rsidRDefault="00F933E0" w:rsidP="00F933E0">
            <w:pPr>
              <w:pStyle w:val="11"/>
              <w:rPr>
                <w:rFonts w:ascii="Times New Roman" w:hAnsi="Times New Roman"/>
                <w:sz w:val="24"/>
                <w:szCs w:val="24"/>
              </w:rPr>
            </w:pPr>
          </w:p>
          <w:p w:rsidR="00F933E0" w:rsidRDefault="00F933E0" w:rsidP="00F933E0">
            <w:pPr>
              <w:pStyle w:val="11"/>
              <w:rPr>
                <w:rFonts w:ascii="Times New Roman" w:hAnsi="Times New Roman"/>
                <w:sz w:val="24"/>
                <w:szCs w:val="24"/>
              </w:rPr>
            </w:pPr>
          </w:p>
          <w:p w:rsidR="00F933E0" w:rsidRDefault="00F933E0" w:rsidP="00F933E0">
            <w:pPr>
              <w:pStyle w:val="11"/>
              <w:rPr>
                <w:rFonts w:ascii="Times New Roman" w:hAnsi="Times New Roman"/>
                <w:sz w:val="24"/>
                <w:szCs w:val="24"/>
              </w:rPr>
            </w:pPr>
          </w:p>
          <w:p w:rsidR="00F933E0" w:rsidRPr="00490969" w:rsidRDefault="00F933E0" w:rsidP="00F933E0">
            <w:pPr>
              <w:pStyle w:val="11"/>
              <w:rPr>
                <w:rFonts w:ascii="Times New Roman" w:hAnsi="Times New Roman"/>
                <w:sz w:val="24"/>
                <w:szCs w:val="24"/>
              </w:rPr>
            </w:pPr>
          </w:p>
        </w:tc>
        <w:tc>
          <w:tcPr>
            <w:tcW w:w="1588" w:type="dxa"/>
          </w:tcPr>
          <w:p w:rsidR="00F933E0" w:rsidRPr="00490969"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rPr>
              <w:t xml:space="preserve">Directorul adjunct educație </w:t>
            </w:r>
            <w:r w:rsidRPr="00490969">
              <w:rPr>
                <w:rFonts w:ascii="Times New Roman" w:hAnsi="Times New Roman"/>
                <w:sz w:val="24"/>
                <w:szCs w:val="24"/>
                <w:lang w:val="en-US"/>
              </w:rPr>
              <w:t>, dirigin</w:t>
            </w:r>
            <w:r w:rsidRPr="00490969">
              <w:rPr>
                <w:rFonts w:ascii="Times New Roman" w:eastAsia="TimesNewRoman" w:hAnsi="Times New Roman"/>
                <w:sz w:val="24"/>
                <w:szCs w:val="24"/>
                <w:lang w:val="en-US"/>
              </w:rPr>
              <w:t>ț</w:t>
            </w:r>
            <w:r w:rsidRPr="00490969">
              <w:rPr>
                <w:rFonts w:ascii="Times New Roman" w:hAnsi="Times New Roman"/>
                <w:sz w:val="24"/>
                <w:szCs w:val="24"/>
                <w:lang w:val="en-US"/>
              </w:rPr>
              <w:t>i,</w:t>
            </w:r>
          </w:p>
          <w:p w:rsidR="00F933E0" w:rsidRPr="00490969" w:rsidRDefault="00F933E0" w:rsidP="00F933E0">
            <w:pPr>
              <w:pStyle w:val="11"/>
              <w:rPr>
                <w:rFonts w:ascii="Times New Roman" w:hAnsi="Times New Roman"/>
                <w:sz w:val="24"/>
                <w:szCs w:val="24"/>
              </w:rPr>
            </w:pPr>
            <w:r w:rsidRPr="00490969">
              <w:rPr>
                <w:rFonts w:ascii="Times New Roman" w:hAnsi="Times New Roman"/>
                <w:sz w:val="24"/>
                <w:szCs w:val="24"/>
              </w:rPr>
              <w:t>membrii</w:t>
            </w:r>
          </w:p>
          <w:p w:rsidR="00F933E0" w:rsidRPr="00490969" w:rsidRDefault="00F933E0" w:rsidP="00F933E0">
            <w:pPr>
              <w:pStyle w:val="11"/>
              <w:rPr>
                <w:rFonts w:ascii="Times New Roman" w:hAnsi="Times New Roman"/>
                <w:sz w:val="24"/>
                <w:szCs w:val="24"/>
              </w:rPr>
            </w:pPr>
          </w:p>
          <w:p w:rsidR="00F933E0" w:rsidRPr="00490969" w:rsidRDefault="00F933E0" w:rsidP="00F933E0">
            <w:pPr>
              <w:autoSpaceDE w:val="0"/>
              <w:autoSpaceDN w:val="0"/>
              <w:adjustRightInd w:val="0"/>
              <w:rPr>
                <w:rFonts w:ascii="Times New Roman" w:hAnsi="Times New Roman"/>
                <w:sz w:val="24"/>
                <w:szCs w:val="24"/>
              </w:rPr>
            </w:pPr>
            <w:r w:rsidRPr="00490969">
              <w:rPr>
                <w:rFonts w:ascii="Times New Roman" w:hAnsi="Times New Roman"/>
                <w:sz w:val="24"/>
                <w:szCs w:val="24"/>
                <w:lang w:val="en-US"/>
              </w:rPr>
              <w:t>Grupului</w:t>
            </w:r>
          </w:p>
          <w:p w:rsidR="00F933E0" w:rsidRPr="00490969" w:rsidRDefault="00F933E0" w:rsidP="00F933E0">
            <w:pPr>
              <w:pStyle w:val="11"/>
              <w:rPr>
                <w:rFonts w:ascii="Times New Roman" w:hAnsi="Times New Roman"/>
                <w:sz w:val="24"/>
                <w:szCs w:val="24"/>
              </w:rPr>
            </w:pPr>
            <w:r w:rsidRPr="00490969">
              <w:rPr>
                <w:rFonts w:ascii="Times New Roman" w:hAnsi="Times New Roman"/>
                <w:sz w:val="24"/>
                <w:szCs w:val="24"/>
              </w:rPr>
              <w:t>Operativ</w:t>
            </w:r>
          </w:p>
          <w:p w:rsidR="00F933E0" w:rsidRPr="00490969" w:rsidRDefault="00F933E0" w:rsidP="00F933E0">
            <w:pPr>
              <w:pStyle w:val="11"/>
              <w:rPr>
                <w:rFonts w:ascii="Times New Roman" w:hAnsi="Times New Roman"/>
                <w:sz w:val="24"/>
                <w:szCs w:val="24"/>
              </w:rPr>
            </w:pPr>
          </w:p>
        </w:tc>
        <w:tc>
          <w:tcPr>
            <w:tcW w:w="1815" w:type="dxa"/>
          </w:tcPr>
          <w:p w:rsidR="00F933E0" w:rsidRPr="00F41086" w:rsidRDefault="00F933E0" w:rsidP="00F933E0">
            <w:pPr>
              <w:pStyle w:val="11"/>
              <w:rPr>
                <w:rFonts w:ascii="Times New Roman" w:hAnsi="Times New Roman"/>
                <w:sz w:val="24"/>
                <w:szCs w:val="24"/>
              </w:rPr>
            </w:pPr>
            <w:r>
              <w:rPr>
                <w:rFonts w:ascii="Times New Roman" w:hAnsi="Times New Roman"/>
                <w:sz w:val="24"/>
                <w:szCs w:val="24"/>
              </w:rPr>
              <w:t xml:space="preserve">Aprilie </w:t>
            </w:r>
          </w:p>
        </w:tc>
      </w:tr>
      <w:tr w:rsidR="00F933E0" w:rsidRPr="00117891" w:rsidTr="00DC6F69">
        <w:tc>
          <w:tcPr>
            <w:tcW w:w="534" w:type="dxa"/>
          </w:tcPr>
          <w:p w:rsidR="00F933E0" w:rsidRPr="00F41086" w:rsidRDefault="00F933E0" w:rsidP="00F933E0">
            <w:pPr>
              <w:pStyle w:val="11"/>
              <w:rPr>
                <w:rFonts w:ascii="Times New Roman" w:hAnsi="Times New Roman"/>
                <w:sz w:val="24"/>
                <w:szCs w:val="24"/>
              </w:rPr>
            </w:pPr>
            <w:r>
              <w:rPr>
                <w:rFonts w:ascii="Times New Roman" w:hAnsi="Times New Roman"/>
                <w:sz w:val="24"/>
                <w:szCs w:val="24"/>
              </w:rPr>
              <w:t>6</w:t>
            </w:r>
          </w:p>
        </w:tc>
        <w:tc>
          <w:tcPr>
            <w:tcW w:w="3969" w:type="dxa"/>
          </w:tcPr>
          <w:p w:rsidR="00F933E0" w:rsidRPr="00490969" w:rsidRDefault="00F933E0" w:rsidP="00F933E0">
            <w:pPr>
              <w:autoSpaceDE w:val="0"/>
              <w:autoSpaceDN w:val="0"/>
              <w:adjustRightInd w:val="0"/>
              <w:rPr>
                <w:rFonts w:ascii="Times New Roman" w:eastAsia="TimesNewRoman" w:hAnsi="Times New Roman"/>
                <w:sz w:val="24"/>
                <w:szCs w:val="24"/>
                <w:lang w:val="en-US"/>
              </w:rPr>
            </w:pPr>
            <w:r w:rsidRPr="00490969">
              <w:rPr>
                <w:rFonts w:ascii="Times New Roman" w:eastAsia="TimesNewRoman" w:hAnsi="Times New Roman"/>
                <w:sz w:val="24"/>
                <w:szCs w:val="24"/>
                <w:lang w:val="en-US"/>
              </w:rPr>
              <w:t>Instruirea și antrenareaelevilor în acordarea</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lang w:val="en-US"/>
              </w:rPr>
              <w:t>ajutorului premedical în</w:t>
            </w:r>
          </w:p>
          <w:p w:rsidR="00F933E0" w:rsidRPr="00490969" w:rsidRDefault="00F933E0" w:rsidP="00F933E0">
            <w:pPr>
              <w:autoSpaceDE w:val="0"/>
              <w:autoSpaceDN w:val="0"/>
              <w:adjustRightInd w:val="0"/>
              <w:rPr>
                <w:rFonts w:ascii="Times New Roman" w:eastAsia="TimesNewRoman" w:hAnsi="Times New Roman"/>
                <w:sz w:val="24"/>
                <w:szCs w:val="24"/>
                <w:lang w:val="en-US"/>
              </w:rPr>
            </w:pPr>
            <w:r w:rsidRPr="00490969">
              <w:rPr>
                <w:rFonts w:ascii="Times New Roman" w:eastAsia="TimesNewRoman" w:hAnsi="Times New Roman"/>
                <w:sz w:val="24"/>
                <w:szCs w:val="24"/>
                <w:lang w:val="en-US"/>
              </w:rPr>
              <w:t>caz de situație</w:t>
            </w:r>
            <w:r>
              <w:rPr>
                <w:rFonts w:ascii="Times New Roman" w:eastAsia="TimesNewRoman" w:hAnsi="Times New Roman"/>
                <w:sz w:val="24"/>
                <w:szCs w:val="24"/>
                <w:lang w:val="en-US"/>
              </w:rPr>
              <w:t xml:space="preserve"> </w:t>
            </w:r>
            <w:r w:rsidRPr="00490969">
              <w:rPr>
                <w:rFonts w:ascii="Times New Roman" w:eastAsia="TimesNewRoman" w:hAnsi="Times New Roman"/>
                <w:sz w:val="24"/>
                <w:szCs w:val="24"/>
              </w:rPr>
              <w:t>excepțională</w:t>
            </w:r>
          </w:p>
        </w:tc>
        <w:tc>
          <w:tcPr>
            <w:tcW w:w="3430" w:type="dxa"/>
          </w:tcPr>
          <w:p w:rsidR="00F933E0" w:rsidRPr="00490969" w:rsidRDefault="00F933E0" w:rsidP="00F933E0">
            <w:pPr>
              <w:autoSpaceDE w:val="0"/>
              <w:autoSpaceDN w:val="0"/>
              <w:adjustRightInd w:val="0"/>
              <w:rPr>
                <w:rFonts w:ascii="Times New Roman" w:hAnsi="Times New Roman"/>
                <w:color w:val="000000"/>
                <w:sz w:val="24"/>
                <w:szCs w:val="24"/>
                <w:lang w:val="en-US"/>
              </w:rPr>
            </w:pPr>
            <w:r w:rsidRPr="00490969">
              <w:rPr>
                <w:rFonts w:ascii="Times New Roman" w:hAnsi="Times New Roman"/>
                <w:b/>
                <w:bCs/>
                <w:sz w:val="24"/>
                <w:szCs w:val="24"/>
                <w:lang w:val="en-US"/>
              </w:rPr>
              <w:t>Antrenamente</w:t>
            </w:r>
            <w:r w:rsidRPr="00490969">
              <w:rPr>
                <w:rFonts w:ascii="Times New Roman" w:hAnsi="Times New Roman"/>
                <w:b/>
                <w:bCs/>
                <w:color w:val="002060"/>
                <w:sz w:val="24"/>
                <w:szCs w:val="24"/>
                <w:lang w:val="en-US"/>
              </w:rPr>
              <w:t xml:space="preserve"> </w:t>
            </w:r>
            <w:r w:rsidRPr="00490969">
              <w:rPr>
                <w:rFonts w:ascii="Times New Roman" w:hAnsi="Times New Roman"/>
                <w:color w:val="000000"/>
                <w:sz w:val="24"/>
                <w:szCs w:val="24"/>
                <w:lang w:val="en-US"/>
              </w:rPr>
              <w:t>pentru elevii</w:t>
            </w:r>
          </w:p>
          <w:p w:rsidR="00F933E0" w:rsidRPr="00490969" w:rsidRDefault="00F933E0" w:rsidP="00F933E0">
            <w:pPr>
              <w:autoSpaceDE w:val="0"/>
              <w:autoSpaceDN w:val="0"/>
              <w:adjustRightInd w:val="0"/>
              <w:rPr>
                <w:rFonts w:ascii="Times New Roman" w:hAnsi="Times New Roman"/>
                <w:color w:val="000000"/>
                <w:sz w:val="24"/>
                <w:szCs w:val="24"/>
                <w:lang w:val="en-US"/>
              </w:rPr>
            </w:pPr>
            <w:r w:rsidRPr="00490969">
              <w:rPr>
                <w:rFonts w:ascii="Times New Roman" w:hAnsi="Times New Roman"/>
                <w:color w:val="000000"/>
                <w:sz w:val="24"/>
                <w:szCs w:val="24"/>
                <w:lang w:val="en-US"/>
              </w:rPr>
              <w:t xml:space="preserve">claselor </w:t>
            </w:r>
            <w:r w:rsidRPr="00490969">
              <w:rPr>
                <w:rFonts w:ascii="Times New Roman" w:hAnsi="Times New Roman"/>
                <w:b/>
                <w:color w:val="000000"/>
                <w:sz w:val="24"/>
                <w:szCs w:val="24"/>
                <w:lang w:val="en-US"/>
              </w:rPr>
              <w:t>a 9-a</w:t>
            </w:r>
            <w:r w:rsidRPr="00490969">
              <w:rPr>
                <w:rFonts w:ascii="Times New Roman" w:hAnsi="Times New Roman"/>
                <w:color w:val="000000"/>
                <w:sz w:val="24"/>
                <w:szCs w:val="24"/>
                <w:lang w:val="en-US"/>
              </w:rPr>
              <w:t xml:space="preserve"> de acordare a</w:t>
            </w:r>
          </w:p>
          <w:p w:rsidR="00F933E0" w:rsidRPr="00490969" w:rsidRDefault="00F933E0" w:rsidP="00F933E0">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 xml:space="preserve">primului ajutor premedical </w:t>
            </w:r>
            <w:r w:rsidRPr="00490969">
              <w:rPr>
                <w:rFonts w:ascii="Times New Roman" w:eastAsia="TimesNewRoman" w:hAnsi="Times New Roman"/>
                <w:color w:val="000000"/>
                <w:sz w:val="24"/>
                <w:szCs w:val="24"/>
                <w:lang w:val="en-US"/>
              </w:rPr>
              <w:t>eventualilor sinistrați în caz</w:t>
            </w:r>
            <w:r>
              <w:rPr>
                <w:rFonts w:ascii="Times New Roman" w:eastAsia="TimesNewRoman" w:hAnsi="Times New Roman"/>
                <w:color w:val="000000"/>
                <w:sz w:val="24"/>
                <w:szCs w:val="24"/>
                <w:lang w:val="en-US"/>
              </w:rPr>
              <w:t xml:space="preserve"> </w:t>
            </w:r>
            <w:r w:rsidRPr="00490969">
              <w:rPr>
                <w:rFonts w:ascii="Times New Roman" w:eastAsia="TimesNewRoman" w:hAnsi="Times New Roman"/>
                <w:color w:val="000000"/>
                <w:sz w:val="24"/>
                <w:szCs w:val="24"/>
                <w:lang w:val="en-US"/>
              </w:rPr>
              <w:t xml:space="preserve">de situație excepțională </w:t>
            </w:r>
            <w:r w:rsidRPr="00490969">
              <w:rPr>
                <w:rFonts w:ascii="Times New Roman" w:hAnsi="Times New Roman"/>
                <w:b/>
                <w:bCs/>
                <w:color w:val="000000"/>
                <w:sz w:val="24"/>
                <w:szCs w:val="24"/>
                <w:lang w:val="en-US"/>
              </w:rPr>
              <w:t>la</w:t>
            </w:r>
            <w:r>
              <w:rPr>
                <w:rFonts w:ascii="Times New Roman" w:hAnsi="Times New Roman"/>
                <w:b/>
                <w:bCs/>
                <w:color w:val="000000"/>
                <w:sz w:val="24"/>
                <w:szCs w:val="24"/>
              </w:rPr>
              <w:t xml:space="preserve"> </w:t>
            </w:r>
            <w:r w:rsidRPr="00490969">
              <w:rPr>
                <w:rFonts w:ascii="Times New Roman" w:eastAsia="TimesNewRoman,Bold" w:hAnsi="Times New Roman"/>
                <w:b/>
                <w:bCs/>
                <w:color w:val="000000"/>
                <w:sz w:val="24"/>
                <w:szCs w:val="24"/>
                <w:lang w:val="en-US"/>
              </w:rPr>
              <w:t>nivel de instituție</w:t>
            </w:r>
          </w:p>
        </w:tc>
        <w:tc>
          <w:tcPr>
            <w:tcW w:w="2551" w:type="dxa"/>
          </w:tcPr>
          <w:p w:rsidR="00F933E0" w:rsidRPr="00490969" w:rsidRDefault="00F933E0" w:rsidP="00F933E0">
            <w:pPr>
              <w:autoSpaceDE w:val="0"/>
              <w:autoSpaceDN w:val="0"/>
              <w:adjustRightInd w:val="0"/>
              <w:rPr>
                <w:rFonts w:ascii="Times New Roman" w:hAnsi="Times New Roman"/>
                <w:sz w:val="24"/>
                <w:szCs w:val="24"/>
                <w:lang w:val="en-US"/>
              </w:rPr>
            </w:pPr>
            <w:r w:rsidRPr="00490969">
              <w:rPr>
                <w:rFonts w:ascii="Times New Roman" w:hAnsi="Times New Roman"/>
                <w:sz w:val="24"/>
                <w:szCs w:val="24"/>
                <w:lang w:val="en-US"/>
              </w:rPr>
              <w:t>Antrenarea elevilor în</w:t>
            </w:r>
          </w:p>
          <w:p w:rsidR="00F933E0" w:rsidRPr="00490969" w:rsidRDefault="00F933E0" w:rsidP="00F933E0">
            <w:pPr>
              <w:autoSpaceDE w:val="0"/>
              <w:autoSpaceDN w:val="0"/>
              <w:adjustRightInd w:val="0"/>
              <w:rPr>
                <w:rFonts w:ascii="Times New Roman" w:hAnsi="Times New Roman"/>
                <w:sz w:val="24"/>
                <w:szCs w:val="24"/>
                <w:lang w:val="en-US"/>
              </w:rPr>
            </w:pPr>
            <w:r w:rsidRPr="00490969">
              <w:rPr>
                <w:rFonts w:ascii="Times New Roman" w:hAnsi="Times New Roman"/>
                <w:sz w:val="24"/>
                <w:szCs w:val="24"/>
                <w:lang w:val="en-US"/>
              </w:rPr>
              <w:t>acordarea ajutorului</w:t>
            </w:r>
          </w:p>
          <w:p w:rsidR="00F933E0" w:rsidRPr="00490969" w:rsidRDefault="00F933E0" w:rsidP="00F933E0">
            <w:pPr>
              <w:autoSpaceDE w:val="0"/>
              <w:autoSpaceDN w:val="0"/>
              <w:adjustRightInd w:val="0"/>
              <w:rPr>
                <w:rFonts w:ascii="Times New Roman" w:hAnsi="Times New Roman"/>
                <w:sz w:val="24"/>
                <w:szCs w:val="24"/>
                <w:lang w:val="en-US"/>
              </w:rPr>
            </w:pPr>
            <w:r w:rsidRPr="00490969">
              <w:rPr>
                <w:rFonts w:ascii="Times New Roman" w:hAnsi="Times New Roman"/>
                <w:sz w:val="24"/>
                <w:szCs w:val="24"/>
                <w:lang w:val="en-US"/>
              </w:rPr>
              <w:t>premedical eventualilor</w:t>
            </w:r>
          </w:p>
          <w:p w:rsidR="00F933E0" w:rsidRPr="000C6F35" w:rsidRDefault="00F933E0" w:rsidP="00F933E0">
            <w:pPr>
              <w:autoSpaceDE w:val="0"/>
              <w:autoSpaceDN w:val="0"/>
              <w:adjustRightInd w:val="0"/>
              <w:rPr>
                <w:rFonts w:ascii="Times New Roman" w:eastAsia="TimesNewRoman" w:hAnsi="Times New Roman"/>
                <w:sz w:val="24"/>
                <w:szCs w:val="24"/>
                <w:lang w:val="en-US"/>
              </w:rPr>
            </w:pPr>
            <w:r w:rsidRPr="000C6F35">
              <w:rPr>
                <w:rFonts w:ascii="Times New Roman" w:eastAsia="TimesNewRoman" w:hAnsi="Times New Roman"/>
                <w:sz w:val="24"/>
                <w:szCs w:val="24"/>
                <w:lang w:val="en-US"/>
              </w:rPr>
              <w:t>sinistrați în caz de</w:t>
            </w:r>
          </w:p>
          <w:p w:rsidR="00F933E0" w:rsidRPr="00490969" w:rsidRDefault="00F933E0" w:rsidP="00F933E0">
            <w:pPr>
              <w:rPr>
                <w:rFonts w:ascii="Times New Roman" w:hAnsi="Times New Roman"/>
                <w:sz w:val="24"/>
                <w:szCs w:val="24"/>
                <w:lang w:val="en-US"/>
              </w:rPr>
            </w:pPr>
            <w:r w:rsidRPr="000C6F35">
              <w:rPr>
                <w:rFonts w:ascii="Times New Roman" w:eastAsia="TimesNewRoman" w:hAnsi="Times New Roman"/>
                <w:sz w:val="24"/>
                <w:szCs w:val="24"/>
                <w:lang w:val="en-US"/>
              </w:rPr>
              <w:t>situație excepțională</w:t>
            </w:r>
          </w:p>
        </w:tc>
        <w:tc>
          <w:tcPr>
            <w:tcW w:w="1588" w:type="dxa"/>
          </w:tcPr>
          <w:p w:rsidR="00F933E0" w:rsidRPr="00490969" w:rsidRDefault="00F933E0" w:rsidP="00F933E0">
            <w:pPr>
              <w:rPr>
                <w:rFonts w:ascii="Times New Roman" w:hAnsi="Times New Roman"/>
                <w:sz w:val="24"/>
                <w:szCs w:val="24"/>
                <w:lang w:val="en-US"/>
              </w:rPr>
            </w:pPr>
          </w:p>
          <w:p w:rsidR="00F933E0" w:rsidRPr="00490969" w:rsidRDefault="00F933E0" w:rsidP="00F933E0">
            <w:pPr>
              <w:rPr>
                <w:rFonts w:ascii="Times New Roman" w:hAnsi="Times New Roman"/>
                <w:sz w:val="24"/>
                <w:szCs w:val="24"/>
                <w:lang w:val="en-US"/>
              </w:rPr>
            </w:pPr>
            <w:r w:rsidRPr="00490969">
              <w:rPr>
                <w:rFonts w:ascii="Times New Roman" w:hAnsi="Times New Roman"/>
                <w:sz w:val="24"/>
                <w:szCs w:val="24"/>
                <w:lang w:val="en-US"/>
              </w:rPr>
              <w:t>Grupul operativ Diriginte ,Asistent medical</w:t>
            </w:r>
          </w:p>
        </w:tc>
        <w:tc>
          <w:tcPr>
            <w:tcW w:w="1815" w:type="dxa"/>
          </w:tcPr>
          <w:p w:rsidR="00F933E0" w:rsidRPr="00490969" w:rsidRDefault="00F933E0" w:rsidP="00F933E0">
            <w:pPr>
              <w:rPr>
                <w:rFonts w:ascii="Times New Roman" w:hAnsi="Times New Roman"/>
                <w:sz w:val="24"/>
                <w:szCs w:val="24"/>
                <w:lang w:val="en-US"/>
              </w:rPr>
            </w:pPr>
            <w:r w:rsidRPr="00490969">
              <w:rPr>
                <w:rFonts w:ascii="Times New Roman" w:hAnsi="Times New Roman"/>
                <w:sz w:val="24"/>
                <w:szCs w:val="24"/>
                <w:lang w:val="en-US"/>
              </w:rPr>
              <w:t xml:space="preserve">O dată în semestru </w:t>
            </w:r>
          </w:p>
        </w:tc>
      </w:tr>
      <w:tr w:rsidR="00F933E0" w:rsidRPr="00117891" w:rsidTr="00DC6F69">
        <w:tc>
          <w:tcPr>
            <w:tcW w:w="534" w:type="dxa"/>
          </w:tcPr>
          <w:p w:rsidR="00F933E0" w:rsidRDefault="00F933E0" w:rsidP="00F933E0">
            <w:pPr>
              <w:pStyle w:val="11"/>
              <w:rPr>
                <w:rFonts w:ascii="Times New Roman" w:hAnsi="Times New Roman"/>
                <w:sz w:val="24"/>
                <w:szCs w:val="24"/>
              </w:rPr>
            </w:pPr>
            <w:r>
              <w:rPr>
                <w:rFonts w:ascii="Times New Roman" w:hAnsi="Times New Roman"/>
                <w:sz w:val="24"/>
                <w:szCs w:val="24"/>
              </w:rPr>
              <w:t>7</w:t>
            </w:r>
          </w:p>
        </w:tc>
        <w:tc>
          <w:tcPr>
            <w:tcW w:w="3969" w:type="dxa"/>
          </w:tcPr>
          <w:p w:rsidR="00F933E0" w:rsidRPr="00734928"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Informarea elevilor </w:t>
            </w:r>
            <w:r w:rsidRPr="00734928">
              <w:rPr>
                <w:rFonts w:ascii="Times New Roman" w:eastAsia="TimesNewRoman" w:hAnsi="Times New Roman"/>
                <w:sz w:val="24"/>
                <w:szCs w:val="24"/>
                <w:lang w:val="en-US"/>
              </w:rPr>
              <w:t>despre importanța vitală a</w:t>
            </w:r>
            <w:r>
              <w:rPr>
                <w:rFonts w:ascii="Times New Roman" w:hAnsi="Times New Roman"/>
                <w:sz w:val="24"/>
                <w:szCs w:val="24"/>
                <w:lang w:val="en-US"/>
              </w:rPr>
              <w:t xml:space="preserve"> </w:t>
            </w:r>
            <w:r w:rsidRPr="00734928">
              <w:rPr>
                <w:rFonts w:ascii="Times New Roman" w:eastAsia="TimesNewRoman" w:hAnsi="Times New Roman"/>
                <w:sz w:val="24"/>
                <w:szCs w:val="24"/>
                <w:lang w:val="en-US"/>
              </w:rPr>
              <w:t>protecției civile și</w:t>
            </w:r>
          </w:p>
          <w:p w:rsidR="00F933E0" w:rsidRPr="00734928" w:rsidRDefault="00F933E0" w:rsidP="00F933E0">
            <w:pPr>
              <w:autoSpaceDE w:val="0"/>
              <w:autoSpaceDN w:val="0"/>
              <w:adjustRightInd w:val="0"/>
              <w:rPr>
                <w:rFonts w:ascii="Times New Roman" w:hAnsi="Times New Roman"/>
                <w:sz w:val="24"/>
                <w:szCs w:val="24"/>
                <w:lang w:val="en-US"/>
              </w:rPr>
            </w:pPr>
            <w:r w:rsidRPr="00734928">
              <w:rPr>
                <w:rFonts w:ascii="Times New Roman" w:hAnsi="Times New Roman"/>
                <w:sz w:val="24"/>
                <w:szCs w:val="24"/>
                <w:lang w:val="en-US"/>
              </w:rPr>
              <w:t>sensibilizarea cu privire la</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pregătirea și măsurile de</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prevenire și de autoprotecție</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în caz de</w:t>
            </w:r>
            <w:r>
              <w:rPr>
                <w:rFonts w:ascii="Times New Roman" w:eastAsia="TimesNewRoman" w:hAnsi="Times New Roman"/>
                <w:sz w:val="24"/>
                <w:szCs w:val="24"/>
              </w:rPr>
              <w:t xml:space="preserve"> </w:t>
            </w:r>
            <w:r w:rsidRPr="00734928">
              <w:rPr>
                <w:rFonts w:ascii="Times New Roman" w:hAnsi="Times New Roman"/>
                <w:sz w:val="24"/>
                <w:szCs w:val="24"/>
                <w:lang w:val="en-US"/>
              </w:rPr>
              <w:t>accidente sau dezastre</w:t>
            </w:r>
          </w:p>
        </w:tc>
        <w:tc>
          <w:tcPr>
            <w:tcW w:w="3430" w:type="dxa"/>
          </w:tcPr>
          <w:p w:rsidR="00F933E0" w:rsidRPr="00734928" w:rsidRDefault="00F933E0" w:rsidP="00F933E0">
            <w:pPr>
              <w:autoSpaceDE w:val="0"/>
              <w:autoSpaceDN w:val="0"/>
              <w:adjustRightInd w:val="0"/>
              <w:rPr>
                <w:rFonts w:ascii="Times New Roman" w:hAnsi="Times New Roman"/>
                <w:b/>
                <w:bCs/>
                <w:sz w:val="24"/>
                <w:szCs w:val="24"/>
                <w:lang w:val="en-US"/>
              </w:rPr>
            </w:pPr>
            <w:r>
              <w:rPr>
                <w:rFonts w:ascii="Times New Roman" w:hAnsi="Times New Roman"/>
                <w:b/>
                <w:bCs/>
                <w:sz w:val="24"/>
                <w:szCs w:val="24"/>
                <w:lang w:val="en-US"/>
              </w:rPr>
              <w:t xml:space="preserve">Participare la Ziua </w:t>
            </w:r>
            <w:r w:rsidRPr="00734928">
              <w:rPr>
                <w:rFonts w:ascii="Times New Roman" w:eastAsia="TimesNewRoman,Bold" w:hAnsi="Times New Roman"/>
                <w:b/>
                <w:bCs/>
                <w:sz w:val="24"/>
                <w:szCs w:val="24"/>
                <w:lang w:val="en-US"/>
              </w:rPr>
              <w:t xml:space="preserve">Protecției Civile </w:t>
            </w:r>
            <w:r w:rsidRPr="00734928">
              <w:rPr>
                <w:rFonts w:ascii="Times New Roman" w:hAnsi="Times New Roman"/>
                <w:sz w:val="24"/>
                <w:szCs w:val="24"/>
                <w:lang w:val="en-US"/>
              </w:rPr>
              <w:t xml:space="preserve">la </w:t>
            </w:r>
            <w:r w:rsidRPr="00734928">
              <w:rPr>
                <w:rFonts w:ascii="Times New Roman" w:hAnsi="Times New Roman"/>
                <w:b/>
                <w:bCs/>
                <w:sz w:val="24"/>
                <w:szCs w:val="24"/>
                <w:lang w:val="en-US"/>
              </w:rPr>
              <w:t>nivel de</w:t>
            </w:r>
            <w:r>
              <w:rPr>
                <w:rFonts w:ascii="Times New Roman" w:hAnsi="Times New Roman"/>
                <w:b/>
                <w:bCs/>
                <w:sz w:val="24"/>
                <w:szCs w:val="24"/>
                <w:lang w:val="en-US"/>
              </w:rPr>
              <w:t xml:space="preserve"> </w:t>
            </w:r>
            <w:r w:rsidRPr="00734928">
              <w:rPr>
                <w:rFonts w:ascii="Times New Roman" w:eastAsia="TimesNewRoman,Bold" w:hAnsi="Times New Roman"/>
                <w:b/>
                <w:bCs/>
                <w:sz w:val="24"/>
                <w:szCs w:val="24"/>
                <w:lang w:val="en-US"/>
              </w:rPr>
              <w:t>instituție:</w:t>
            </w:r>
          </w:p>
          <w:p w:rsidR="00F933E0" w:rsidRPr="00734928" w:rsidRDefault="00F933E0" w:rsidP="00F933E0">
            <w:pPr>
              <w:autoSpaceDE w:val="0"/>
              <w:autoSpaceDN w:val="0"/>
              <w:adjustRightInd w:val="0"/>
              <w:rPr>
                <w:rFonts w:ascii="Times New Roman" w:hAnsi="Times New Roman"/>
                <w:sz w:val="24"/>
                <w:szCs w:val="24"/>
                <w:lang w:val="en-US"/>
              </w:rPr>
            </w:pPr>
            <w:r w:rsidRPr="00734928">
              <w:rPr>
                <w:rFonts w:ascii="Times New Roman" w:hAnsi="Times New Roman"/>
                <w:color w:val="002060"/>
                <w:sz w:val="24"/>
                <w:szCs w:val="24"/>
                <w:lang w:val="en-US"/>
              </w:rPr>
              <w:t xml:space="preserve">- </w:t>
            </w:r>
            <w:r w:rsidRPr="00734928">
              <w:rPr>
                <w:rFonts w:ascii="Times New Roman" w:hAnsi="Times New Roman"/>
                <w:color w:val="000000"/>
                <w:sz w:val="24"/>
                <w:szCs w:val="24"/>
                <w:lang w:val="en-US"/>
              </w:rPr>
              <w:t xml:space="preserve">Concurs de </w:t>
            </w:r>
            <w:r w:rsidRPr="00734928">
              <w:rPr>
                <w:rFonts w:ascii="Times New Roman" w:hAnsi="Times New Roman"/>
                <w:sz w:val="24"/>
                <w:szCs w:val="24"/>
                <w:lang w:val="en-US"/>
              </w:rPr>
              <w:t>desene Focul</w:t>
            </w:r>
          </w:p>
          <w:p w:rsidR="00F933E0" w:rsidRPr="00734928" w:rsidRDefault="00F933E0" w:rsidP="00F933E0">
            <w:pPr>
              <w:autoSpaceDE w:val="0"/>
              <w:autoSpaceDN w:val="0"/>
              <w:adjustRightInd w:val="0"/>
              <w:rPr>
                <w:rFonts w:ascii="Times New Roman" w:eastAsia="TimesNewRoman" w:hAnsi="Times New Roman"/>
                <w:color w:val="002060"/>
                <w:sz w:val="24"/>
                <w:szCs w:val="24"/>
                <w:lang w:val="en-US"/>
              </w:rPr>
            </w:pPr>
            <w:r w:rsidRPr="00734928">
              <w:rPr>
                <w:rFonts w:ascii="Times New Roman" w:eastAsia="TimesNewRoman" w:hAnsi="Times New Roman"/>
                <w:sz w:val="24"/>
                <w:szCs w:val="24"/>
                <w:lang w:val="en-US"/>
              </w:rPr>
              <w:t>– prieten sau dușman;</w:t>
            </w:r>
          </w:p>
          <w:p w:rsidR="00F933E0" w:rsidRPr="00734928" w:rsidRDefault="00F933E0" w:rsidP="00F933E0">
            <w:pPr>
              <w:autoSpaceDE w:val="0"/>
              <w:autoSpaceDN w:val="0"/>
              <w:adjustRightInd w:val="0"/>
              <w:rPr>
                <w:rFonts w:ascii="Times New Roman" w:hAnsi="Times New Roman"/>
                <w:color w:val="000000"/>
                <w:sz w:val="24"/>
                <w:szCs w:val="24"/>
                <w:lang w:val="en-US"/>
              </w:rPr>
            </w:pPr>
            <w:r w:rsidRPr="00734928">
              <w:rPr>
                <w:rFonts w:ascii="Times New Roman" w:hAnsi="Times New Roman"/>
                <w:color w:val="002060"/>
                <w:sz w:val="24"/>
                <w:szCs w:val="24"/>
                <w:lang w:val="en-US"/>
              </w:rPr>
              <w:t xml:space="preserve">- </w:t>
            </w:r>
            <w:r w:rsidRPr="00734928">
              <w:rPr>
                <w:rFonts w:ascii="Times New Roman" w:hAnsi="Times New Roman"/>
                <w:color w:val="000000"/>
                <w:sz w:val="24"/>
                <w:szCs w:val="24"/>
                <w:lang w:val="en-US"/>
              </w:rPr>
              <w:t>Campanii de prevenire a</w:t>
            </w:r>
          </w:p>
          <w:p w:rsidR="00F933E0" w:rsidRPr="00734928" w:rsidRDefault="00F933E0" w:rsidP="00F933E0">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 xml:space="preserve">incendiilor, ciclul </w:t>
            </w:r>
            <w:r w:rsidRPr="000C6F35">
              <w:rPr>
                <w:rFonts w:ascii="Times New Roman" w:hAnsi="Times New Roman"/>
                <w:color w:val="000000"/>
                <w:sz w:val="24"/>
                <w:szCs w:val="24"/>
                <w:lang w:val="en-US"/>
              </w:rPr>
              <w:t>gimnazial</w:t>
            </w:r>
          </w:p>
        </w:tc>
        <w:tc>
          <w:tcPr>
            <w:tcW w:w="2551" w:type="dxa"/>
          </w:tcPr>
          <w:p w:rsidR="00F933E0" w:rsidRPr="00734928"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lang w:val="en-US"/>
              </w:rPr>
              <w:t>O</w:t>
            </w:r>
            <w:r w:rsidRPr="00734928">
              <w:rPr>
                <w:rFonts w:ascii="Times New Roman" w:hAnsi="Times New Roman"/>
                <w:sz w:val="24"/>
                <w:szCs w:val="24"/>
                <w:lang w:val="en-US"/>
              </w:rPr>
              <w:t>rganizarea de</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instruiri, convocări,</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exerciţii şi aplicaţii de</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pregătire de protecţie</w:t>
            </w:r>
          </w:p>
          <w:p w:rsidR="00F933E0" w:rsidRPr="00734928" w:rsidRDefault="00F933E0" w:rsidP="00F933E0">
            <w:pPr>
              <w:autoSpaceDE w:val="0"/>
              <w:autoSpaceDN w:val="0"/>
              <w:adjustRightInd w:val="0"/>
              <w:rPr>
                <w:rFonts w:ascii="Times New Roman" w:eastAsia="TimesNewRoman" w:hAnsi="Times New Roman"/>
                <w:sz w:val="24"/>
                <w:szCs w:val="24"/>
                <w:lang w:val="en-US"/>
              </w:rPr>
            </w:pPr>
            <w:r w:rsidRPr="00734928">
              <w:rPr>
                <w:rFonts w:ascii="Times New Roman" w:eastAsia="TimesNewRoman" w:hAnsi="Times New Roman"/>
                <w:sz w:val="24"/>
                <w:szCs w:val="24"/>
                <w:lang w:val="en-US"/>
              </w:rPr>
              <w:t>civilă la nivelul</w:t>
            </w:r>
          </w:p>
          <w:p w:rsidR="00F933E0" w:rsidRPr="00734928" w:rsidRDefault="00F933E0" w:rsidP="00F933E0">
            <w:pPr>
              <w:autoSpaceDE w:val="0"/>
              <w:autoSpaceDN w:val="0"/>
              <w:adjustRightInd w:val="0"/>
              <w:rPr>
                <w:rFonts w:ascii="Times New Roman" w:hAnsi="Times New Roman"/>
                <w:sz w:val="24"/>
                <w:szCs w:val="24"/>
                <w:lang w:val="en-US"/>
              </w:rPr>
            </w:pPr>
            <w:r w:rsidRPr="00734928">
              <w:rPr>
                <w:rFonts w:ascii="Times New Roman" w:eastAsia="TimesNewRoman" w:hAnsi="Times New Roman"/>
                <w:sz w:val="24"/>
                <w:szCs w:val="24"/>
              </w:rPr>
              <w:t>instituţiilor de învăţământ</w:t>
            </w:r>
          </w:p>
        </w:tc>
        <w:tc>
          <w:tcPr>
            <w:tcW w:w="1588" w:type="dxa"/>
          </w:tcPr>
          <w:p w:rsidR="00F933E0" w:rsidRPr="00734928" w:rsidRDefault="00F933E0" w:rsidP="00F933E0">
            <w:pPr>
              <w:rPr>
                <w:rFonts w:ascii="Times New Roman" w:hAnsi="Times New Roman"/>
                <w:sz w:val="24"/>
                <w:szCs w:val="24"/>
                <w:lang w:val="en-US"/>
              </w:rPr>
            </w:pPr>
            <w:r w:rsidRPr="00734928">
              <w:rPr>
                <w:rFonts w:ascii="Times New Roman" w:hAnsi="Times New Roman"/>
                <w:sz w:val="24"/>
                <w:szCs w:val="24"/>
              </w:rPr>
              <w:t xml:space="preserve">Directorul adjunct educație </w:t>
            </w:r>
            <w:r w:rsidRPr="00734928">
              <w:rPr>
                <w:rFonts w:ascii="Times New Roman" w:hAnsi="Times New Roman"/>
                <w:sz w:val="24"/>
                <w:szCs w:val="24"/>
                <w:lang w:val="en-US"/>
              </w:rPr>
              <w:t>, dirigin</w:t>
            </w:r>
            <w:r w:rsidRPr="00734928">
              <w:rPr>
                <w:rFonts w:ascii="Times New Roman" w:eastAsia="TimesNewRoman" w:hAnsi="Times New Roman"/>
                <w:sz w:val="24"/>
                <w:szCs w:val="24"/>
                <w:lang w:val="en-US"/>
              </w:rPr>
              <w:t>ț</w:t>
            </w:r>
            <w:r w:rsidRPr="00734928">
              <w:rPr>
                <w:rFonts w:ascii="Times New Roman" w:hAnsi="Times New Roman"/>
                <w:sz w:val="24"/>
                <w:szCs w:val="24"/>
                <w:lang w:val="en-US"/>
              </w:rPr>
              <w:t>i</w:t>
            </w:r>
          </w:p>
        </w:tc>
        <w:tc>
          <w:tcPr>
            <w:tcW w:w="1815" w:type="dxa"/>
          </w:tcPr>
          <w:p w:rsidR="00F933E0" w:rsidRPr="00490969" w:rsidRDefault="00F933E0" w:rsidP="00F933E0">
            <w:pPr>
              <w:rPr>
                <w:rFonts w:ascii="Times New Roman" w:hAnsi="Times New Roman"/>
                <w:sz w:val="24"/>
                <w:szCs w:val="24"/>
                <w:lang w:val="en-US"/>
              </w:rPr>
            </w:pPr>
            <w:r>
              <w:rPr>
                <w:rFonts w:ascii="Times New Roman" w:hAnsi="Times New Roman"/>
                <w:sz w:val="24"/>
                <w:szCs w:val="24"/>
                <w:lang w:val="en-US"/>
              </w:rPr>
              <w:t xml:space="preserve">1 martie </w:t>
            </w:r>
          </w:p>
        </w:tc>
      </w:tr>
      <w:tr w:rsidR="00F933E0" w:rsidRPr="00117891" w:rsidTr="00DC6F69">
        <w:tc>
          <w:tcPr>
            <w:tcW w:w="534" w:type="dxa"/>
          </w:tcPr>
          <w:p w:rsidR="00F933E0" w:rsidRDefault="00F933E0" w:rsidP="00F933E0">
            <w:pPr>
              <w:pStyle w:val="11"/>
              <w:rPr>
                <w:rFonts w:ascii="Times New Roman" w:hAnsi="Times New Roman"/>
                <w:sz w:val="24"/>
                <w:szCs w:val="24"/>
              </w:rPr>
            </w:pPr>
            <w:r>
              <w:rPr>
                <w:rFonts w:ascii="Times New Roman" w:hAnsi="Times New Roman"/>
                <w:sz w:val="24"/>
                <w:szCs w:val="24"/>
              </w:rPr>
              <w:t>8</w:t>
            </w:r>
          </w:p>
        </w:tc>
        <w:tc>
          <w:tcPr>
            <w:tcW w:w="3969" w:type="dxa"/>
          </w:tcPr>
          <w:p w:rsidR="00F933E0" w:rsidRPr="00352D61" w:rsidRDefault="00F933E0" w:rsidP="00F933E0">
            <w:pPr>
              <w:autoSpaceDE w:val="0"/>
              <w:autoSpaceDN w:val="0"/>
              <w:adjustRightInd w:val="0"/>
              <w:rPr>
                <w:rFonts w:ascii="Times New Roman" w:hAnsi="Times New Roman"/>
                <w:sz w:val="24"/>
                <w:szCs w:val="24"/>
              </w:rPr>
            </w:pPr>
            <w:r w:rsidRPr="00352D61">
              <w:rPr>
                <w:rFonts w:ascii="Times New Roman" w:hAnsi="Times New Roman"/>
                <w:sz w:val="24"/>
                <w:szCs w:val="24"/>
              </w:rPr>
              <w:t>Evaluarea rezultatelor</w:t>
            </w:r>
          </w:p>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hAnsi="Times New Roman"/>
                <w:sz w:val="24"/>
                <w:szCs w:val="24"/>
              </w:rPr>
              <w:t>antrenamentelor realizate</w:t>
            </w:r>
          </w:p>
        </w:tc>
        <w:tc>
          <w:tcPr>
            <w:tcW w:w="3430" w:type="dxa"/>
          </w:tcPr>
          <w:p w:rsidR="00F933E0" w:rsidRPr="000C6F35" w:rsidRDefault="00F933E0" w:rsidP="00F933E0">
            <w:pPr>
              <w:autoSpaceDE w:val="0"/>
              <w:autoSpaceDN w:val="0"/>
              <w:adjustRightInd w:val="0"/>
              <w:rPr>
                <w:rFonts w:ascii="Times New Roman" w:eastAsia="TimesNewRoman,Bold" w:hAnsi="Times New Roman"/>
                <w:color w:val="000000"/>
                <w:sz w:val="24"/>
                <w:szCs w:val="24"/>
                <w:lang w:val="en-US"/>
              </w:rPr>
            </w:pPr>
            <w:r w:rsidRPr="000C6F35">
              <w:rPr>
                <w:rFonts w:ascii="Times New Roman" w:eastAsia="TimesNewRoman,Bold" w:hAnsi="Times New Roman"/>
                <w:b/>
                <w:bCs/>
                <w:sz w:val="24"/>
                <w:szCs w:val="24"/>
                <w:lang w:val="en-US"/>
              </w:rPr>
              <w:t>Simularea inopinată</w:t>
            </w:r>
            <w:r w:rsidRPr="000C6F35">
              <w:rPr>
                <w:rFonts w:ascii="Times New Roman" w:eastAsia="TimesNewRoman,Bold" w:hAnsi="Times New Roman"/>
                <w:b/>
                <w:bCs/>
                <w:color w:val="002060"/>
                <w:sz w:val="24"/>
                <w:szCs w:val="24"/>
                <w:lang w:val="en-US"/>
              </w:rPr>
              <w:t xml:space="preserve"> </w:t>
            </w:r>
            <w:r w:rsidRPr="000C6F35">
              <w:rPr>
                <w:rFonts w:ascii="Times New Roman" w:eastAsia="TimesNewRoman,Bold" w:hAnsi="Times New Roman"/>
                <w:color w:val="000000"/>
                <w:sz w:val="24"/>
                <w:szCs w:val="24"/>
                <w:lang w:val="en-US"/>
              </w:rPr>
              <w:t>a</w:t>
            </w:r>
          </w:p>
          <w:p w:rsidR="00F933E0" w:rsidRPr="00352D61" w:rsidRDefault="00F933E0" w:rsidP="00F933E0">
            <w:pPr>
              <w:autoSpaceDE w:val="0"/>
              <w:autoSpaceDN w:val="0"/>
              <w:adjustRightInd w:val="0"/>
              <w:rPr>
                <w:rFonts w:ascii="Times New Roman" w:hAnsi="Times New Roman"/>
                <w:b/>
                <w:bCs/>
                <w:sz w:val="24"/>
                <w:szCs w:val="24"/>
                <w:lang w:val="en-US"/>
              </w:rPr>
            </w:pPr>
            <w:r w:rsidRPr="000C6F35">
              <w:rPr>
                <w:rFonts w:ascii="Times New Roman" w:eastAsia="TimesNewRoman" w:hAnsi="Times New Roman"/>
                <w:color w:val="000000"/>
                <w:sz w:val="24"/>
                <w:szCs w:val="24"/>
                <w:lang w:val="en-US"/>
              </w:rPr>
              <w:t>situațiilor excepționale</w:t>
            </w:r>
          </w:p>
        </w:tc>
        <w:tc>
          <w:tcPr>
            <w:tcW w:w="2551" w:type="dxa"/>
          </w:tcPr>
          <w:p w:rsidR="00F933E0" w:rsidRPr="00352D61" w:rsidRDefault="00F933E0" w:rsidP="00F933E0">
            <w:pPr>
              <w:autoSpaceDE w:val="0"/>
              <w:autoSpaceDN w:val="0"/>
              <w:adjustRightInd w:val="0"/>
              <w:rPr>
                <w:rFonts w:ascii="Times New Roman" w:hAnsi="Times New Roman"/>
                <w:sz w:val="24"/>
                <w:szCs w:val="24"/>
              </w:rPr>
            </w:pPr>
            <w:r w:rsidRPr="00352D61">
              <w:rPr>
                <w:rFonts w:ascii="Times New Roman" w:hAnsi="Times New Roman"/>
                <w:sz w:val="24"/>
                <w:szCs w:val="24"/>
              </w:rPr>
              <w:t>Procese- verbale,</w:t>
            </w:r>
          </w:p>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eastAsia="TimesNewRoman" w:hAnsi="Times New Roman"/>
                <w:sz w:val="24"/>
                <w:szCs w:val="24"/>
              </w:rPr>
              <w:t>discuții, analize</w:t>
            </w:r>
          </w:p>
        </w:tc>
        <w:tc>
          <w:tcPr>
            <w:tcW w:w="1588" w:type="dxa"/>
          </w:tcPr>
          <w:p w:rsidR="00F933E0" w:rsidRPr="00352D61" w:rsidRDefault="00F933E0" w:rsidP="00F933E0">
            <w:pPr>
              <w:rPr>
                <w:rFonts w:ascii="Times New Roman" w:hAnsi="Times New Roman"/>
                <w:sz w:val="24"/>
                <w:szCs w:val="24"/>
              </w:rPr>
            </w:pPr>
            <w:r w:rsidRPr="00352D61">
              <w:rPr>
                <w:rFonts w:ascii="Times New Roman" w:hAnsi="Times New Roman"/>
                <w:sz w:val="24"/>
                <w:szCs w:val="24"/>
              </w:rPr>
              <w:t xml:space="preserve">Directorul adjunct educație </w:t>
            </w:r>
            <w:r w:rsidRPr="00352D61">
              <w:rPr>
                <w:rFonts w:ascii="Times New Roman" w:hAnsi="Times New Roman"/>
                <w:sz w:val="24"/>
                <w:szCs w:val="24"/>
                <w:lang w:val="en-US"/>
              </w:rPr>
              <w:t>, dirigin</w:t>
            </w:r>
            <w:r w:rsidRPr="00352D61">
              <w:rPr>
                <w:rFonts w:ascii="Times New Roman" w:eastAsia="TimesNewRoman" w:hAnsi="Times New Roman"/>
                <w:sz w:val="24"/>
                <w:szCs w:val="24"/>
                <w:lang w:val="en-US"/>
              </w:rPr>
              <w:t>ț</w:t>
            </w:r>
            <w:r w:rsidRPr="00352D61">
              <w:rPr>
                <w:rFonts w:ascii="Times New Roman" w:hAnsi="Times New Roman"/>
                <w:sz w:val="24"/>
                <w:szCs w:val="24"/>
                <w:lang w:val="en-US"/>
              </w:rPr>
              <w:t>i</w:t>
            </w:r>
          </w:p>
        </w:tc>
        <w:tc>
          <w:tcPr>
            <w:tcW w:w="1815" w:type="dxa"/>
          </w:tcPr>
          <w:p w:rsidR="00F933E0" w:rsidRPr="00352D61" w:rsidRDefault="00F933E0" w:rsidP="00F933E0">
            <w:pPr>
              <w:autoSpaceDE w:val="0"/>
              <w:autoSpaceDN w:val="0"/>
              <w:adjustRightInd w:val="0"/>
              <w:rPr>
                <w:rFonts w:ascii="Times New Roman" w:eastAsia="TimesNewRoman" w:hAnsi="Times New Roman"/>
                <w:sz w:val="24"/>
                <w:szCs w:val="24"/>
              </w:rPr>
            </w:pPr>
            <w:r w:rsidRPr="00352D61">
              <w:rPr>
                <w:rFonts w:ascii="Times New Roman" w:eastAsia="TimesNewRoman" w:hAnsi="Times New Roman"/>
                <w:sz w:val="24"/>
                <w:szCs w:val="24"/>
              </w:rPr>
              <w:t>O dată în</w:t>
            </w:r>
          </w:p>
          <w:p w:rsidR="00F933E0" w:rsidRPr="00352D61" w:rsidRDefault="00F933E0" w:rsidP="00F933E0">
            <w:pPr>
              <w:rPr>
                <w:rFonts w:ascii="Times New Roman" w:hAnsi="Times New Roman"/>
                <w:sz w:val="24"/>
                <w:szCs w:val="24"/>
                <w:lang w:val="en-US"/>
              </w:rPr>
            </w:pPr>
            <w:r w:rsidRPr="00352D61">
              <w:rPr>
                <w:rFonts w:ascii="Times New Roman" w:eastAsia="TimesNewRoman" w:hAnsi="Times New Roman"/>
                <w:sz w:val="24"/>
                <w:szCs w:val="24"/>
              </w:rPr>
              <w:t>semestru</w:t>
            </w:r>
          </w:p>
        </w:tc>
      </w:tr>
      <w:tr w:rsidR="00F933E0" w:rsidRPr="00117891" w:rsidTr="00DC6F69">
        <w:tc>
          <w:tcPr>
            <w:tcW w:w="534" w:type="dxa"/>
          </w:tcPr>
          <w:p w:rsidR="00F933E0" w:rsidRDefault="00F933E0" w:rsidP="00F933E0">
            <w:pPr>
              <w:pStyle w:val="11"/>
              <w:rPr>
                <w:rFonts w:ascii="Times New Roman" w:hAnsi="Times New Roman"/>
                <w:sz w:val="24"/>
                <w:szCs w:val="24"/>
              </w:rPr>
            </w:pPr>
            <w:r>
              <w:rPr>
                <w:rFonts w:ascii="Times New Roman" w:hAnsi="Times New Roman"/>
                <w:sz w:val="24"/>
                <w:szCs w:val="24"/>
              </w:rPr>
              <w:t>9</w:t>
            </w:r>
          </w:p>
        </w:tc>
        <w:tc>
          <w:tcPr>
            <w:tcW w:w="3969" w:type="dxa"/>
          </w:tcPr>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hAnsi="Times New Roman"/>
                <w:sz w:val="24"/>
                <w:szCs w:val="24"/>
                <w:lang w:val="en-US"/>
              </w:rPr>
              <w:t>Familiarizarea elevilor</w:t>
            </w:r>
          </w:p>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eastAsia="TimesNewRoman" w:hAnsi="Times New Roman"/>
                <w:sz w:val="24"/>
                <w:szCs w:val="24"/>
                <w:lang w:val="en-US"/>
              </w:rPr>
              <w:t>cu privire la atribuțiil</w:t>
            </w:r>
            <w:r w:rsidRPr="00352D61">
              <w:rPr>
                <w:rFonts w:ascii="Times New Roman" w:hAnsi="Times New Roman"/>
                <w:sz w:val="24"/>
                <w:szCs w:val="24"/>
                <w:lang w:val="en-US"/>
              </w:rPr>
              <w:t>e,</w:t>
            </w:r>
          </w:p>
          <w:p w:rsidR="00F933E0" w:rsidRPr="00352D61" w:rsidRDefault="00F933E0" w:rsidP="00F933E0">
            <w:pPr>
              <w:autoSpaceDE w:val="0"/>
              <w:autoSpaceDN w:val="0"/>
              <w:adjustRightInd w:val="0"/>
              <w:rPr>
                <w:rFonts w:ascii="Times New Roman" w:hAnsi="Times New Roman"/>
                <w:sz w:val="24"/>
                <w:szCs w:val="24"/>
              </w:rPr>
            </w:pPr>
            <w:r w:rsidRPr="00352D61">
              <w:rPr>
                <w:rFonts w:ascii="Times New Roman" w:eastAsia="TimesNewRoman" w:hAnsi="Times New Roman"/>
                <w:sz w:val="24"/>
                <w:szCs w:val="24"/>
              </w:rPr>
              <w:t xml:space="preserve">serviciile DSE </w:t>
            </w:r>
            <w:r>
              <w:rPr>
                <w:rFonts w:ascii="Times New Roman" w:eastAsia="TimesNewRoman" w:hAnsi="Times New Roman"/>
                <w:sz w:val="24"/>
                <w:szCs w:val="24"/>
              </w:rPr>
              <w:t xml:space="preserve">Soroca </w:t>
            </w:r>
          </w:p>
        </w:tc>
        <w:tc>
          <w:tcPr>
            <w:tcW w:w="3430" w:type="dxa"/>
          </w:tcPr>
          <w:p w:rsidR="00F933E0" w:rsidRPr="00352D61" w:rsidRDefault="00F933E0" w:rsidP="00F933E0">
            <w:pPr>
              <w:autoSpaceDE w:val="0"/>
              <w:autoSpaceDN w:val="0"/>
              <w:adjustRightInd w:val="0"/>
              <w:rPr>
                <w:rFonts w:ascii="Times New Roman" w:eastAsia="TimesNewRoman,Bold" w:hAnsi="Times New Roman"/>
                <w:b/>
                <w:bCs/>
                <w:sz w:val="24"/>
                <w:szCs w:val="24"/>
                <w:lang w:val="en-US"/>
              </w:rPr>
            </w:pPr>
            <w:r w:rsidRPr="00352D61">
              <w:rPr>
                <w:rFonts w:ascii="Times New Roman" w:eastAsia="TimesNewRoman,Bold" w:hAnsi="Times New Roman"/>
                <w:b/>
                <w:bCs/>
                <w:sz w:val="24"/>
                <w:szCs w:val="24"/>
                <w:lang w:val="en-US"/>
              </w:rPr>
              <w:t>Excursie tematică la DSE</w:t>
            </w:r>
          </w:p>
          <w:p w:rsidR="00F933E0" w:rsidRPr="00352D61" w:rsidRDefault="00F933E0" w:rsidP="00F933E0">
            <w:pPr>
              <w:autoSpaceDE w:val="0"/>
              <w:autoSpaceDN w:val="0"/>
              <w:adjustRightInd w:val="0"/>
              <w:rPr>
                <w:rFonts w:ascii="Times New Roman" w:eastAsia="TimesNewRoman,Bold" w:hAnsi="Times New Roman"/>
                <w:b/>
                <w:bCs/>
                <w:color w:val="002060"/>
                <w:sz w:val="24"/>
                <w:szCs w:val="24"/>
              </w:rPr>
            </w:pPr>
            <w:r>
              <w:rPr>
                <w:rFonts w:ascii="Times New Roman" w:eastAsia="TimesNewRoman,Bold" w:hAnsi="Times New Roman"/>
                <w:b/>
                <w:bCs/>
                <w:sz w:val="24"/>
                <w:szCs w:val="24"/>
              </w:rPr>
              <w:t>Soroca</w:t>
            </w:r>
          </w:p>
        </w:tc>
        <w:tc>
          <w:tcPr>
            <w:tcW w:w="2551" w:type="dxa"/>
          </w:tcPr>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hAnsi="Times New Roman"/>
                <w:sz w:val="24"/>
                <w:szCs w:val="24"/>
                <w:lang w:val="en-US"/>
              </w:rPr>
              <w:t>Excursii preconizate</w:t>
            </w:r>
          </w:p>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hAnsi="Times New Roman"/>
                <w:sz w:val="24"/>
                <w:szCs w:val="24"/>
                <w:lang w:val="en-US"/>
              </w:rPr>
              <w:t>în prealabil la DSE</w:t>
            </w:r>
          </w:p>
          <w:p w:rsidR="00F933E0" w:rsidRPr="00352D61" w:rsidRDefault="00F933E0" w:rsidP="00F933E0">
            <w:pPr>
              <w:autoSpaceDE w:val="0"/>
              <w:autoSpaceDN w:val="0"/>
              <w:adjustRightInd w:val="0"/>
              <w:rPr>
                <w:rFonts w:ascii="Times New Roman" w:hAnsi="Times New Roman"/>
                <w:sz w:val="24"/>
                <w:szCs w:val="24"/>
              </w:rPr>
            </w:pPr>
            <w:r>
              <w:rPr>
                <w:rFonts w:ascii="Times New Roman" w:eastAsia="TimesNewRoman" w:hAnsi="Times New Roman"/>
                <w:sz w:val="24"/>
                <w:szCs w:val="24"/>
              </w:rPr>
              <w:t xml:space="preserve">Soroca </w:t>
            </w:r>
          </w:p>
        </w:tc>
        <w:tc>
          <w:tcPr>
            <w:tcW w:w="1588" w:type="dxa"/>
          </w:tcPr>
          <w:p w:rsidR="00F933E0" w:rsidRPr="00352D61" w:rsidRDefault="00F933E0" w:rsidP="00F933E0">
            <w:pPr>
              <w:rPr>
                <w:rFonts w:ascii="Times New Roman" w:hAnsi="Times New Roman"/>
                <w:sz w:val="24"/>
                <w:szCs w:val="24"/>
              </w:rPr>
            </w:pPr>
            <w:r w:rsidRPr="00352D61">
              <w:rPr>
                <w:rFonts w:ascii="Times New Roman" w:eastAsia="TimesNewRoman" w:hAnsi="Times New Roman"/>
                <w:sz w:val="24"/>
                <w:szCs w:val="24"/>
              </w:rPr>
              <w:t>Diriginți de clasă</w:t>
            </w:r>
          </w:p>
        </w:tc>
        <w:tc>
          <w:tcPr>
            <w:tcW w:w="1815" w:type="dxa"/>
          </w:tcPr>
          <w:p w:rsidR="00F933E0" w:rsidRPr="00352D61" w:rsidRDefault="00F933E0" w:rsidP="00F933E0">
            <w:pPr>
              <w:autoSpaceDE w:val="0"/>
              <w:autoSpaceDN w:val="0"/>
              <w:adjustRightInd w:val="0"/>
              <w:rPr>
                <w:rFonts w:ascii="Times New Roman" w:eastAsia="TimesNewRoman" w:hAnsi="Times New Roman"/>
                <w:sz w:val="24"/>
                <w:szCs w:val="24"/>
              </w:rPr>
            </w:pPr>
            <w:r w:rsidRPr="00352D61">
              <w:rPr>
                <w:rFonts w:ascii="Times New Roman" w:eastAsia="TimesNewRoman" w:hAnsi="Times New Roman"/>
                <w:sz w:val="24"/>
                <w:szCs w:val="24"/>
              </w:rPr>
              <w:t>Ocazional</w:t>
            </w:r>
          </w:p>
        </w:tc>
      </w:tr>
      <w:tr w:rsidR="00F933E0" w:rsidRPr="00352D61" w:rsidTr="00DC6F69">
        <w:tc>
          <w:tcPr>
            <w:tcW w:w="534" w:type="dxa"/>
          </w:tcPr>
          <w:p w:rsidR="00F933E0" w:rsidRPr="00352D61" w:rsidRDefault="00F933E0" w:rsidP="00F933E0">
            <w:pPr>
              <w:pStyle w:val="11"/>
              <w:rPr>
                <w:rFonts w:ascii="Times New Roman" w:hAnsi="Times New Roman"/>
                <w:sz w:val="24"/>
                <w:szCs w:val="24"/>
              </w:rPr>
            </w:pPr>
            <w:r w:rsidRPr="00352D61">
              <w:rPr>
                <w:rFonts w:ascii="Times New Roman" w:hAnsi="Times New Roman"/>
                <w:sz w:val="24"/>
                <w:szCs w:val="24"/>
              </w:rPr>
              <w:lastRenderedPageBreak/>
              <w:t>10</w:t>
            </w:r>
          </w:p>
        </w:tc>
        <w:tc>
          <w:tcPr>
            <w:tcW w:w="3969" w:type="dxa"/>
          </w:tcPr>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Sensibilizarea părinț</w:t>
            </w:r>
            <w:r>
              <w:rPr>
                <w:rFonts w:ascii="Times New Roman" w:eastAsia="TimesNewRoman" w:hAnsi="Times New Roman"/>
                <w:sz w:val="24"/>
                <w:szCs w:val="24"/>
                <w:lang w:val="en-US"/>
              </w:rPr>
              <w:t xml:space="preserve">ilor cu referire la riscurile pe </w:t>
            </w:r>
            <w:r w:rsidRPr="00352D61">
              <w:rPr>
                <w:rFonts w:ascii="Times New Roman" w:eastAsia="TimesNewRoman" w:hAnsi="Times New Roman"/>
                <w:sz w:val="24"/>
                <w:szCs w:val="24"/>
                <w:lang w:val="en-US"/>
              </w:rPr>
              <w:t>care le comportă lipsa de</w:t>
            </w:r>
          </w:p>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eastAsia="TimesNewRoman" w:hAnsi="Times New Roman"/>
                <w:sz w:val="24"/>
                <w:szCs w:val="24"/>
                <w:lang w:val="en-US"/>
              </w:rPr>
              <w:t>supraveghere a copiilor</w:t>
            </w:r>
          </w:p>
        </w:tc>
        <w:tc>
          <w:tcPr>
            <w:tcW w:w="3430" w:type="dxa"/>
          </w:tcPr>
          <w:p w:rsidR="00F933E0" w:rsidRPr="008F00E7" w:rsidRDefault="00F933E0" w:rsidP="00F933E0">
            <w:pPr>
              <w:autoSpaceDE w:val="0"/>
              <w:autoSpaceDN w:val="0"/>
              <w:adjustRightInd w:val="0"/>
              <w:rPr>
                <w:rFonts w:ascii="Times New Roman" w:eastAsia="TimesNewRoman,Bold" w:hAnsi="Times New Roman"/>
                <w:b/>
                <w:bCs/>
                <w:sz w:val="24"/>
                <w:szCs w:val="24"/>
                <w:lang w:val="en-US"/>
              </w:rPr>
            </w:pPr>
            <w:r w:rsidRPr="008F00E7">
              <w:rPr>
                <w:rFonts w:ascii="Times New Roman" w:eastAsia="TimesNewRoman,Bold" w:hAnsi="Times New Roman"/>
                <w:b/>
                <w:bCs/>
                <w:sz w:val="24"/>
                <w:szCs w:val="24"/>
              </w:rPr>
              <w:t>Ședințe cu părinții</w:t>
            </w:r>
          </w:p>
        </w:tc>
        <w:tc>
          <w:tcPr>
            <w:tcW w:w="2551" w:type="dxa"/>
          </w:tcPr>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Informarea părinților</w:t>
            </w:r>
          </w:p>
          <w:p w:rsidR="00F933E0" w:rsidRPr="00352D61" w:rsidRDefault="00F933E0" w:rsidP="00F933E0">
            <w:pPr>
              <w:autoSpaceDE w:val="0"/>
              <w:autoSpaceDN w:val="0"/>
              <w:adjustRightInd w:val="0"/>
              <w:rPr>
                <w:rFonts w:ascii="Times New Roman" w:eastAsia="TimesNewRoman" w:hAnsi="Times New Roman"/>
                <w:sz w:val="24"/>
                <w:szCs w:val="24"/>
                <w:lang w:val="en-US"/>
              </w:rPr>
            </w:pPr>
            <w:r>
              <w:rPr>
                <w:rFonts w:ascii="Times New Roman" w:eastAsia="TimesNewRoman" w:hAnsi="Times New Roman"/>
                <w:sz w:val="24"/>
                <w:szCs w:val="24"/>
                <w:lang w:val="en-US"/>
              </w:rPr>
              <w:t xml:space="preserve">despre impactul lipsei de </w:t>
            </w:r>
            <w:r w:rsidRPr="00352D61">
              <w:rPr>
                <w:rFonts w:ascii="Times New Roman" w:eastAsia="TimesNewRoman" w:hAnsi="Times New Roman"/>
                <w:sz w:val="24"/>
                <w:szCs w:val="24"/>
                <w:lang w:val="en-US"/>
              </w:rPr>
              <w:t>atenție</w:t>
            </w:r>
            <w:r w:rsidRPr="00352D61">
              <w:rPr>
                <w:rFonts w:ascii="Times New Roman" w:hAnsi="Times New Roman"/>
                <w:sz w:val="24"/>
                <w:szCs w:val="24"/>
                <w:lang w:val="en-US"/>
              </w:rPr>
              <w:t xml:space="preserve"> </w:t>
            </w:r>
          </w:p>
          <w:p w:rsidR="00F933E0" w:rsidRPr="00352D61" w:rsidRDefault="00F933E0" w:rsidP="00F933E0">
            <w:pPr>
              <w:autoSpaceDE w:val="0"/>
              <w:autoSpaceDN w:val="0"/>
              <w:adjustRightInd w:val="0"/>
              <w:rPr>
                <w:rFonts w:ascii="Times New Roman" w:hAnsi="Times New Roman"/>
                <w:sz w:val="24"/>
                <w:szCs w:val="24"/>
                <w:lang w:val="en-US"/>
              </w:rPr>
            </w:pPr>
          </w:p>
        </w:tc>
        <w:tc>
          <w:tcPr>
            <w:tcW w:w="1588" w:type="dxa"/>
          </w:tcPr>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Diriginții de</w:t>
            </w:r>
          </w:p>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clasă, părinți,</w:t>
            </w:r>
          </w:p>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colaboratori ai</w:t>
            </w:r>
          </w:p>
          <w:p w:rsidR="00F933E0" w:rsidRPr="00352D61" w:rsidRDefault="00F933E0" w:rsidP="00F933E0">
            <w:pPr>
              <w:rPr>
                <w:rFonts w:ascii="Times New Roman" w:eastAsia="TimesNewRoman" w:hAnsi="Times New Roman"/>
                <w:sz w:val="24"/>
                <w:szCs w:val="24"/>
              </w:rPr>
            </w:pPr>
            <w:r w:rsidRPr="00352D61">
              <w:rPr>
                <w:rFonts w:ascii="Times New Roman" w:eastAsia="TimesNewRoman" w:hAnsi="Times New Roman"/>
                <w:sz w:val="24"/>
                <w:szCs w:val="24"/>
              </w:rPr>
              <w:t xml:space="preserve">DSE </w:t>
            </w:r>
            <w:r>
              <w:rPr>
                <w:rFonts w:ascii="Times New Roman" w:eastAsia="TimesNewRoman" w:hAnsi="Times New Roman"/>
                <w:sz w:val="24"/>
                <w:szCs w:val="24"/>
              </w:rPr>
              <w:t>Soroca</w:t>
            </w:r>
          </w:p>
        </w:tc>
        <w:tc>
          <w:tcPr>
            <w:tcW w:w="1815" w:type="dxa"/>
          </w:tcPr>
          <w:p w:rsidR="00F933E0" w:rsidRPr="00352D61" w:rsidRDefault="00F933E0" w:rsidP="00F933E0">
            <w:pPr>
              <w:autoSpaceDE w:val="0"/>
              <w:autoSpaceDN w:val="0"/>
              <w:adjustRightInd w:val="0"/>
              <w:rPr>
                <w:rFonts w:ascii="Times New Roman" w:hAnsi="Times New Roman"/>
                <w:sz w:val="24"/>
                <w:szCs w:val="24"/>
              </w:rPr>
            </w:pPr>
            <w:r w:rsidRPr="00352D61">
              <w:rPr>
                <w:rFonts w:ascii="Times New Roman" w:hAnsi="Times New Roman"/>
                <w:sz w:val="24"/>
                <w:szCs w:val="24"/>
              </w:rPr>
              <w:t>În preajma</w:t>
            </w:r>
          </w:p>
          <w:p w:rsidR="00F933E0" w:rsidRPr="00352D61" w:rsidRDefault="00F933E0" w:rsidP="00F933E0">
            <w:pPr>
              <w:autoSpaceDE w:val="0"/>
              <w:autoSpaceDN w:val="0"/>
              <w:adjustRightInd w:val="0"/>
              <w:rPr>
                <w:rFonts w:ascii="Times New Roman" w:eastAsia="TimesNewRoman" w:hAnsi="Times New Roman"/>
                <w:sz w:val="24"/>
                <w:szCs w:val="24"/>
              </w:rPr>
            </w:pPr>
            <w:r w:rsidRPr="00352D61">
              <w:rPr>
                <w:rFonts w:ascii="Times New Roman" w:eastAsia="TimesNewRoman" w:hAnsi="Times New Roman"/>
                <w:sz w:val="24"/>
                <w:szCs w:val="24"/>
              </w:rPr>
              <w:t>vacanțelor</w:t>
            </w:r>
          </w:p>
        </w:tc>
      </w:tr>
      <w:tr w:rsidR="00F933E0" w:rsidRPr="00352D61" w:rsidTr="00DC6F69">
        <w:trPr>
          <w:trHeight w:val="987"/>
        </w:trPr>
        <w:tc>
          <w:tcPr>
            <w:tcW w:w="534" w:type="dxa"/>
          </w:tcPr>
          <w:p w:rsidR="00F933E0" w:rsidRPr="00352D61" w:rsidRDefault="00F933E0" w:rsidP="00F933E0">
            <w:pPr>
              <w:pStyle w:val="11"/>
              <w:rPr>
                <w:rFonts w:ascii="Times New Roman" w:hAnsi="Times New Roman"/>
                <w:sz w:val="24"/>
                <w:szCs w:val="24"/>
              </w:rPr>
            </w:pPr>
            <w:r>
              <w:rPr>
                <w:rFonts w:ascii="Times New Roman" w:hAnsi="Times New Roman"/>
                <w:sz w:val="24"/>
                <w:szCs w:val="24"/>
              </w:rPr>
              <w:t>11</w:t>
            </w:r>
          </w:p>
        </w:tc>
        <w:tc>
          <w:tcPr>
            <w:tcW w:w="3969" w:type="dxa"/>
          </w:tcPr>
          <w:p w:rsidR="00F933E0" w:rsidRPr="008F00E7" w:rsidRDefault="00F933E0" w:rsidP="00F933E0">
            <w:p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Formarea la elevi a </w:t>
            </w:r>
            <w:r w:rsidRPr="00352D61">
              <w:rPr>
                <w:rFonts w:ascii="Times New Roman" w:eastAsia="TimesNewRoman" w:hAnsi="Times New Roman"/>
                <w:sz w:val="24"/>
                <w:szCs w:val="24"/>
                <w:lang w:val="en-US"/>
              </w:rPr>
              <w:t>atitudinilor și deprinderilor</w:t>
            </w:r>
            <w:r>
              <w:rPr>
                <w:rFonts w:ascii="Times New Roman" w:hAnsi="Times New Roman"/>
                <w:sz w:val="24"/>
                <w:szCs w:val="24"/>
                <w:lang w:val="en-US"/>
              </w:rPr>
              <w:t xml:space="preserve"> </w:t>
            </w:r>
            <w:r w:rsidRPr="00352D61">
              <w:rPr>
                <w:rFonts w:ascii="Times New Roman" w:hAnsi="Times New Roman"/>
                <w:sz w:val="24"/>
                <w:szCs w:val="24"/>
                <w:lang w:val="en-US"/>
              </w:rPr>
              <w:t>de com</w:t>
            </w:r>
            <w:r>
              <w:rPr>
                <w:rFonts w:ascii="Times New Roman" w:hAnsi="Times New Roman"/>
                <w:sz w:val="24"/>
                <w:szCs w:val="24"/>
                <w:lang w:val="en-US"/>
              </w:rPr>
              <w:t xml:space="preserve">portament responsabil în caz de </w:t>
            </w:r>
            <w:r w:rsidRPr="008F00E7">
              <w:rPr>
                <w:rFonts w:ascii="Times New Roman" w:eastAsia="TimesNewRoman" w:hAnsi="Times New Roman"/>
                <w:sz w:val="24"/>
                <w:szCs w:val="24"/>
                <w:lang w:val="en-US"/>
              </w:rPr>
              <w:t>situații de risc</w:t>
            </w:r>
          </w:p>
        </w:tc>
        <w:tc>
          <w:tcPr>
            <w:tcW w:w="3430" w:type="dxa"/>
          </w:tcPr>
          <w:p w:rsidR="00F933E0" w:rsidRPr="00352D61" w:rsidRDefault="00F933E0" w:rsidP="00F933E0">
            <w:pPr>
              <w:autoSpaceDE w:val="0"/>
              <w:autoSpaceDN w:val="0"/>
              <w:adjustRightInd w:val="0"/>
              <w:rPr>
                <w:rFonts w:ascii="Times New Roman" w:eastAsia="TimesNewRoman,Bold" w:hAnsi="Times New Roman"/>
                <w:b/>
                <w:bCs/>
                <w:color w:val="002060"/>
                <w:sz w:val="24"/>
                <w:szCs w:val="24"/>
              </w:rPr>
            </w:pPr>
            <w:r w:rsidRPr="008F00E7">
              <w:rPr>
                <w:rFonts w:ascii="Times New Roman" w:eastAsia="TimesNewRoman,Bold" w:hAnsi="Times New Roman"/>
                <w:b/>
                <w:bCs/>
                <w:sz w:val="24"/>
                <w:szCs w:val="24"/>
              </w:rPr>
              <w:t>Lecții de securitate</w:t>
            </w:r>
            <w:r w:rsidRPr="00352D61">
              <w:rPr>
                <w:rFonts w:ascii="Times New Roman" w:eastAsia="TimesNewRoman,Bold" w:hAnsi="Times New Roman"/>
                <w:b/>
                <w:bCs/>
                <w:color w:val="002060"/>
                <w:sz w:val="24"/>
                <w:szCs w:val="24"/>
              </w:rPr>
              <w:t xml:space="preserve"> </w:t>
            </w:r>
            <w:r w:rsidRPr="00352D61">
              <w:rPr>
                <w:rFonts w:ascii="Times New Roman" w:eastAsia="TimesNewRoman" w:hAnsi="Times New Roman"/>
                <w:color w:val="000000"/>
                <w:sz w:val="24"/>
                <w:szCs w:val="24"/>
              </w:rPr>
              <w:t>publică</w:t>
            </w:r>
          </w:p>
        </w:tc>
        <w:tc>
          <w:tcPr>
            <w:tcW w:w="2551" w:type="dxa"/>
          </w:tcPr>
          <w:p w:rsidR="00F933E0" w:rsidRPr="00352D61" w:rsidRDefault="00F933E0" w:rsidP="00F933E0">
            <w:pPr>
              <w:autoSpaceDE w:val="0"/>
              <w:autoSpaceDN w:val="0"/>
              <w:adjustRightInd w:val="0"/>
              <w:rPr>
                <w:rFonts w:ascii="Times New Roman" w:hAnsi="Times New Roman"/>
                <w:sz w:val="24"/>
                <w:szCs w:val="24"/>
                <w:lang w:val="en-US"/>
              </w:rPr>
            </w:pPr>
            <w:r w:rsidRPr="00352D61">
              <w:rPr>
                <w:rFonts w:ascii="Times New Roman" w:hAnsi="Times New Roman"/>
                <w:sz w:val="24"/>
                <w:szCs w:val="24"/>
                <w:lang w:val="en-US"/>
              </w:rPr>
              <w:t>Mese rorunde,</w:t>
            </w:r>
          </w:p>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discuții, ore de dirigenție</w:t>
            </w:r>
          </w:p>
        </w:tc>
        <w:tc>
          <w:tcPr>
            <w:tcW w:w="1588" w:type="dxa"/>
          </w:tcPr>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Diriginții de</w:t>
            </w:r>
          </w:p>
          <w:p w:rsidR="00F933E0" w:rsidRPr="00352D61" w:rsidRDefault="00F933E0" w:rsidP="00F933E0">
            <w:pPr>
              <w:autoSpaceDE w:val="0"/>
              <w:autoSpaceDN w:val="0"/>
              <w:adjustRightInd w:val="0"/>
              <w:rPr>
                <w:rFonts w:ascii="Times New Roman" w:eastAsia="TimesNewRoman" w:hAnsi="Times New Roman"/>
                <w:sz w:val="24"/>
                <w:szCs w:val="24"/>
                <w:lang w:val="en-US"/>
              </w:rPr>
            </w:pPr>
            <w:r w:rsidRPr="00352D61">
              <w:rPr>
                <w:rFonts w:ascii="Times New Roman" w:eastAsia="TimesNewRoman" w:hAnsi="Times New Roman"/>
                <w:sz w:val="24"/>
                <w:szCs w:val="24"/>
                <w:lang w:val="en-US"/>
              </w:rPr>
              <w:t>clase,</w:t>
            </w:r>
          </w:p>
          <w:p w:rsidR="00F933E0" w:rsidRPr="00352D61" w:rsidRDefault="00F933E0" w:rsidP="00F933E0">
            <w:pPr>
              <w:rPr>
                <w:rFonts w:ascii="Times New Roman" w:eastAsia="TimesNewRoman" w:hAnsi="Times New Roman"/>
                <w:sz w:val="24"/>
                <w:szCs w:val="24"/>
              </w:rPr>
            </w:pPr>
            <w:r w:rsidRPr="00352D61">
              <w:rPr>
                <w:rFonts w:ascii="Times New Roman" w:eastAsia="TimesNewRoman" w:hAnsi="Times New Roman"/>
                <w:sz w:val="24"/>
                <w:szCs w:val="24"/>
                <w:lang w:val="en-US"/>
              </w:rPr>
              <w:t>colaboratori ai</w:t>
            </w:r>
            <w:r w:rsidRPr="00352D61">
              <w:rPr>
                <w:rFonts w:ascii="Times New Roman" w:eastAsia="TimesNewRoman" w:hAnsi="Times New Roman"/>
                <w:sz w:val="24"/>
                <w:szCs w:val="24"/>
              </w:rPr>
              <w:t xml:space="preserve"> DȘE Soroca </w:t>
            </w:r>
          </w:p>
        </w:tc>
        <w:tc>
          <w:tcPr>
            <w:tcW w:w="1815" w:type="dxa"/>
          </w:tcPr>
          <w:p w:rsidR="00F933E0" w:rsidRPr="00352D61" w:rsidRDefault="00F933E0" w:rsidP="00F933E0">
            <w:pPr>
              <w:autoSpaceDE w:val="0"/>
              <w:autoSpaceDN w:val="0"/>
              <w:adjustRightInd w:val="0"/>
              <w:rPr>
                <w:rFonts w:ascii="Times New Roman" w:eastAsia="TimesNewRoman" w:hAnsi="Times New Roman"/>
                <w:sz w:val="24"/>
                <w:szCs w:val="24"/>
              </w:rPr>
            </w:pPr>
            <w:r w:rsidRPr="00352D61">
              <w:rPr>
                <w:rFonts w:ascii="Times New Roman" w:hAnsi="Times New Roman"/>
                <w:sz w:val="24"/>
                <w:szCs w:val="24"/>
              </w:rPr>
              <w:t>25-31 mai</w:t>
            </w:r>
          </w:p>
        </w:tc>
      </w:tr>
    </w:tbl>
    <w:p w:rsidR="00F933E0" w:rsidRPr="00352D61" w:rsidRDefault="00F933E0" w:rsidP="00F933E0">
      <w:pPr>
        <w:tabs>
          <w:tab w:val="left" w:pos="3074"/>
        </w:tabs>
        <w:spacing w:after="0" w:line="240" w:lineRule="auto"/>
        <w:rPr>
          <w:rFonts w:ascii="Times New Roman" w:eastAsia="Calibri" w:hAnsi="Times New Roman" w:cs="Times New Roman"/>
          <w:b/>
          <w:bCs/>
          <w:sz w:val="36"/>
          <w:szCs w:val="32"/>
          <w:u w:val="single"/>
          <w:lang w:val="ro-RO"/>
        </w:rPr>
      </w:pPr>
    </w:p>
    <w:p w:rsidR="00F933E0" w:rsidRDefault="00F933E0" w:rsidP="00F933E0">
      <w:pPr>
        <w:tabs>
          <w:tab w:val="left" w:pos="3074"/>
        </w:tabs>
        <w:spacing w:after="0" w:line="240" w:lineRule="auto"/>
        <w:rPr>
          <w:rFonts w:ascii="Times New Roman" w:eastAsia="Calibri" w:hAnsi="Times New Roman" w:cs="Times New Roman"/>
          <w:b/>
          <w:bCs/>
          <w:sz w:val="36"/>
          <w:szCs w:val="32"/>
          <w:u w:val="single"/>
          <w:lang w:val="ro-RO"/>
        </w:rPr>
      </w:pPr>
    </w:p>
    <w:p w:rsidR="00F933E0" w:rsidRDefault="00F933E0" w:rsidP="00F933E0">
      <w:pPr>
        <w:tabs>
          <w:tab w:val="left" w:pos="3074"/>
        </w:tabs>
        <w:spacing w:after="0" w:line="240" w:lineRule="auto"/>
        <w:rPr>
          <w:rFonts w:ascii="Times New Roman" w:eastAsia="Calibri" w:hAnsi="Times New Roman" w:cs="Times New Roman"/>
          <w:b/>
          <w:bCs/>
          <w:sz w:val="36"/>
          <w:szCs w:val="32"/>
          <w:u w:val="single"/>
          <w:lang w:val="ro-RO"/>
        </w:rPr>
      </w:pPr>
    </w:p>
    <w:p w:rsidR="00F933E0" w:rsidRDefault="00F933E0"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DC6F69" w:rsidRDefault="00DC6F69"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80EF1" w:rsidRDefault="00680EF1" w:rsidP="00630BE1">
      <w:pPr>
        <w:spacing w:after="0" w:line="276" w:lineRule="auto"/>
        <w:jc w:val="both"/>
        <w:rPr>
          <w:rFonts w:ascii="Times New Roman" w:hAnsi="Times New Roman" w:cs="Times New Roman"/>
          <w:sz w:val="24"/>
        </w:rPr>
      </w:pPr>
    </w:p>
    <w:p w:rsidR="00664CB8" w:rsidRDefault="00664CB8" w:rsidP="00680EF1">
      <w:pPr>
        <w:tabs>
          <w:tab w:val="left" w:pos="2694"/>
          <w:tab w:val="left" w:pos="4545"/>
        </w:tabs>
        <w:spacing w:after="0"/>
        <w:rPr>
          <w:rFonts w:ascii="Times New Roman" w:hAnsi="Times New Roman" w:cs="Times New Roman"/>
          <w:b/>
          <w:sz w:val="32"/>
          <w:szCs w:val="32"/>
          <w:u w:val="single"/>
        </w:rPr>
      </w:pPr>
    </w:p>
    <w:p w:rsidR="00680EF1" w:rsidRPr="006A2862" w:rsidRDefault="00680EF1" w:rsidP="00680EF1">
      <w:pPr>
        <w:tabs>
          <w:tab w:val="left" w:pos="2694"/>
          <w:tab w:val="left" w:pos="4545"/>
        </w:tabs>
        <w:spacing w:after="0"/>
        <w:rPr>
          <w:rFonts w:ascii="Times New Roman" w:hAnsi="Times New Roman" w:cs="Times New Roman"/>
          <w:b/>
          <w:i/>
          <w:color w:val="002060"/>
          <w:sz w:val="32"/>
          <w:szCs w:val="32"/>
        </w:rPr>
      </w:pPr>
      <w:r w:rsidRPr="006A2862">
        <w:rPr>
          <w:rFonts w:ascii="Times New Roman" w:hAnsi="Times New Roman" w:cs="Times New Roman"/>
          <w:b/>
          <w:sz w:val="32"/>
          <w:szCs w:val="32"/>
          <w:u w:val="single"/>
        </w:rPr>
        <w:t>COMITETUL PĂRINTESC</w:t>
      </w:r>
    </w:p>
    <w:p w:rsidR="00680EF1" w:rsidRDefault="00680EF1" w:rsidP="00680EF1">
      <w:pPr>
        <w:spacing w:after="0" w:line="240" w:lineRule="auto"/>
        <w:rPr>
          <w:rFonts w:ascii="Times New Roman" w:hAnsi="Times New Roman" w:cs="Times New Roman"/>
          <w:sz w:val="24"/>
          <w:szCs w:val="24"/>
          <w:lang w:val="ro-RO"/>
        </w:rPr>
      </w:pPr>
      <w:r w:rsidRPr="00266538">
        <w:rPr>
          <w:rFonts w:ascii="Times New Roman" w:hAnsi="Times New Roman" w:cs="Times New Roman"/>
          <w:color w:val="000000" w:themeColor="text1"/>
          <w:sz w:val="24"/>
          <w:szCs w:val="24"/>
        </w:rPr>
        <w:t>COMPONENŢĂ</w:t>
      </w:r>
      <w:r w:rsidRPr="00266538">
        <w:rPr>
          <w:rFonts w:ascii="Times New Roman" w:hAnsi="Times New Roman" w:cs="Times New Roman"/>
          <w:color w:val="000000" w:themeColor="text1"/>
          <w:sz w:val="28"/>
          <w:szCs w:val="28"/>
        </w:rPr>
        <w:t>:</w:t>
      </w:r>
      <w:r>
        <w:rPr>
          <w:rFonts w:ascii="Times New Roman" w:hAnsi="Times New Roman" w:cs="Times New Roman"/>
          <w:b/>
          <w:i/>
          <w:color w:val="002060"/>
          <w:sz w:val="28"/>
          <w:szCs w:val="28"/>
        </w:rPr>
        <w:t xml:space="preserve"> </w:t>
      </w:r>
      <w:r w:rsidR="00DC6F69">
        <w:rPr>
          <w:rFonts w:ascii="Times New Roman" w:hAnsi="Times New Roman" w:cs="Times New Roman"/>
          <w:sz w:val="24"/>
          <w:szCs w:val="24"/>
          <w:lang w:val="ro-RO"/>
        </w:rPr>
        <w:t>PREȘEDINTE  Matei Marina</w:t>
      </w:r>
    </w:p>
    <w:p w:rsidR="00680EF1" w:rsidRPr="00D4355C" w:rsidRDefault="00680EF1" w:rsidP="00680EF1">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Vi</w:t>
      </w:r>
      <w:r w:rsidR="00DC6F69">
        <w:rPr>
          <w:rFonts w:ascii="Times New Roman" w:hAnsi="Times New Roman" w:cs="Times New Roman"/>
          <w:sz w:val="24"/>
          <w:szCs w:val="24"/>
          <w:lang w:val="ro-RO"/>
        </w:rPr>
        <w:t xml:space="preserve">cepreședinte- Rusu Svetlana </w:t>
      </w:r>
    </w:p>
    <w:p w:rsidR="00680EF1" w:rsidRPr="00D4355C" w:rsidRDefault="00680EF1" w:rsidP="00680EF1">
      <w:pPr>
        <w:spacing w:after="0" w:line="240" w:lineRule="auto"/>
        <w:rPr>
          <w:rFonts w:ascii="Times New Roman" w:hAnsi="Times New Roman" w:cs="Times New Roman"/>
          <w:sz w:val="24"/>
          <w:szCs w:val="24"/>
          <w:lang w:val="ro-RO"/>
        </w:rPr>
      </w:pPr>
      <w:r w:rsidRPr="00D435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DC6F69">
        <w:rPr>
          <w:rFonts w:ascii="Times New Roman" w:hAnsi="Times New Roman" w:cs="Times New Roman"/>
          <w:sz w:val="24"/>
          <w:szCs w:val="24"/>
          <w:lang w:val="ro-RO"/>
        </w:rPr>
        <w:t xml:space="preserve">     Secretar Rotari Diana </w:t>
      </w:r>
    </w:p>
    <w:p w:rsidR="00680EF1" w:rsidRPr="00B65A55" w:rsidRDefault="00680EF1" w:rsidP="00680EF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M</w:t>
      </w:r>
      <w:r w:rsidRPr="00D4355C">
        <w:rPr>
          <w:rFonts w:ascii="Times New Roman" w:hAnsi="Times New Roman" w:cs="Times New Roman"/>
          <w:sz w:val="24"/>
          <w:szCs w:val="24"/>
          <w:lang w:val="ro-RO"/>
        </w:rPr>
        <w:t xml:space="preserve">embrii: </w:t>
      </w:r>
      <w:r w:rsidR="00DC6F69">
        <w:rPr>
          <w:rFonts w:ascii="Times New Roman" w:hAnsi="Times New Roman" w:cs="Times New Roman"/>
          <w:sz w:val="24"/>
          <w:szCs w:val="24"/>
          <w:lang w:val="ro-RO"/>
        </w:rPr>
        <w:t xml:space="preserve"> Răcilă Oxana , Mihalcean Nadejda , Vlas Olesea , Ilieș Alexandra , Usatîi Livia </w:t>
      </w:r>
    </w:p>
    <w:p w:rsidR="00680EF1" w:rsidRPr="00266538" w:rsidRDefault="00680EF1" w:rsidP="00A458AA">
      <w:pPr>
        <w:tabs>
          <w:tab w:val="left" w:pos="2694"/>
          <w:tab w:val="left" w:pos="4545"/>
        </w:tabs>
        <w:spacing w:after="0"/>
        <w:jc w:val="center"/>
        <w:rPr>
          <w:rFonts w:ascii="Times New Roman" w:hAnsi="Times New Roman" w:cs="Times New Roman"/>
          <w:b/>
          <w:color w:val="000000" w:themeColor="text1"/>
          <w:sz w:val="24"/>
          <w:szCs w:val="24"/>
        </w:rPr>
      </w:pPr>
      <w:r w:rsidRPr="00266538">
        <w:rPr>
          <w:rFonts w:ascii="Times New Roman" w:hAnsi="Times New Roman" w:cs="Times New Roman"/>
          <w:b/>
          <w:color w:val="000000" w:themeColor="text1"/>
          <w:sz w:val="24"/>
          <w:szCs w:val="24"/>
        </w:rPr>
        <w:t>TEMATICA ŞEDINŢELOR</w:t>
      </w:r>
    </w:p>
    <w:p w:rsidR="00680EF1" w:rsidRPr="000E0AF7" w:rsidRDefault="00680EF1" w:rsidP="00680EF1">
      <w:pPr>
        <w:spacing w:after="0" w:line="240" w:lineRule="auto"/>
        <w:rPr>
          <w:rFonts w:ascii="Times New Roman" w:hAnsi="Times New Roman" w:cs="Times New Roman"/>
          <w:sz w:val="24"/>
          <w:szCs w:val="24"/>
          <w:lang w:val="ro-RO"/>
        </w:rPr>
      </w:pPr>
      <w:r w:rsidRPr="00266538">
        <w:rPr>
          <w:rFonts w:ascii="Times New Roman" w:hAnsi="Times New Roman" w:cs="Times New Roman"/>
          <w:b/>
          <w:color w:val="000000" w:themeColor="text1"/>
          <w:sz w:val="24"/>
          <w:szCs w:val="24"/>
          <w:lang w:val="ro-RO"/>
        </w:rPr>
        <w:lastRenderedPageBreak/>
        <w:t>OBIECTIVE</w:t>
      </w:r>
      <w:r w:rsidRPr="00266538">
        <w:rPr>
          <w:rFonts w:ascii="Times New Roman" w:hAnsi="Times New Roman" w:cs="Times New Roman"/>
          <w:color w:val="000000" w:themeColor="text1"/>
          <w:sz w:val="24"/>
          <w:szCs w:val="24"/>
          <w:lang w:val="ro-RO"/>
        </w:rPr>
        <w:t>:</w:t>
      </w:r>
      <w:r w:rsidRPr="000E0AF7">
        <w:rPr>
          <w:rFonts w:ascii="Times New Roman" w:hAnsi="Times New Roman" w:cs="Times New Roman"/>
          <w:sz w:val="24"/>
          <w:szCs w:val="24"/>
          <w:lang w:val="ro-RO"/>
        </w:rPr>
        <w:t>Responsabilizarea părinților și abilitarea lor cu cunoștințe și deprinderi în vederea îndeplinirii eficiente și protectoarea dreptur</w:t>
      </w:r>
      <w:r>
        <w:rPr>
          <w:rFonts w:ascii="Times New Roman" w:hAnsi="Times New Roman" w:cs="Times New Roman"/>
          <w:sz w:val="24"/>
          <w:szCs w:val="24"/>
          <w:lang w:val="ro-RO"/>
        </w:rPr>
        <w:t>ilor și obligațiilor de părinte;</w:t>
      </w:r>
    </w:p>
    <w:p w:rsidR="00680EF1" w:rsidRDefault="00680EF1" w:rsidP="00680EF1">
      <w:pPr>
        <w:spacing w:after="0" w:line="240" w:lineRule="auto"/>
        <w:rPr>
          <w:rFonts w:ascii="Times New Roman" w:hAnsi="Times New Roman" w:cs="Times New Roman"/>
          <w:sz w:val="28"/>
          <w:szCs w:val="28"/>
          <w:lang w:val="ro-RO"/>
        </w:rPr>
      </w:pPr>
      <w:r w:rsidRPr="000E0AF7">
        <w:rPr>
          <w:rFonts w:ascii="Times New Roman" w:hAnsi="Times New Roman" w:cs="Times New Roman"/>
          <w:sz w:val="24"/>
          <w:szCs w:val="24"/>
          <w:lang w:val="ro-RO"/>
        </w:rPr>
        <w:t xml:space="preserve">Dezvoltarea unor atitudini stimulative și </w:t>
      </w:r>
      <w:r>
        <w:rPr>
          <w:rFonts w:ascii="Times New Roman" w:hAnsi="Times New Roman" w:cs="Times New Roman"/>
          <w:sz w:val="24"/>
          <w:szCs w:val="24"/>
          <w:lang w:val="ro-RO"/>
        </w:rPr>
        <w:t>de sprijin față de părinți în râ</w:t>
      </w:r>
      <w:r w:rsidRPr="000E0AF7">
        <w:rPr>
          <w:rFonts w:ascii="Times New Roman" w:hAnsi="Times New Roman" w:cs="Times New Roman"/>
          <w:sz w:val="24"/>
          <w:szCs w:val="24"/>
          <w:lang w:val="ro-RO"/>
        </w:rPr>
        <w:t>ndul personalului didactic</w:t>
      </w:r>
    </w:p>
    <w:tbl>
      <w:tblPr>
        <w:tblStyle w:val="TableGrid"/>
        <w:tblW w:w="13887" w:type="dxa"/>
        <w:tblLook w:val="04A0" w:firstRow="1" w:lastRow="0" w:firstColumn="1" w:lastColumn="0" w:noHBand="0" w:noVBand="1"/>
      </w:tblPr>
      <w:tblGrid>
        <w:gridCol w:w="807"/>
        <w:gridCol w:w="9347"/>
        <w:gridCol w:w="1823"/>
        <w:gridCol w:w="1910"/>
      </w:tblGrid>
      <w:tr w:rsidR="00680EF1" w:rsidRPr="00B645A6" w:rsidTr="00F933E0">
        <w:tc>
          <w:tcPr>
            <w:tcW w:w="817" w:type="dxa"/>
          </w:tcPr>
          <w:p w:rsidR="00680EF1" w:rsidRPr="00B645A6" w:rsidRDefault="00680EF1" w:rsidP="00680EF1">
            <w:pPr>
              <w:ind w:left="-709" w:firstLine="709"/>
              <w:jc w:val="center"/>
              <w:rPr>
                <w:rFonts w:ascii="Times New Roman" w:hAnsi="Times New Roman"/>
                <w:b/>
                <w:sz w:val="24"/>
                <w:szCs w:val="24"/>
              </w:rPr>
            </w:pPr>
            <w:r w:rsidRPr="00B645A6">
              <w:rPr>
                <w:rFonts w:ascii="Times New Roman" w:hAnsi="Times New Roman"/>
                <w:b/>
                <w:sz w:val="24"/>
                <w:szCs w:val="24"/>
              </w:rPr>
              <w:t>N</w:t>
            </w:r>
          </w:p>
          <w:p w:rsidR="00680EF1" w:rsidRPr="00B645A6" w:rsidRDefault="00680EF1" w:rsidP="00680EF1">
            <w:pPr>
              <w:ind w:left="-709" w:firstLine="709"/>
              <w:jc w:val="center"/>
              <w:rPr>
                <w:rFonts w:ascii="Times New Roman" w:hAnsi="Times New Roman"/>
                <w:b/>
                <w:sz w:val="24"/>
                <w:szCs w:val="24"/>
              </w:rPr>
            </w:pPr>
            <w:r w:rsidRPr="00B645A6">
              <w:rPr>
                <w:rFonts w:ascii="Times New Roman" w:hAnsi="Times New Roman"/>
                <w:b/>
                <w:sz w:val="24"/>
                <w:szCs w:val="24"/>
              </w:rPr>
              <w:t>d/o</w:t>
            </w:r>
          </w:p>
        </w:tc>
        <w:tc>
          <w:tcPr>
            <w:tcW w:w="9639" w:type="dxa"/>
          </w:tcPr>
          <w:p w:rsidR="00680EF1" w:rsidRPr="00B645A6" w:rsidRDefault="00680EF1" w:rsidP="00680EF1">
            <w:pPr>
              <w:jc w:val="center"/>
              <w:rPr>
                <w:rFonts w:ascii="Times New Roman" w:hAnsi="Times New Roman"/>
                <w:b/>
                <w:sz w:val="24"/>
                <w:szCs w:val="24"/>
              </w:rPr>
            </w:pPr>
            <w:r w:rsidRPr="00B645A6">
              <w:rPr>
                <w:rFonts w:ascii="Times New Roman" w:hAnsi="Times New Roman"/>
                <w:b/>
                <w:sz w:val="24"/>
                <w:szCs w:val="24"/>
              </w:rPr>
              <w:t>ACTIVITĂȚI</w:t>
            </w:r>
          </w:p>
        </w:tc>
        <w:tc>
          <w:tcPr>
            <w:tcW w:w="1843" w:type="dxa"/>
          </w:tcPr>
          <w:p w:rsidR="00680EF1" w:rsidRPr="00B645A6" w:rsidRDefault="00680EF1" w:rsidP="00680EF1">
            <w:pPr>
              <w:jc w:val="center"/>
              <w:rPr>
                <w:rFonts w:ascii="Times New Roman" w:hAnsi="Times New Roman"/>
                <w:b/>
                <w:sz w:val="24"/>
                <w:szCs w:val="24"/>
              </w:rPr>
            </w:pPr>
            <w:r w:rsidRPr="00B645A6">
              <w:rPr>
                <w:rFonts w:ascii="Times New Roman" w:hAnsi="Times New Roman"/>
                <w:b/>
                <w:sz w:val="24"/>
                <w:szCs w:val="24"/>
              </w:rPr>
              <w:t>TERMEN</w:t>
            </w:r>
          </w:p>
        </w:tc>
        <w:tc>
          <w:tcPr>
            <w:tcW w:w="1588" w:type="dxa"/>
          </w:tcPr>
          <w:p w:rsidR="00680EF1" w:rsidRPr="00B645A6" w:rsidRDefault="00680EF1" w:rsidP="00680EF1">
            <w:pPr>
              <w:jc w:val="center"/>
              <w:rPr>
                <w:rFonts w:ascii="Times New Roman" w:hAnsi="Times New Roman"/>
                <w:b/>
                <w:sz w:val="24"/>
                <w:szCs w:val="24"/>
              </w:rPr>
            </w:pPr>
            <w:r w:rsidRPr="00B645A6">
              <w:rPr>
                <w:rFonts w:ascii="Times New Roman" w:hAnsi="Times New Roman"/>
                <w:b/>
                <w:sz w:val="24"/>
                <w:szCs w:val="24"/>
              </w:rPr>
              <w:t>RESPONSABIL</w:t>
            </w:r>
          </w:p>
        </w:tc>
      </w:tr>
      <w:tr w:rsidR="00680EF1" w:rsidRPr="00B645A6" w:rsidTr="00F933E0">
        <w:trPr>
          <w:trHeight w:val="840"/>
        </w:trPr>
        <w:tc>
          <w:tcPr>
            <w:tcW w:w="817"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1.</w:t>
            </w:r>
          </w:p>
        </w:tc>
        <w:tc>
          <w:tcPr>
            <w:tcW w:w="9639" w:type="dxa"/>
          </w:tcPr>
          <w:p w:rsidR="00680EF1" w:rsidRPr="00B645A6" w:rsidRDefault="00680EF1" w:rsidP="00680EF1">
            <w:pPr>
              <w:rPr>
                <w:rFonts w:ascii="Times New Roman" w:eastAsia="Times New Roman" w:hAnsi="Times New Roman"/>
                <w:sz w:val="24"/>
                <w:szCs w:val="24"/>
                <w:lang w:val="en-US"/>
              </w:rPr>
            </w:pPr>
            <w:r>
              <w:rPr>
                <w:rFonts w:ascii="Times New Roman" w:eastAsia="Times New Roman" w:hAnsi="Times New Roman"/>
                <w:sz w:val="24"/>
                <w:szCs w:val="24"/>
                <w:lang w:val="en-US"/>
              </w:rPr>
              <w:t>1</w:t>
            </w:r>
            <w:r w:rsidRPr="00B645A6">
              <w:rPr>
                <w:rFonts w:ascii="Times New Roman" w:eastAsia="Times New Roman" w:hAnsi="Times New Roman"/>
                <w:sz w:val="24"/>
                <w:szCs w:val="24"/>
                <w:lang w:val="en-US"/>
              </w:rPr>
              <w:t>. Organizarea managerială. Alegerea comitetelor părintești și a președinților acestora.</w:t>
            </w:r>
          </w:p>
          <w:p w:rsidR="00680EF1" w:rsidRPr="00B645A6" w:rsidRDefault="00680EF1" w:rsidP="00680EF1">
            <w:pPr>
              <w:rPr>
                <w:rFonts w:ascii="Times New Roman" w:eastAsia="Times New Roman" w:hAnsi="Times New Roman"/>
                <w:sz w:val="24"/>
                <w:szCs w:val="24"/>
                <w:lang w:val="en-US"/>
              </w:rPr>
            </w:pPr>
            <w:r w:rsidRPr="00B645A6">
              <w:rPr>
                <w:rFonts w:ascii="Times New Roman" w:eastAsia="Times New Roman" w:hAnsi="Times New Roman"/>
                <w:sz w:val="24"/>
                <w:szCs w:val="24"/>
                <w:lang w:val="en-US"/>
              </w:rPr>
              <w:t xml:space="preserve">2. Regulamentul de ordine interioară: respectarea codului de etică, a vestimentației școlare, </w:t>
            </w:r>
          </w:p>
          <w:p w:rsidR="00680EF1" w:rsidRPr="00B645A6" w:rsidRDefault="00664CB8" w:rsidP="00680EF1">
            <w:pPr>
              <w:spacing w:after="120"/>
              <w:rPr>
                <w:rFonts w:ascii="Times New Roman" w:hAnsi="Times New Roman"/>
                <w:b/>
                <w:sz w:val="24"/>
                <w:szCs w:val="24"/>
                <w:lang w:val="en-US"/>
              </w:rPr>
            </w:pPr>
            <w:r>
              <w:rPr>
                <w:rFonts w:ascii="Times New Roman" w:eastAsia="Times New Roman" w:hAnsi="Times New Roman"/>
                <w:sz w:val="24"/>
                <w:szCs w:val="24"/>
                <w:lang w:val="en-US"/>
              </w:rPr>
              <w:t>3.</w:t>
            </w:r>
            <w:r w:rsidRPr="00664CB8">
              <w:rPr>
                <w:rFonts w:ascii="Times New Roman" w:eastAsia="Times New Roman" w:hAnsi="Times New Roman"/>
                <w:b/>
                <w:bCs/>
                <w:sz w:val="24"/>
                <w:szCs w:val="24"/>
                <w:lang w:val="en-US"/>
              </w:rPr>
              <w:t>Rolul temelor pentru acasă în dezvoltarea învățării și a performanțelor școlare</w:t>
            </w:r>
          </w:p>
        </w:tc>
        <w:tc>
          <w:tcPr>
            <w:tcW w:w="1843"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Septembrie</w:t>
            </w:r>
          </w:p>
        </w:tc>
        <w:tc>
          <w:tcPr>
            <w:tcW w:w="1588" w:type="dxa"/>
          </w:tcPr>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rPr>
              <w:t>Membrii CP</w:t>
            </w:r>
          </w:p>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rPr>
              <w:t xml:space="preserve"> Directorul</w:t>
            </w:r>
          </w:p>
        </w:tc>
      </w:tr>
      <w:tr w:rsidR="00680EF1" w:rsidRPr="00B645A6" w:rsidTr="00F933E0">
        <w:tc>
          <w:tcPr>
            <w:tcW w:w="817"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2.</w:t>
            </w:r>
          </w:p>
        </w:tc>
        <w:tc>
          <w:tcPr>
            <w:tcW w:w="9639" w:type="dxa"/>
          </w:tcPr>
          <w:p w:rsidR="00680EF1" w:rsidRPr="00DC6F69" w:rsidRDefault="00680EF1" w:rsidP="00DC6F69">
            <w:pPr>
              <w:pStyle w:val="4"/>
              <w:jc w:val="center"/>
              <w:rPr>
                <w:rFonts w:ascii="Times New Roman" w:hAnsi="Times New Roman"/>
                <w:sz w:val="22"/>
                <w:lang w:val="en-US"/>
              </w:rPr>
            </w:pPr>
            <w:r w:rsidRPr="00DC6F69">
              <w:rPr>
                <w:rFonts w:ascii="Times New Roman" w:hAnsi="Times New Roman"/>
                <w:sz w:val="22"/>
                <w:lang w:val="en-US"/>
              </w:rPr>
              <w:t>Pedagogizarea părinţilor – organizarea adunărilor cu părinţii, periodic.</w:t>
            </w:r>
          </w:p>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lang w:val="en-US"/>
              </w:rPr>
              <w:t>Prev</w:t>
            </w:r>
            <w:r w:rsidRPr="00B645A6">
              <w:rPr>
                <w:rFonts w:ascii="Times New Roman" w:hAnsi="Times New Roman"/>
                <w:sz w:val="24"/>
                <w:szCs w:val="24"/>
              </w:rPr>
              <w:t>enirea abandonului școlar.</w:t>
            </w:r>
          </w:p>
        </w:tc>
        <w:tc>
          <w:tcPr>
            <w:tcW w:w="1843"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octombrie</w:t>
            </w:r>
          </w:p>
        </w:tc>
        <w:tc>
          <w:tcPr>
            <w:tcW w:w="1588" w:type="dxa"/>
          </w:tcPr>
          <w:p w:rsidR="00680EF1" w:rsidRPr="00B645A6" w:rsidRDefault="00680EF1" w:rsidP="00680EF1">
            <w:pPr>
              <w:pStyle w:val="11"/>
              <w:rPr>
                <w:rFonts w:ascii="Times New Roman" w:hAnsi="Times New Roman"/>
                <w:sz w:val="24"/>
                <w:szCs w:val="24"/>
              </w:rPr>
            </w:pPr>
            <w:r w:rsidRPr="00B645A6">
              <w:rPr>
                <w:rFonts w:ascii="Times New Roman" w:hAnsi="Times New Roman"/>
                <w:sz w:val="24"/>
                <w:szCs w:val="24"/>
              </w:rPr>
              <w:t>Membrii  Consiliului</w:t>
            </w:r>
          </w:p>
          <w:p w:rsidR="00680EF1" w:rsidRPr="00B645A6" w:rsidRDefault="00680EF1" w:rsidP="00680EF1">
            <w:pPr>
              <w:pStyle w:val="11"/>
              <w:rPr>
                <w:rFonts w:ascii="Times New Roman" w:hAnsi="Times New Roman"/>
                <w:sz w:val="24"/>
                <w:szCs w:val="24"/>
              </w:rPr>
            </w:pPr>
          </w:p>
        </w:tc>
      </w:tr>
      <w:tr w:rsidR="00680EF1" w:rsidRPr="00B645A6" w:rsidTr="00F933E0">
        <w:tc>
          <w:tcPr>
            <w:tcW w:w="817"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3.</w:t>
            </w:r>
          </w:p>
        </w:tc>
        <w:tc>
          <w:tcPr>
            <w:tcW w:w="9639" w:type="dxa"/>
          </w:tcPr>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rPr>
              <w:t>Susținerea  profesorilor și a diriginților în organizarea serbărilor cu ocazia  diferitelor evenimente.</w:t>
            </w:r>
          </w:p>
        </w:tc>
        <w:tc>
          <w:tcPr>
            <w:tcW w:w="1843" w:type="dxa"/>
          </w:tcPr>
          <w:p w:rsidR="00680EF1" w:rsidRPr="00B645A6" w:rsidRDefault="00680EF1" w:rsidP="00680EF1">
            <w:pPr>
              <w:rPr>
                <w:rFonts w:ascii="Times New Roman" w:hAnsi="Times New Roman"/>
                <w:sz w:val="24"/>
                <w:szCs w:val="24"/>
              </w:rPr>
            </w:pPr>
            <w:r w:rsidRPr="00B645A6">
              <w:rPr>
                <w:rFonts w:ascii="Times New Roman" w:hAnsi="Times New Roman"/>
                <w:sz w:val="24"/>
                <w:szCs w:val="24"/>
              </w:rPr>
              <w:t xml:space="preserve">        permanent</w:t>
            </w:r>
          </w:p>
        </w:tc>
        <w:tc>
          <w:tcPr>
            <w:tcW w:w="1588" w:type="dxa"/>
          </w:tcPr>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rPr>
              <w:t>Organizatorul Comitetul părinților</w:t>
            </w:r>
          </w:p>
        </w:tc>
      </w:tr>
      <w:tr w:rsidR="00680EF1" w:rsidRPr="00B645A6" w:rsidTr="00F933E0">
        <w:tc>
          <w:tcPr>
            <w:tcW w:w="817"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4.</w:t>
            </w:r>
          </w:p>
        </w:tc>
        <w:tc>
          <w:tcPr>
            <w:tcW w:w="9639" w:type="dxa"/>
          </w:tcPr>
          <w:p w:rsidR="00680EF1" w:rsidRPr="00B645A6" w:rsidRDefault="00680EF1" w:rsidP="00680EF1">
            <w:pPr>
              <w:pStyle w:val="11"/>
              <w:rPr>
                <w:rFonts w:ascii="Times New Roman" w:hAnsi="Times New Roman"/>
                <w:sz w:val="24"/>
                <w:szCs w:val="24"/>
              </w:rPr>
            </w:pPr>
            <w:r w:rsidRPr="00B645A6">
              <w:rPr>
                <w:rFonts w:ascii="Times New Roman" w:hAnsi="Times New Roman"/>
                <w:sz w:val="24"/>
                <w:szCs w:val="24"/>
              </w:rPr>
              <w:t xml:space="preserve">Lectorat cu părinții. </w:t>
            </w:r>
          </w:p>
          <w:p w:rsidR="00680EF1" w:rsidRPr="00B645A6" w:rsidRDefault="00680EF1" w:rsidP="00680EF1">
            <w:pPr>
              <w:pStyle w:val="11"/>
              <w:rPr>
                <w:rFonts w:ascii="Times New Roman" w:hAnsi="Times New Roman"/>
                <w:sz w:val="24"/>
                <w:szCs w:val="24"/>
              </w:rPr>
            </w:pPr>
            <w:r w:rsidRPr="00B645A6">
              <w:rPr>
                <w:rFonts w:ascii="Times New Roman" w:hAnsi="Times New Roman"/>
                <w:sz w:val="24"/>
                <w:szCs w:val="24"/>
              </w:rPr>
              <w:t>„Colaborare școală- familie: cheia succesului în educație”</w:t>
            </w:r>
          </w:p>
        </w:tc>
        <w:tc>
          <w:tcPr>
            <w:tcW w:w="1843"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martie</w:t>
            </w:r>
          </w:p>
        </w:tc>
        <w:tc>
          <w:tcPr>
            <w:tcW w:w="1588" w:type="dxa"/>
          </w:tcPr>
          <w:p w:rsidR="00680EF1" w:rsidRPr="00B645A6" w:rsidRDefault="00680EF1" w:rsidP="00680EF1">
            <w:pPr>
              <w:spacing w:after="120"/>
              <w:jc w:val="center"/>
              <w:rPr>
                <w:rFonts w:ascii="Times New Roman" w:hAnsi="Times New Roman"/>
                <w:sz w:val="24"/>
                <w:szCs w:val="24"/>
              </w:rPr>
            </w:pPr>
            <w:r w:rsidRPr="00B645A6">
              <w:rPr>
                <w:rFonts w:ascii="Times New Roman" w:hAnsi="Times New Roman"/>
                <w:sz w:val="24"/>
                <w:szCs w:val="24"/>
              </w:rPr>
              <w:t>Membrii consiliului</w:t>
            </w:r>
          </w:p>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Organizatorul</w:t>
            </w:r>
          </w:p>
        </w:tc>
      </w:tr>
      <w:tr w:rsidR="00680EF1" w:rsidRPr="00B645A6" w:rsidTr="00F933E0">
        <w:tc>
          <w:tcPr>
            <w:tcW w:w="817" w:type="dxa"/>
          </w:tcPr>
          <w:p w:rsidR="00680EF1" w:rsidRPr="00B645A6" w:rsidRDefault="00680EF1" w:rsidP="00680EF1">
            <w:pPr>
              <w:rPr>
                <w:rFonts w:ascii="Times New Roman" w:hAnsi="Times New Roman"/>
                <w:sz w:val="24"/>
                <w:szCs w:val="24"/>
              </w:rPr>
            </w:pPr>
            <w:r w:rsidRPr="00B645A6">
              <w:rPr>
                <w:rFonts w:ascii="Times New Roman" w:hAnsi="Times New Roman"/>
                <w:sz w:val="24"/>
                <w:szCs w:val="24"/>
              </w:rPr>
              <w:t xml:space="preserve">   5.</w:t>
            </w:r>
          </w:p>
        </w:tc>
        <w:tc>
          <w:tcPr>
            <w:tcW w:w="9639" w:type="dxa"/>
          </w:tcPr>
          <w:p w:rsidR="00680EF1" w:rsidRPr="00B645A6" w:rsidRDefault="00680EF1" w:rsidP="00680EF1">
            <w:pPr>
              <w:pStyle w:val="11"/>
              <w:rPr>
                <w:rFonts w:ascii="Times New Roman" w:hAnsi="Times New Roman"/>
                <w:sz w:val="24"/>
                <w:szCs w:val="24"/>
              </w:rPr>
            </w:pPr>
            <w:r w:rsidRPr="00B645A6">
              <w:rPr>
                <w:rFonts w:ascii="Times New Roman" w:hAnsi="Times New Roman"/>
                <w:sz w:val="24"/>
                <w:szCs w:val="24"/>
              </w:rPr>
              <w:t xml:space="preserve">Chestionar pentru părinți </w:t>
            </w:r>
          </w:p>
          <w:p w:rsidR="00680EF1" w:rsidRPr="00B645A6" w:rsidRDefault="00680EF1" w:rsidP="00680EF1">
            <w:pPr>
              <w:pStyle w:val="11"/>
              <w:rPr>
                <w:rFonts w:ascii="Times New Roman" w:hAnsi="Times New Roman"/>
                <w:sz w:val="24"/>
                <w:szCs w:val="24"/>
              </w:rPr>
            </w:pPr>
            <w:r w:rsidRPr="00B645A6">
              <w:rPr>
                <w:rFonts w:ascii="Times New Roman" w:hAnsi="Times New Roman"/>
                <w:sz w:val="24"/>
                <w:szCs w:val="24"/>
              </w:rPr>
              <w:t>Volumul temelor de acasă</w:t>
            </w:r>
          </w:p>
        </w:tc>
        <w:tc>
          <w:tcPr>
            <w:tcW w:w="1843" w:type="dxa"/>
          </w:tcPr>
          <w:p w:rsidR="00680EF1" w:rsidRPr="00B645A6" w:rsidRDefault="00680EF1" w:rsidP="00680EF1">
            <w:pPr>
              <w:jc w:val="center"/>
              <w:rPr>
                <w:rFonts w:ascii="Times New Roman" w:hAnsi="Times New Roman"/>
                <w:sz w:val="24"/>
                <w:szCs w:val="24"/>
              </w:rPr>
            </w:pPr>
            <w:r w:rsidRPr="00B645A6">
              <w:rPr>
                <w:rFonts w:ascii="Times New Roman" w:hAnsi="Times New Roman"/>
                <w:sz w:val="24"/>
                <w:szCs w:val="24"/>
              </w:rPr>
              <w:t>aprilie</w:t>
            </w:r>
          </w:p>
        </w:tc>
        <w:tc>
          <w:tcPr>
            <w:tcW w:w="1588" w:type="dxa"/>
          </w:tcPr>
          <w:p w:rsidR="00664CB8" w:rsidRDefault="00680EF1" w:rsidP="00680EF1">
            <w:pPr>
              <w:spacing w:after="120"/>
              <w:rPr>
                <w:rFonts w:ascii="Times New Roman" w:hAnsi="Times New Roman"/>
                <w:sz w:val="24"/>
                <w:szCs w:val="24"/>
              </w:rPr>
            </w:pPr>
            <w:r w:rsidRPr="00B645A6">
              <w:rPr>
                <w:rFonts w:ascii="Times New Roman" w:hAnsi="Times New Roman"/>
                <w:sz w:val="24"/>
                <w:szCs w:val="24"/>
              </w:rPr>
              <w:t>Organizatorul</w:t>
            </w:r>
          </w:p>
          <w:p w:rsidR="00680EF1" w:rsidRPr="00B645A6" w:rsidRDefault="00680EF1" w:rsidP="00680EF1">
            <w:pPr>
              <w:spacing w:after="120"/>
              <w:rPr>
                <w:rFonts w:ascii="Times New Roman" w:hAnsi="Times New Roman"/>
                <w:sz w:val="24"/>
                <w:szCs w:val="24"/>
              </w:rPr>
            </w:pPr>
            <w:r w:rsidRPr="00B645A6">
              <w:rPr>
                <w:rFonts w:ascii="Times New Roman" w:hAnsi="Times New Roman"/>
                <w:sz w:val="24"/>
                <w:szCs w:val="24"/>
              </w:rPr>
              <w:t>Membrii consiliului</w:t>
            </w:r>
          </w:p>
        </w:tc>
      </w:tr>
    </w:tbl>
    <w:p w:rsidR="00680EF1" w:rsidRDefault="00680EF1"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Default="00255949" w:rsidP="00630BE1">
      <w:pPr>
        <w:spacing w:after="0" w:line="276" w:lineRule="auto"/>
        <w:jc w:val="both"/>
        <w:rPr>
          <w:rFonts w:ascii="Times New Roman" w:hAnsi="Times New Roman" w:cs="Times New Roman"/>
          <w:sz w:val="24"/>
        </w:rPr>
      </w:pPr>
    </w:p>
    <w:p w:rsidR="00255949" w:rsidRPr="00255949" w:rsidRDefault="00255949" w:rsidP="00255949">
      <w:pPr>
        <w:spacing w:after="0"/>
        <w:jc w:val="center"/>
        <w:rPr>
          <w:rFonts w:ascii="Times New Roman" w:hAnsi="Times New Roman"/>
          <w:b/>
          <w:color w:val="FF0000"/>
          <w:sz w:val="36"/>
          <w:szCs w:val="28"/>
          <w:lang w:val="ro-RO"/>
        </w:rPr>
      </w:pPr>
      <w:r w:rsidRPr="00255949">
        <w:rPr>
          <w:rFonts w:ascii="Times New Roman" w:hAnsi="Times New Roman"/>
          <w:b/>
          <w:color w:val="FF0000"/>
          <w:sz w:val="36"/>
          <w:szCs w:val="28"/>
          <w:lang w:val="ro-RO"/>
        </w:rPr>
        <w:t xml:space="preserve">MONITORIZAREA IMPLEMENTĂRII </w:t>
      </w:r>
      <w:r w:rsidR="002D57D0">
        <w:rPr>
          <w:rFonts w:ascii="Times New Roman" w:hAnsi="Times New Roman"/>
          <w:b/>
          <w:color w:val="FF0000"/>
          <w:sz w:val="36"/>
          <w:szCs w:val="28"/>
          <w:lang w:val="ro-RO"/>
        </w:rPr>
        <w:t>DOMENIUL CURRICULUMULUI</w:t>
      </w:r>
    </w:p>
    <w:p w:rsidR="00255949" w:rsidRDefault="00255949" w:rsidP="00630BE1">
      <w:pPr>
        <w:spacing w:after="0" w:line="276" w:lineRule="auto"/>
        <w:jc w:val="both"/>
        <w:rPr>
          <w:rFonts w:ascii="Times New Roman" w:hAnsi="Times New Roman" w:cs="Times New Roman"/>
          <w:sz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48"/>
        <w:gridCol w:w="3685"/>
        <w:gridCol w:w="1843"/>
        <w:gridCol w:w="1559"/>
        <w:gridCol w:w="1701"/>
        <w:gridCol w:w="1418"/>
      </w:tblGrid>
      <w:tr w:rsidR="00255949" w:rsidRPr="00F24B40" w:rsidTr="00A458AA">
        <w:tc>
          <w:tcPr>
            <w:tcW w:w="675"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Nr.</w:t>
            </w:r>
          </w:p>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d/o</w:t>
            </w:r>
          </w:p>
        </w:tc>
        <w:tc>
          <w:tcPr>
            <w:tcW w:w="3148"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Obiective</w:t>
            </w:r>
          </w:p>
        </w:tc>
        <w:tc>
          <w:tcPr>
            <w:tcW w:w="3685"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Conținuturi</w:t>
            </w:r>
          </w:p>
        </w:tc>
        <w:tc>
          <w:tcPr>
            <w:tcW w:w="1843"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Responsabil</w:t>
            </w:r>
          </w:p>
        </w:tc>
        <w:tc>
          <w:tcPr>
            <w:tcW w:w="1559"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Termen</w:t>
            </w:r>
          </w:p>
        </w:tc>
        <w:tc>
          <w:tcPr>
            <w:tcW w:w="1701"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Evaluare</w:t>
            </w:r>
          </w:p>
        </w:tc>
        <w:tc>
          <w:tcPr>
            <w:tcW w:w="1418" w:type="dxa"/>
            <w:shd w:val="clear" w:color="auto" w:fill="00B0F0"/>
          </w:tcPr>
          <w:p w:rsidR="00255949" w:rsidRPr="00664CB8" w:rsidRDefault="00255949"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Observații</w:t>
            </w:r>
          </w:p>
        </w:tc>
      </w:tr>
      <w:tr w:rsidR="00255949" w:rsidRPr="00F24B40" w:rsidTr="008D5482">
        <w:trPr>
          <w:trHeight w:val="670"/>
        </w:trPr>
        <w:tc>
          <w:tcPr>
            <w:tcW w:w="675"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1</w:t>
            </w:r>
          </w:p>
        </w:tc>
        <w:tc>
          <w:tcPr>
            <w:tcW w:w="3148"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Corectitudinea alcătuirii proiectelor</w:t>
            </w:r>
            <w:r w:rsidR="00462506">
              <w:rPr>
                <w:rFonts w:ascii="Times New Roman" w:hAnsi="Times New Roman"/>
                <w:sz w:val="24"/>
                <w:szCs w:val="24"/>
                <w:lang w:val="ro-RO"/>
              </w:rPr>
              <w:t xml:space="preserve"> de lungă durată</w:t>
            </w:r>
          </w:p>
        </w:tc>
        <w:tc>
          <w:tcPr>
            <w:tcW w:w="3685"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Controlul calității proiectelor de lungă durată</w:t>
            </w:r>
          </w:p>
        </w:tc>
        <w:tc>
          <w:tcPr>
            <w:tcW w:w="1843"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Dir.adj.</w:t>
            </w:r>
          </w:p>
        </w:tc>
        <w:tc>
          <w:tcPr>
            <w:tcW w:w="1559"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Octombrie</w:t>
            </w:r>
          </w:p>
        </w:tc>
        <w:tc>
          <w:tcPr>
            <w:tcW w:w="1701"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CA</w:t>
            </w:r>
          </w:p>
        </w:tc>
        <w:tc>
          <w:tcPr>
            <w:tcW w:w="1418"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p>
        </w:tc>
      </w:tr>
      <w:tr w:rsidR="00255949" w:rsidRPr="00F24B40" w:rsidTr="008D5482">
        <w:trPr>
          <w:trHeight w:val="976"/>
        </w:trPr>
        <w:tc>
          <w:tcPr>
            <w:tcW w:w="675"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lastRenderedPageBreak/>
              <w:t>2</w:t>
            </w:r>
          </w:p>
        </w:tc>
        <w:tc>
          <w:tcPr>
            <w:tcW w:w="3148"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Sporirea  calității învățării prin implementarea celor mai avansate tehnologii de învățare </w:t>
            </w:r>
          </w:p>
        </w:tc>
        <w:tc>
          <w:tcPr>
            <w:tcW w:w="3685"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Calitatea proiectelor de scurtă durată</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Asistența la ore</w:t>
            </w:r>
          </w:p>
        </w:tc>
        <w:tc>
          <w:tcPr>
            <w:tcW w:w="1843"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 dir.adj</w:t>
            </w:r>
          </w:p>
        </w:tc>
        <w:tc>
          <w:tcPr>
            <w:tcW w:w="1559"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Pe parcurs</w:t>
            </w:r>
          </w:p>
        </w:tc>
        <w:tc>
          <w:tcPr>
            <w:tcW w:w="1701"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CP</w:t>
            </w:r>
          </w:p>
        </w:tc>
        <w:tc>
          <w:tcPr>
            <w:tcW w:w="1418" w:type="dxa"/>
            <w:tcBorders>
              <w:bottom w:val="single" w:sz="4" w:space="0" w:color="auto"/>
            </w:tcBorders>
          </w:tcPr>
          <w:p w:rsidR="00255949" w:rsidRPr="00664CB8" w:rsidRDefault="00255949" w:rsidP="0090698B">
            <w:pPr>
              <w:spacing w:after="0" w:line="240" w:lineRule="auto"/>
              <w:rPr>
                <w:rFonts w:ascii="Times New Roman" w:hAnsi="Times New Roman"/>
                <w:sz w:val="24"/>
                <w:szCs w:val="24"/>
                <w:lang w:val="ro-RO"/>
              </w:rPr>
            </w:pPr>
          </w:p>
        </w:tc>
      </w:tr>
      <w:tr w:rsidR="00255949" w:rsidRPr="00F24B40"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3</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Monitorizarea implementării curriculei disciplinare ediția 2019</w:t>
            </w:r>
          </w:p>
        </w:tc>
        <w:tc>
          <w:tcPr>
            <w:tcW w:w="368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Controlul tematic</w:t>
            </w:r>
            <w:r w:rsidR="00462506">
              <w:rPr>
                <w:rFonts w:ascii="Times New Roman" w:hAnsi="Times New Roman"/>
                <w:sz w:val="24"/>
                <w:szCs w:val="24"/>
                <w:lang w:val="ro-RO"/>
              </w:rPr>
              <w:t>,,Aplicarea metodelor didactice moderne  în procesul implementării curriculumului 2019 ”</w:t>
            </w: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Dir.adj</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Octombrie</w:t>
            </w:r>
            <w:r w:rsidR="00462506">
              <w:rPr>
                <w:rFonts w:ascii="Times New Roman" w:hAnsi="Times New Roman"/>
                <w:sz w:val="24"/>
                <w:szCs w:val="24"/>
                <w:lang w:val="ro-RO"/>
              </w:rPr>
              <w:t>-noiembrie</w:t>
            </w: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CA</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F24B40"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4</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Calitatea cunoștințelor elevilor</w:t>
            </w:r>
          </w:p>
        </w:tc>
        <w:tc>
          <w:tcPr>
            <w:tcW w:w="3685" w:type="dxa"/>
          </w:tcPr>
          <w:p w:rsidR="00255949" w:rsidRPr="00664CB8" w:rsidRDefault="00462506" w:rsidP="0090698B">
            <w:pPr>
              <w:spacing w:after="0" w:line="240" w:lineRule="auto"/>
              <w:rPr>
                <w:rFonts w:ascii="Times New Roman" w:hAnsi="Times New Roman"/>
                <w:sz w:val="24"/>
                <w:szCs w:val="24"/>
                <w:lang w:val="ro-RO"/>
              </w:rPr>
            </w:pPr>
            <w:r>
              <w:rPr>
                <w:rFonts w:ascii="Times New Roman" w:hAnsi="Times New Roman"/>
                <w:sz w:val="24"/>
                <w:szCs w:val="24"/>
                <w:lang w:val="ro-RO"/>
              </w:rPr>
              <w:t>Probe</w:t>
            </w:r>
            <w:r w:rsidR="00255949" w:rsidRPr="00664CB8">
              <w:rPr>
                <w:rFonts w:ascii="Times New Roman" w:hAnsi="Times New Roman"/>
                <w:sz w:val="24"/>
                <w:szCs w:val="24"/>
                <w:lang w:val="ro-RO"/>
              </w:rPr>
              <w:t xml:space="preserve"> de evaluare </w:t>
            </w:r>
            <w:r>
              <w:rPr>
                <w:rFonts w:ascii="Times New Roman" w:hAnsi="Times New Roman"/>
                <w:sz w:val="24"/>
                <w:szCs w:val="24"/>
                <w:lang w:val="ro-RO"/>
              </w:rPr>
              <w:t xml:space="preserve"> sumative pe clase </w:t>
            </w: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Februarie</w:t>
            </w:r>
          </w:p>
          <w:p w:rsidR="00255949" w:rsidRPr="00664CB8" w:rsidRDefault="00255949" w:rsidP="0090698B">
            <w:pPr>
              <w:spacing w:after="0" w:line="240" w:lineRule="auto"/>
              <w:rPr>
                <w:rFonts w:ascii="Times New Roman" w:hAnsi="Times New Roman"/>
                <w:sz w:val="24"/>
                <w:szCs w:val="24"/>
                <w:lang w:val="ro-RO"/>
              </w:rPr>
            </w:pP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CP</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F24B40"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5</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Ridicarea gradului de responsabilitate a profesorului pentru competența sa profesională</w:t>
            </w:r>
          </w:p>
        </w:tc>
        <w:tc>
          <w:tcPr>
            <w:tcW w:w="368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Întocmirea documentației școlare conform cerințelor.</w:t>
            </w:r>
          </w:p>
          <w:p w:rsidR="00255949" w:rsidRPr="00664CB8" w:rsidRDefault="00255949" w:rsidP="0090698B">
            <w:pPr>
              <w:spacing w:after="0" w:line="240" w:lineRule="auto"/>
              <w:rPr>
                <w:rFonts w:ascii="Times New Roman" w:hAnsi="Times New Roman"/>
                <w:sz w:val="24"/>
                <w:szCs w:val="24"/>
                <w:lang w:val="ro-RO"/>
              </w:rPr>
            </w:pP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Dir.adj.</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Profesorii</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Pe parcurs</w:t>
            </w:r>
          </w:p>
          <w:p w:rsidR="00255949" w:rsidRPr="00664CB8" w:rsidRDefault="00255949" w:rsidP="0090698B">
            <w:pPr>
              <w:spacing w:after="0" w:line="240" w:lineRule="auto"/>
              <w:rPr>
                <w:rFonts w:ascii="Times New Roman" w:hAnsi="Times New Roman"/>
                <w:sz w:val="24"/>
                <w:szCs w:val="24"/>
                <w:lang w:val="ro-RO"/>
              </w:rPr>
            </w:pP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CP</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E30C9B"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6</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Formarea și dirijarea eficientă a cadelor didactice</w:t>
            </w:r>
          </w:p>
        </w:tc>
        <w:tc>
          <w:tcPr>
            <w:tcW w:w="368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Planificarea corectă a lecțiilor și activității didactice conform obiectivelor curriculare.</w:t>
            </w: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Februarie</w:t>
            </w:r>
          </w:p>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Martie</w:t>
            </w: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CM</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F24B40"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7</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Asigurarea realizării standartelor educaționale.</w:t>
            </w:r>
          </w:p>
        </w:tc>
        <w:tc>
          <w:tcPr>
            <w:tcW w:w="368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Organizare diagnozei nivelului de pregătire a elevilor prin testări  concursuri școlare</w:t>
            </w: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Februarie</w:t>
            </w: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CP</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2509BA"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8</w:t>
            </w:r>
          </w:p>
        </w:tc>
        <w:tc>
          <w:tcPr>
            <w:tcW w:w="3148"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Calitatea cunoștințelor elevilor</w:t>
            </w:r>
          </w:p>
        </w:tc>
        <w:tc>
          <w:tcPr>
            <w:tcW w:w="368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Evaluarea inițială a elevilor din clasa aV-a </w:t>
            </w:r>
          </w:p>
        </w:tc>
        <w:tc>
          <w:tcPr>
            <w:tcW w:w="1843"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 adjunct</w:t>
            </w:r>
          </w:p>
        </w:tc>
        <w:tc>
          <w:tcPr>
            <w:tcW w:w="1559"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Octombrie</w:t>
            </w:r>
          </w:p>
        </w:tc>
        <w:tc>
          <w:tcPr>
            <w:tcW w:w="1701"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CM</w:t>
            </w:r>
          </w:p>
        </w:tc>
        <w:tc>
          <w:tcPr>
            <w:tcW w:w="1418" w:type="dxa"/>
          </w:tcPr>
          <w:p w:rsidR="00255949" w:rsidRPr="00664CB8" w:rsidRDefault="00255949" w:rsidP="0090698B">
            <w:pPr>
              <w:spacing w:after="0" w:line="240" w:lineRule="auto"/>
              <w:rPr>
                <w:rFonts w:ascii="Times New Roman" w:hAnsi="Times New Roman"/>
                <w:sz w:val="24"/>
                <w:szCs w:val="24"/>
                <w:lang w:val="ro-RO"/>
              </w:rPr>
            </w:pPr>
          </w:p>
        </w:tc>
      </w:tr>
      <w:tr w:rsidR="00255949" w:rsidRPr="002509BA" w:rsidTr="008D5482">
        <w:tc>
          <w:tcPr>
            <w:tcW w:w="675" w:type="dxa"/>
          </w:tcPr>
          <w:p w:rsidR="00255949" w:rsidRPr="00664CB8" w:rsidRDefault="00255949"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9.</w:t>
            </w:r>
          </w:p>
        </w:tc>
        <w:tc>
          <w:tcPr>
            <w:tcW w:w="3148" w:type="dxa"/>
          </w:tcPr>
          <w:p w:rsidR="00255949" w:rsidRPr="00664CB8" w:rsidRDefault="008D5482"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Aplicarea de norme , proceduri , metode de evaluare a competențelor și obiectivelor de referință și conținuturilor vizate de curricula școlară </w:t>
            </w:r>
          </w:p>
        </w:tc>
        <w:tc>
          <w:tcPr>
            <w:tcW w:w="3685" w:type="dxa"/>
          </w:tcPr>
          <w:p w:rsidR="00255949" w:rsidRPr="00664CB8" w:rsidRDefault="00255949" w:rsidP="0090698B">
            <w:pPr>
              <w:spacing w:after="0" w:line="240" w:lineRule="auto"/>
              <w:rPr>
                <w:rFonts w:ascii="Times New Roman" w:hAnsi="Times New Roman"/>
                <w:sz w:val="24"/>
                <w:szCs w:val="24"/>
                <w:lang w:val="ro-MD"/>
              </w:rPr>
            </w:pPr>
            <w:r w:rsidRPr="00664CB8">
              <w:rPr>
                <w:rFonts w:ascii="Times New Roman" w:hAnsi="Times New Roman"/>
                <w:sz w:val="24"/>
                <w:szCs w:val="24"/>
                <w:lang w:val="ro-RO"/>
              </w:rPr>
              <w:t>Verificarea periodic</w:t>
            </w:r>
            <w:r w:rsidRPr="00664CB8">
              <w:rPr>
                <w:rFonts w:ascii="Times New Roman" w:hAnsi="Times New Roman"/>
                <w:sz w:val="24"/>
                <w:szCs w:val="24"/>
                <w:lang w:val="ro-MD"/>
              </w:rPr>
              <w:t xml:space="preserve">ă </w:t>
            </w:r>
            <w:r w:rsidR="008D5482" w:rsidRPr="00664CB8">
              <w:rPr>
                <w:rFonts w:ascii="Times New Roman" w:hAnsi="Times New Roman"/>
                <w:sz w:val="24"/>
                <w:szCs w:val="24"/>
                <w:lang w:val="ro-MD"/>
              </w:rPr>
              <w:t>a formării competențelor de bază ( abilități de comunicare , scriere , calcul matematic , folosirea corectă a noțiunilor ) și stabilirea unor măsuri de intervenție în clasele primare .</w:t>
            </w:r>
          </w:p>
        </w:tc>
        <w:tc>
          <w:tcPr>
            <w:tcW w:w="1843" w:type="dxa"/>
          </w:tcPr>
          <w:p w:rsidR="00255949" w:rsidRPr="00664CB8" w:rsidRDefault="008D5482" w:rsidP="0090698B">
            <w:pPr>
              <w:spacing w:after="0" w:line="240" w:lineRule="auto"/>
              <w:jc w:val="center"/>
              <w:rPr>
                <w:rFonts w:ascii="Times New Roman" w:hAnsi="Times New Roman"/>
                <w:sz w:val="24"/>
                <w:szCs w:val="24"/>
                <w:lang w:val="ro-MD"/>
              </w:rPr>
            </w:pPr>
            <w:r w:rsidRPr="00664CB8">
              <w:rPr>
                <w:rFonts w:ascii="Times New Roman" w:hAnsi="Times New Roman"/>
                <w:sz w:val="24"/>
                <w:szCs w:val="24"/>
                <w:lang w:val="ro-MD"/>
              </w:rPr>
              <w:t xml:space="preserve">Director </w:t>
            </w:r>
          </w:p>
        </w:tc>
        <w:tc>
          <w:tcPr>
            <w:tcW w:w="1559" w:type="dxa"/>
          </w:tcPr>
          <w:p w:rsidR="00255949" w:rsidRPr="00664CB8" w:rsidRDefault="008D5482" w:rsidP="008D5482">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Noiembrie </w:t>
            </w:r>
          </w:p>
          <w:p w:rsidR="008D5482" w:rsidRPr="00664CB8" w:rsidRDefault="008D5482" w:rsidP="008D5482">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Februarie </w:t>
            </w:r>
          </w:p>
          <w:p w:rsidR="008D5482" w:rsidRPr="00664CB8" w:rsidRDefault="008D5482" w:rsidP="008D5482">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Mai </w:t>
            </w:r>
          </w:p>
        </w:tc>
        <w:tc>
          <w:tcPr>
            <w:tcW w:w="1701" w:type="dxa"/>
          </w:tcPr>
          <w:p w:rsidR="00255949" w:rsidRPr="00664CB8" w:rsidRDefault="008D5482"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 xml:space="preserve">Proces verbal la </w:t>
            </w:r>
          </w:p>
        </w:tc>
        <w:tc>
          <w:tcPr>
            <w:tcW w:w="1418" w:type="dxa"/>
          </w:tcPr>
          <w:p w:rsidR="00255949" w:rsidRPr="00664CB8" w:rsidRDefault="00255949" w:rsidP="0090698B">
            <w:pPr>
              <w:spacing w:after="0" w:line="240" w:lineRule="auto"/>
              <w:jc w:val="center"/>
              <w:rPr>
                <w:rFonts w:ascii="Times New Roman" w:hAnsi="Times New Roman"/>
                <w:sz w:val="24"/>
                <w:szCs w:val="24"/>
                <w:lang w:val="ro-RO"/>
              </w:rPr>
            </w:pPr>
          </w:p>
        </w:tc>
      </w:tr>
      <w:tr w:rsidR="008D5482" w:rsidRPr="002509BA" w:rsidTr="008D5482">
        <w:tc>
          <w:tcPr>
            <w:tcW w:w="675" w:type="dxa"/>
          </w:tcPr>
          <w:p w:rsidR="008D5482" w:rsidRPr="00664CB8" w:rsidRDefault="008D5482"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10</w:t>
            </w:r>
          </w:p>
        </w:tc>
        <w:tc>
          <w:tcPr>
            <w:tcW w:w="3148" w:type="dxa"/>
          </w:tcPr>
          <w:p w:rsidR="008D5482" w:rsidRPr="00664CB8" w:rsidRDefault="008D5482" w:rsidP="0090698B">
            <w:pPr>
              <w:spacing w:after="0" w:line="240" w:lineRule="auto"/>
              <w:rPr>
                <w:rFonts w:ascii="Times New Roman" w:hAnsi="Times New Roman"/>
                <w:sz w:val="24"/>
                <w:szCs w:val="24"/>
                <w:lang w:val="ro-RO"/>
              </w:rPr>
            </w:pPr>
          </w:p>
        </w:tc>
        <w:tc>
          <w:tcPr>
            <w:tcW w:w="3685" w:type="dxa"/>
          </w:tcPr>
          <w:p w:rsidR="008D5482" w:rsidRPr="00664CB8" w:rsidRDefault="008D5482"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Verificarea ritmului citirii la elevilor claselor primare </w:t>
            </w:r>
          </w:p>
        </w:tc>
        <w:tc>
          <w:tcPr>
            <w:tcW w:w="1843" w:type="dxa"/>
          </w:tcPr>
          <w:p w:rsidR="008D5482" w:rsidRPr="00664CB8" w:rsidRDefault="008D5482"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 xml:space="preserve">Director </w:t>
            </w:r>
          </w:p>
        </w:tc>
        <w:tc>
          <w:tcPr>
            <w:tcW w:w="1559" w:type="dxa"/>
          </w:tcPr>
          <w:p w:rsidR="008D5482" w:rsidRPr="00664CB8" w:rsidRDefault="008D5482" w:rsidP="008D5482">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Decembrie </w:t>
            </w:r>
          </w:p>
        </w:tc>
        <w:tc>
          <w:tcPr>
            <w:tcW w:w="1701" w:type="dxa"/>
          </w:tcPr>
          <w:p w:rsidR="008D5482" w:rsidRPr="00664CB8" w:rsidRDefault="008D5482"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 xml:space="preserve">Proces verbal la </w:t>
            </w:r>
          </w:p>
        </w:tc>
        <w:tc>
          <w:tcPr>
            <w:tcW w:w="1418" w:type="dxa"/>
          </w:tcPr>
          <w:p w:rsidR="008D5482" w:rsidRPr="00664CB8" w:rsidRDefault="008D5482" w:rsidP="0090698B">
            <w:pPr>
              <w:spacing w:after="0" w:line="240" w:lineRule="auto"/>
              <w:jc w:val="center"/>
              <w:rPr>
                <w:rFonts w:ascii="Times New Roman" w:hAnsi="Times New Roman"/>
                <w:sz w:val="24"/>
                <w:szCs w:val="24"/>
                <w:lang w:val="ro-RO"/>
              </w:rPr>
            </w:pPr>
          </w:p>
        </w:tc>
      </w:tr>
      <w:tr w:rsidR="008D5482" w:rsidRPr="002509BA" w:rsidTr="008D5482">
        <w:tc>
          <w:tcPr>
            <w:tcW w:w="675" w:type="dxa"/>
          </w:tcPr>
          <w:p w:rsidR="008D5482" w:rsidRPr="00664CB8" w:rsidRDefault="008D5482"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11</w:t>
            </w:r>
          </w:p>
        </w:tc>
        <w:tc>
          <w:tcPr>
            <w:tcW w:w="3148" w:type="dxa"/>
          </w:tcPr>
          <w:p w:rsidR="008D5482" w:rsidRPr="00664CB8" w:rsidRDefault="00145055"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Valorificarea rezultatelor la examenele terminale </w:t>
            </w:r>
          </w:p>
        </w:tc>
        <w:tc>
          <w:tcPr>
            <w:tcW w:w="3685" w:type="dxa"/>
          </w:tcPr>
          <w:p w:rsidR="008D5482" w:rsidRPr="00664CB8" w:rsidRDefault="008D5482"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Monitorizarea și valorificarea rezultatelor elevilor la evaluările interne și externe.</w:t>
            </w:r>
          </w:p>
          <w:p w:rsidR="00145055" w:rsidRPr="00664CB8" w:rsidRDefault="00145055"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Introducerea datelor pentru clasa a IX – a în SIPAS </w:t>
            </w:r>
          </w:p>
        </w:tc>
        <w:tc>
          <w:tcPr>
            <w:tcW w:w="1843" w:type="dxa"/>
          </w:tcPr>
          <w:p w:rsidR="008D5482" w:rsidRPr="00664CB8" w:rsidRDefault="008D5482"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Administrația</w:t>
            </w:r>
          </w:p>
        </w:tc>
        <w:tc>
          <w:tcPr>
            <w:tcW w:w="1559" w:type="dxa"/>
          </w:tcPr>
          <w:p w:rsidR="008D5482" w:rsidRPr="00664CB8" w:rsidRDefault="008D5482" w:rsidP="008D5482">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Conform planificării </w:t>
            </w:r>
          </w:p>
        </w:tc>
        <w:tc>
          <w:tcPr>
            <w:tcW w:w="1701" w:type="dxa"/>
          </w:tcPr>
          <w:p w:rsidR="008D5482" w:rsidRPr="00664CB8" w:rsidRDefault="008D5482"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 xml:space="preserve">Procese verbale </w:t>
            </w:r>
          </w:p>
        </w:tc>
        <w:tc>
          <w:tcPr>
            <w:tcW w:w="1418" w:type="dxa"/>
          </w:tcPr>
          <w:p w:rsidR="008D5482" w:rsidRPr="00664CB8" w:rsidRDefault="008D5482" w:rsidP="0090698B">
            <w:pPr>
              <w:spacing w:after="0" w:line="240" w:lineRule="auto"/>
              <w:jc w:val="center"/>
              <w:rPr>
                <w:rFonts w:ascii="Times New Roman" w:hAnsi="Times New Roman"/>
                <w:sz w:val="24"/>
                <w:szCs w:val="24"/>
                <w:lang w:val="ro-RO"/>
              </w:rPr>
            </w:pPr>
          </w:p>
        </w:tc>
      </w:tr>
    </w:tbl>
    <w:p w:rsidR="0090698B" w:rsidRDefault="0090698B" w:rsidP="00630BE1">
      <w:pPr>
        <w:spacing w:after="0" w:line="276" w:lineRule="auto"/>
        <w:jc w:val="both"/>
        <w:rPr>
          <w:rFonts w:ascii="Times New Roman" w:hAnsi="Times New Roman" w:cs="Times New Roman"/>
          <w:sz w:val="24"/>
        </w:rPr>
      </w:pPr>
    </w:p>
    <w:p w:rsidR="0090698B" w:rsidRDefault="0090698B" w:rsidP="0090698B">
      <w:pPr>
        <w:spacing w:after="0"/>
        <w:jc w:val="center"/>
        <w:rPr>
          <w:rFonts w:ascii="Times New Roman" w:hAnsi="Times New Roman"/>
          <w:b/>
          <w:color w:val="FF0000"/>
          <w:sz w:val="36"/>
          <w:szCs w:val="28"/>
          <w:lang w:val="ro-RO"/>
        </w:rPr>
      </w:pPr>
      <w:r w:rsidRPr="00255949">
        <w:rPr>
          <w:rFonts w:ascii="Times New Roman" w:hAnsi="Times New Roman"/>
          <w:b/>
          <w:color w:val="FF0000"/>
          <w:sz w:val="36"/>
          <w:szCs w:val="28"/>
          <w:lang w:val="ro-RO"/>
        </w:rPr>
        <w:lastRenderedPageBreak/>
        <w:t xml:space="preserve">MONITORIZAREA IMPLEMENTĂRII </w:t>
      </w:r>
      <w:r w:rsidR="002D57D0">
        <w:rPr>
          <w:rFonts w:ascii="Times New Roman" w:hAnsi="Times New Roman"/>
          <w:b/>
          <w:color w:val="FF0000"/>
          <w:sz w:val="36"/>
          <w:szCs w:val="28"/>
          <w:lang w:val="ro-RO"/>
        </w:rPr>
        <w:t xml:space="preserve">DOMENIUL </w:t>
      </w:r>
      <w:r>
        <w:rPr>
          <w:rFonts w:ascii="Times New Roman" w:hAnsi="Times New Roman"/>
          <w:b/>
          <w:color w:val="FF0000"/>
          <w:sz w:val="36"/>
          <w:szCs w:val="28"/>
          <w:lang w:val="ro-RO"/>
        </w:rPr>
        <w:t>MANAGEMENTULUI</w:t>
      </w:r>
    </w:p>
    <w:p w:rsidR="0090698B" w:rsidRPr="00255949" w:rsidRDefault="0090698B" w:rsidP="0090698B">
      <w:pPr>
        <w:spacing w:after="0"/>
        <w:jc w:val="center"/>
        <w:rPr>
          <w:rFonts w:ascii="Times New Roman" w:hAnsi="Times New Roman"/>
          <w:b/>
          <w:color w:val="FF0000"/>
          <w:sz w:val="36"/>
          <w:szCs w:val="28"/>
          <w:lang w:val="ro-RO"/>
        </w:rPr>
      </w:pPr>
    </w:p>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48"/>
        <w:gridCol w:w="3231"/>
        <w:gridCol w:w="1843"/>
        <w:gridCol w:w="1559"/>
        <w:gridCol w:w="1701"/>
        <w:gridCol w:w="1418"/>
      </w:tblGrid>
      <w:tr w:rsidR="0090698B" w:rsidRPr="00F24B40" w:rsidTr="00A458AA">
        <w:tc>
          <w:tcPr>
            <w:tcW w:w="988"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Nr.</w:t>
            </w:r>
          </w:p>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d/o</w:t>
            </w:r>
          </w:p>
        </w:tc>
        <w:tc>
          <w:tcPr>
            <w:tcW w:w="3148"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Obiective</w:t>
            </w:r>
          </w:p>
        </w:tc>
        <w:tc>
          <w:tcPr>
            <w:tcW w:w="3231"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Conținuturi</w:t>
            </w:r>
          </w:p>
        </w:tc>
        <w:tc>
          <w:tcPr>
            <w:tcW w:w="1843"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Responsabil</w:t>
            </w:r>
          </w:p>
        </w:tc>
        <w:tc>
          <w:tcPr>
            <w:tcW w:w="1559"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Termen</w:t>
            </w:r>
          </w:p>
        </w:tc>
        <w:tc>
          <w:tcPr>
            <w:tcW w:w="1701"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Evaluare</w:t>
            </w:r>
          </w:p>
        </w:tc>
        <w:tc>
          <w:tcPr>
            <w:tcW w:w="1418" w:type="dxa"/>
            <w:shd w:val="clear" w:color="auto" w:fill="00B0F0"/>
          </w:tcPr>
          <w:p w:rsidR="0090698B" w:rsidRPr="00664CB8" w:rsidRDefault="0090698B" w:rsidP="0090698B">
            <w:pPr>
              <w:spacing w:after="0" w:line="240" w:lineRule="auto"/>
              <w:jc w:val="center"/>
              <w:rPr>
                <w:rFonts w:ascii="Times New Roman" w:hAnsi="Times New Roman"/>
                <w:b/>
                <w:i/>
                <w:sz w:val="24"/>
                <w:szCs w:val="24"/>
                <w:lang w:val="ro-RO"/>
              </w:rPr>
            </w:pPr>
            <w:r w:rsidRPr="00664CB8">
              <w:rPr>
                <w:rFonts w:ascii="Times New Roman" w:hAnsi="Times New Roman"/>
                <w:b/>
                <w:i/>
                <w:sz w:val="24"/>
                <w:szCs w:val="24"/>
                <w:lang w:val="ro-RO"/>
              </w:rPr>
              <w:t>Observații</w:t>
            </w:r>
          </w:p>
        </w:tc>
      </w:tr>
      <w:tr w:rsidR="0090698B" w:rsidRPr="00F24B40" w:rsidTr="0090698B">
        <w:trPr>
          <w:trHeight w:val="670"/>
        </w:trPr>
        <w:tc>
          <w:tcPr>
            <w:tcW w:w="988" w:type="dxa"/>
            <w:tcBorders>
              <w:bottom w:val="single" w:sz="4" w:space="0" w:color="auto"/>
            </w:tcBorders>
          </w:tcPr>
          <w:p w:rsidR="0090698B" w:rsidRPr="00664CB8" w:rsidRDefault="0090698B" w:rsidP="00CB4975">
            <w:pPr>
              <w:numPr>
                <w:ilvl w:val="1"/>
                <w:numId w:val="35"/>
              </w:numPr>
              <w:spacing w:after="0" w:line="240" w:lineRule="auto"/>
              <w:ind w:left="319" w:firstLine="0"/>
              <w:rPr>
                <w:rFonts w:ascii="Times New Roman" w:hAnsi="Times New Roman"/>
                <w:sz w:val="24"/>
                <w:szCs w:val="24"/>
                <w:lang w:val="ro-RO"/>
              </w:rPr>
            </w:pPr>
          </w:p>
        </w:tc>
        <w:tc>
          <w:tcPr>
            <w:tcW w:w="3148" w:type="dxa"/>
            <w:tcBorders>
              <w:bottom w:val="single" w:sz="4" w:space="0" w:color="auto"/>
            </w:tcBorders>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Realizarea proiectării manageriale pe baza analizei şi diagnozei activităţii desfăşurate în anul precedent</w:t>
            </w:r>
          </w:p>
        </w:tc>
        <w:tc>
          <w:tcPr>
            <w:tcW w:w="3231" w:type="dxa"/>
            <w:tcBorders>
              <w:bottom w:val="single" w:sz="4" w:space="0" w:color="auto"/>
            </w:tcBorders>
          </w:tcPr>
          <w:p w:rsidR="0090698B" w:rsidRPr="00664CB8" w:rsidRDefault="0090698B" w:rsidP="0090698B">
            <w:pPr>
              <w:spacing w:after="0" w:line="240" w:lineRule="auto"/>
              <w:rPr>
                <w:rFonts w:ascii="Times New Roman" w:hAnsi="Times New Roman" w:cs="Times New Roman"/>
                <w:sz w:val="24"/>
                <w:szCs w:val="24"/>
              </w:rPr>
            </w:pPr>
            <w:r w:rsidRPr="00664CB8">
              <w:rPr>
                <w:rFonts w:ascii="Times New Roman" w:hAnsi="Times New Roman" w:cs="Times New Roman"/>
                <w:sz w:val="24"/>
                <w:szCs w:val="24"/>
              </w:rPr>
              <w:t>Analiza activităţolor din perspectiva planurilor manageriale ale şcolii, comisiilor metodice. ⃰</w:t>
            </w:r>
          </w:p>
          <w:p w:rsidR="0090698B" w:rsidRPr="00664CB8" w:rsidRDefault="0090698B" w:rsidP="0090698B">
            <w:pPr>
              <w:spacing w:after="0" w:line="240" w:lineRule="auto"/>
              <w:rPr>
                <w:rFonts w:ascii="Times New Roman" w:hAnsi="Times New Roman" w:cs="Times New Roman"/>
                <w:sz w:val="24"/>
                <w:szCs w:val="24"/>
                <w:lang w:val="ro-RO"/>
              </w:rPr>
            </w:pPr>
          </w:p>
        </w:tc>
        <w:tc>
          <w:tcPr>
            <w:tcW w:w="1843"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Director</w:t>
            </w:r>
          </w:p>
        </w:tc>
        <w:tc>
          <w:tcPr>
            <w:tcW w:w="1559"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Mai </w:t>
            </w:r>
          </w:p>
        </w:tc>
        <w:tc>
          <w:tcPr>
            <w:tcW w:w="1701"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Informații </w:t>
            </w:r>
          </w:p>
        </w:tc>
        <w:tc>
          <w:tcPr>
            <w:tcW w:w="1418"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p>
        </w:tc>
      </w:tr>
      <w:tr w:rsidR="0090698B" w:rsidRPr="00F24B40" w:rsidTr="0090698B">
        <w:trPr>
          <w:trHeight w:val="976"/>
        </w:trPr>
        <w:tc>
          <w:tcPr>
            <w:tcW w:w="988"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p>
        </w:tc>
        <w:tc>
          <w:tcPr>
            <w:tcW w:w="3148"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p>
        </w:tc>
        <w:tc>
          <w:tcPr>
            <w:tcW w:w="3231" w:type="dxa"/>
            <w:tcBorders>
              <w:bottom w:val="single" w:sz="4" w:space="0" w:color="auto"/>
            </w:tcBorders>
          </w:tcPr>
          <w:p w:rsidR="0090698B" w:rsidRPr="00664CB8" w:rsidRDefault="0090698B" w:rsidP="0090698B">
            <w:pPr>
              <w:spacing w:after="0" w:line="240" w:lineRule="auto"/>
              <w:rPr>
                <w:rFonts w:ascii="Times New Roman" w:hAnsi="Times New Roman" w:cs="Times New Roman"/>
                <w:sz w:val="24"/>
                <w:szCs w:val="24"/>
              </w:rPr>
            </w:pPr>
            <w:r w:rsidRPr="00664CB8">
              <w:rPr>
                <w:rFonts w:ascii="Times New Roman" w:hAnsi="Times New Roman" w:cs="Times New Roman"/>
                <w:sz w:val="24"/>
                <w:szCs w:val="24"/>
              </w:rPr>
              <w:t>Identificarea posibilelor probleme care ar putea apărea pe parcursul anului şcolar, în managemen-tul şcolii, a claselor, a comisiilor metodice. ⃰</w:t>
            </w:r>
          </w:p>
          <w:p w:rsidR="0090698B" w:rsidRPr="00664CB8" w:rsidRDefault="0090698B" w:rsidP="0090698B">
            <w:pPr>
              <w:spacing w:after="0" w:line="240" w:lineRule="auto"/>
              <w:rPr>
                <w:rFonts w:ascii="Times New Roman" w:hAnsi="Times New Roman"/>
                <w:sz w:val="24"/>
                <w:szCs w:val="24"/>
                <w:lang w:val="ro-RO"/>
              </w:rPr>
            </w:pPr>
          </w:p>
        </w:tc>
        <w:tc>
          <w:tcPr>
            <w:tcW w:w="1843"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administrația </w:t>
            </w:r>
          </w:p>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șefi de catedre</w:t>
            </w:r>
          </w:p>
        </w:tc>
        <w:tc>
          <w:tcPr>
            <w:tcW w:w="1559"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Septembrie </w:t>
            </w:r>
          </w:p>
        </w:tc>
        <w:tc>
          <w:tcPr>
            <w:tcW w:w="1701"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Chestionare </w:t>
            </w:r>
          </w:p>
        </w:tc>
        <w:tc>
          <w:tcPr>
            <w:tcW w:w="1418" w:type="dxa"/>
            <w:tcBorders>
              <w:bottom w:val="single" w:sz="4" w:space="0" w:color="auto"/>
            </w:tcBorders>
          </w:tcPr>
          <w:p w:rsidR="0090698B" w:rsidRPr="00664CB8" w:rsidRDefault="0090698B" w:rsidP="0090698B">
            <w:pPr>
              <w:spacing w:after="0" w:line="240" w:lineRule="auto"/>
              <w:rPr>
                <w:rFonts w:ascii="Times New Roman" w:hAnsi="Times New Roman"/>
                <w:sz w:val="24"/>
                <w:szCs w:val="24"/>
                <w:lang w:val="ro-RO"/>
              </w:rPr>
            </w:pPr>
          </w:p>
        </w:tc>
      </w:tr>
      <w:tr w:rsidR="0090698B" w:rsidRPr="00F24B40"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cs="Times New Roman"/>
                <w:sz w:val="24"/>
                <w:szCs w:val="24"/>
              </w:rPr>
              <w:t xml:space="preserve">Elaborarea planului managerial al şcolii, al consiliului profesoral, al consiliului de administraţie, al comisiilor metodice </w:t>
            </w:r>
          </w:p>
        </w:tc>
        <w:tc>
          <w:tcPr>
            <w:tcW w:w="1843"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administrația </w:t>
            </w:r>
          </w:p>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șefi de catedre</w:t>
            </w:r>
          </w:p>
        </w:tc>
        <w:tc>
          <w:tcPr>
            <w:tcW w:w="1559"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Septembrie </w:t>
            </w:r>
          </w:p>
        </w:tc>
        <w:tc>
          <w:tcPr>
            <w:tcW w:w="170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Planuri </w:t>
            </w: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F24B40"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cs="Times New Roman"/>
                <w:sz w:val="24"/>
                <w:szCs w:val="24"/>
              </w:rPr>
              <w:t>Proiectarea asistenţelor la ore în acord cu dezideratul asigurării calităţii educaţiei.</w:t>
            </w:r>
          </w:p>
        </w:tc>
        <w:tc>
          <w:tcPr>
            <w:tcW w:w="1843"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administrația </w:t>
            </w:r>
          </w:p>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șefi de catedre</w:t>
            </w:r>
          </w:p>
        </w:tc>
        <w:tc>
          <w:tcPr>
            <w:tcW w:w="1559"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Septembrie </w:t>
            </w:r>
          </w:p>
        </w:tc>
        <w:tc>
          <w:tcPr>
            <w:tcW w:w="1701" w:type="dxa"/>
          </w:tcPr>
          <w:p w:rsidR="0090698B" w:rsidRPr="00664CB8" w:rsidRDefault="0090698B" w:rsidP="0090698B">
            <w:pPr>
              <w:spacing w:after="0" w:line="240" w:lineRule="auto"/>
              <w:rPr>
                <w:rFonts w:ascii="Times New Roman" w:hAnsi="Times New Roman"/>
                <w:sz w:val="24"/>
                <w:szCs w:val="24"/>
                <w:lang w:val="ro-RO"/>
              </w:rPr>
            </w:pP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F24B40" w:rsidTr="0090698B">
        <w:tc>
          <w:tcPr>
            <w:tcW w:w="988" w:type="dxa"/>
          </w:tcPr>
          <w:p w:rsidR="0090698B" w:rsidRPr="00664CB8" w:rsidRDefault="0090698B" w:rsidP="00CB4975">
            <w:pPr>
              <w:numPr>
                <w:ilvl w:val="1"/>
                <w:numId w:val="35"/>
              </w:numPr>
              <w:spacing w:after="0" w:line="240" w:lineRule="auto"/>
              <w:ind w:left="460" w:firstLine="0"/>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Asigurarea asistenţei manageriale şi de specialitate</w:t>
            </w:r>
          </w:p>
        </w:tc>
        <w:tc>
          <w:tcPr>
            <w:tcW w:w="3231"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Pregătirea şcolii în vederea deschiderii anului şcolar</w:t>
            </w:r>
          </w:p>
        </w:tc>
        <w:tc>
          <w:tcPr>
            <w:tcW w:w="1843"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Director  </w:t>
            </w:r>
          </w:p>
        </w:tc>
        <w:tc>
          <w:tcPr>
            <w:tcW w:w="1559"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August </w:t>
            </w:r>
          </w:p>
        </w:tc>
        <w:tc>
          <w:tcPr>
            <w:tcW w:w="170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Avizul sanitar</w:t>
            </w: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E30C9B"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cs="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Numirea şefilor comisiilor metodice, modificări în componența CA,CM.</w:t>
            </w:r>
          </w:p>
        </w:tc>
        <w:tc>
          <w:tcPr>
            <w:tcW w:w="1843"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Director  </w:t>
            </w:r>
          </w:p>
        </w:tc>
        <w:tc>
          <w:tcPr>
            <w:tcW w:w="1559"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Septembrie </w:t>
            </w:r>
          </w:p>
        </w:tc>
        <w:tc>
          <w:tcPr>
            <w:tcW w:w="170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w:t>
            </w:r>
          </w:p>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 xml:space="preserve">Ordine </w:t>
            </w: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F24B40"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Asigurarea resurselor umane şi materiale necesare desfăşurării activităţii.</w:t>
            </w:r>
          </w:p>
        </w:tc>
        <w:tc>
          <w:tcPr>
            <w:tcW w:w="1843"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lang w:val="ro-RO"/>
              </w:rPr>
              <w:t xml:space="preserve">Director  </w:t>
            </w:r>
          </w:p>
        </w:tc>
        <w:tc>
          <w:tcPr>
            <w:tcW w:w="1559" w:type="dxa"/>
          </w:tcPr>
          <w:p w:rsidR="0090698B" w:rsidRPr="00664CB8" w:rsidRDefault="0090698B" w:rsidP="0090698B">
            <w:pPr>
              <w:spacing w:after="0" w:line="240" w:lineRule="auto"/>
              <w:rPr>
                <w:rFonts w:ascii="Times New Roman" w:hAnsi="Times New Roman" w:cs="Times New Roman"/>
                <w:sz w:val="24"/>
                <w:szCs w:val="24"/>
              </w:rPr>
            </w:pPr>
            <w:r w:rsidRPr="00664CB8">
              <w:rPr>
                <w:rFonts w:ascii="Times New Roman" w:hAnsi="Times New Roman" w:cs="Times New Roman"/>
                <w:sz w:val="24"/>
                <w:szCs w:val="24"/>
              </w:rPr>
              <w:t>August</w:t>
            </w:r>
          </w:p>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septembrie</w:t>
            </w:r>
          </w:p>
        </w:tc>
        <w:tc>
          <w:tcPr>
            <w:tcW w:w="1701"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Documente şcolare</w:t>
            </w: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2509BA"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rPr>
              <w:t xml:space="preserve">Oformarea documentaţiei şcolare: dosare personale, cataloage, proiectări de lucgă </w:t>
            </w:r>
            <w:r w:rsidRPr="00664CB8">
              <w:rPr>
                <w:rFonts w:ascii="Times New Roman" w:hAnsi="Times New Roman" w:cs="Times New Roman"/>
                <w:sz w:val="24"/>
                <w:szCs w:val="24"/>
              </w:rPr>
              <w:lastRenderedPageBreak/>
              <w:t>durată, cărţile de ordine, dări de seamă, tarificare etc.</w:t>
            </w:r>
          </w:p>
        </w:tc>
        <w:tc>
          <w:tcPr>
            <w:tcW w:w="1843" w:type="dxa"/>
          </w:tcPr>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lastRenderedPageBreak/>
              <w:t>Cadrele</w:t>
            </w:r>
          </w:p>
          <w:p w:rsidR="0090698B" w:rsidRPr="00664CB8" w:rsidRDefault="00CB0575"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D</w:t>
            </w:r>
            <w:r w:rsidR="00E24430" w:rsidRPr="00664CB8">
              <w:rPr>
                <w:rFonts w:ascii="Times New Roman" w:hAnsi="Times New Roman"/>
                <w:sz w:val="24"/>
                <w:szCs w:val="24"/>
                <w:lang w:val="ro-RO"/>
              </w:rPr>
              <w:t>idactice</w:t>
            </w:r>
          </w:p>
        </w:tc>
        <w:tc>
          <w:tcPr>
            <w:tcW w:w="1559"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Septembrie</w:t>
            </w:r>
          </w:p>
        </w:tc>
        <w:tc>
          <w:tcPr>
            <w:tcW w:w="1701" w:type="dxa"/>
          </w:tcPr>
          <w:p w:rsidR="0090698B" w:rsidRPr="00664CB8" w:rsidRDefault="0090698B"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Proces verbal la CM</w:t>
            </w:r>
          </w:p>
        </w:tc>
        <w:tc>
          <w:tcPr>
            <w:tcW w:w="1418" w:type="dxa"/>
          </w:tcPr>
          <w:p w:rsidR="0090698B" w:rsidRPr="00664CB8" w:rsidRDefault="0090698B" w:rsidP="0090698B">
            <w:pPr>
              <w:spacing w:after="0" w:line="240" w:lineRule="auto"/>
              <w:rPr>
                <w:rFonts w:ascii="Times New Roman" w:hAnsi="Times New Roman"/>
                <w:sz w:val="24"/>
                <w:szCs w:val="24"/>
                <w:lang w:val="ro-RO"/>
              </w:rPr>
            </w:pPr>
          </w:p>
        </w:tc>
      </w:tr>
      <w:tr w:rsidR="0090698B" w:rsidRPr="002509BA"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90698B" w:rsidRPr="00664CB8" w:rsidRDefault="0090698B" w:rsidP="0090698B">
            <w:pPr>
              <w:spacing w:after="0" w:line="240" w:lineRule="auto"/>
              <w:rPr>
                <w:rFonts w:ascii="Times New Roman" w:hAnsi="Times New Roman" w:cs="Times New Roman"/>
                <w:sz w:val="24"/>
                <w:szCs w:val="24"/>
                <w:lang w:val="ro-MD"/>
              </w:rPr>
            </w:pPr>
            <w:r w:rsidRPr="00664CB8">
              <w:rPr>
                <w:rFonts w:ascii="Times New Roman" w:hAnsi="Times New Roman" w:cs="Times New Roman"/>
                <w:sz w:val="24"/>
                <w:szCs w:val="24"/>
              </w:rPr>
              <w:t>Susţinerea orelor publice la toate disciplinele, în cadrul comisiilor metodice şi a seminarelor raionale.</w:t>
            </w:r>
          </w:p>
        </w:tc>
        <w:tc>
          <w:tcPr>
            <w:tcW w:w="1843" w:type="dxa"/>
          </w:tcPr>
          <w:p w:rsidR="00E24430" w:rsidRPr="00664CB8" w:rsidRDefault="00E24430" w:rsidP="00E24430">
            <w:pPr>
              <w:spacing w:after="0" w:line="240" w:lineRule="auto"/>
              <w:jc w:val="center"/>
              <w:rPr>
                <w:rFonts w:ascii="Times New Roman" w:hAnsi="Times New Roman" w:cs="Times New Roman"/>
                <w:sz w:val="24"/>
                <w:szCs w:val="24"/>
              </w:rPr>
            </w:pPr>
            <w:r w:rsidRPr="00664CB8">
              <w:rPr>
                <w:rFonts w:ascii="Times New Roman" w:hAnsi="Times New Roman" w:cs="Times New Roman"/>
                <w:sz w:val="24"/>
                <w:szCs w:val="24"/>
              </w:rPr>
              <w:t>Cadrele</w:t>
            </w:r>
          </w:p>
          <w:p w:rsidR="0090698B" w:rsidRPr="00664CB8" w:rsidRDefault="00E24430" w:rsidP="00E24430">
            <w:pPr>
              <w:spacing w:after="0" w:line="240" w:lineRule="auto"/>
              <w:jc w:val="center"/>
              <w:rPr>
                <w:rFonts w:ascii="Times New Roman" w:hAnsi="Times New Roman" w:cs="Times New Roman"/>
                <w:sz w:val="24"/>
                <w:szCs w:val="24"/>
                <w:lang w:val="ro-MD"/>
              </w:rPr>
            </w:pPr>
            <w:r w:rsidRPr="00664CB8">
              <w:rPr>
                <w:rFonts w:ascii="Times New Roman" w:hAnsi="Times New Roman" w:cs="Times New Roman"/>
                <w:sz w:val="24"/>
                <w:szCs w:val="24"/>
              </w:rPr>
              <w:t>didactice</w:t>
            </w:r>
            <w:r w:rsidR="00062222" w:rsidRPr="00664CB8">
              <w:rPr>
                <w:rFonts w:ascii="Times New Roman" w:hAnsi="Times New Roman" w:cs="Times New Roman"/>
                <w:sz w:val="24"/>
                <w:szCs w:val="24"/>
              </w:rPr>
              <w:t xml:space="preserve"> </w:t>
            </w:r>
          </w:p>
        </w:tc>
        <w:tc>
          <w:tcPr>
            <w:tcW w:w="1559" w:type="dxa"/>
          </w:tcPr>
          <w:p w:rsidR="0090698B" w:rsidRPr="00664CB8" w:rsidRDefault="0090698B" w:rsidP="0090698B">
            <w:pPr>
              <w:spacing w:after="0" w:line="240" w:lineRule="auto"/>
              <w:rPr>
                <w:rFonts w:ascii="Times New Roman" w:hAnsi="Times New Roman" w:cs="Times New Roman"/>
                <w:sz w:val="24"/>
                <w:szCs w:val="24"/>
                <w:lang w:val="ro-RO"/>
              </w:rPr>
            </w:pPr>
            <w:r w:rsidRPr="00664CB8">
              <w:rPr>
                <w:rFonts w:ascii="Times New Roman" w:hAnsi="Times New Roman" w:cs="Times New Roman"/>
                <w:sz w:val="24"/>
                <w:szCs w:val="24"/>
                <w:lang w:val="ro-RO"/>
              </w:rPr>
              <w:t xml:space="preserve">Permanent </w:t>
            </w:r>
          </w:p>
        </w:tc>
        <w:tc>
          <w:tcPr>
            <w:tcW w:w="1701" w:type="dxa"/>
          </w:tcPr>
          <w:p w:rsidR="0090698B" w:rsidRPr="00664CB8" w:rsidRDefault="00062222" w:rsidP="0090698B">
            <w:pPr>
              <w:spacing w:after="0" w:line="240" w:lineRule="auto"/>
              <w:jc w:val="center"/>
              <w:rPr>
                <w:rFonts w:ascii="Times New Roman" w:hAnsi="Times New Roman" w:cs="Times New Roman"/>
                <w:sz w:val="24"/>
                <w:szCs w:val="24"/>
                <w:lang w:val="ro-RO"/>
              </w:rPr>
            </w:pPr>
            <w:r w:rsidRPr="00664CB8">
              <w:rPr>
                <w:rFonts w:ascii="Times New Roman" w:hAnsi="Times New Roman" w:cs="Times New Roman"/>
                <w:sz w:val="24"/>
                <w:szCs w:val="24"/>
              </w:rPr>
              <w:t>Conform planificării</w:t>
            </w:r>
          </w:p>
        </w:tc>
        <w:tc>
          <w:tcPr>
            <w:tcW w:w="1418" w:type="dxa"/>
          </w:tcPr>
          <w:p w:rsidR="0090698B" w:rsidRPr="00664CB8" w:rsidRDefault="0090698B" w:rsidP="0090698B">
            <w:pPr>
              <w:spacing w:after="0" w:line="240" w:lineRule="auto"/>
              <w:jc w:val="center"/>
              <w:rPr>
                <w:rFonts w:ascii="Times New Roman" w:hAnsi="Times New Roman"/>
                <w:sz w:val="24"/>
                <w:szCs w:val="24"/>
                <w:lang w:val="ro-RO"/>
              </w:rPr>
            </w:pPr>
          </w:p>
        </w:tc>
      </w:tr>
      <w:tr w:rsidR="0090698B" w:rsidRPr="002509BA" w:rsidTr="0090698B">
        <w:tc>
          <w:tcPr>
            <w:tcW w:w="988" w:type="dxa"/>
          </w:tcPr>
          <w:p w:rsidR="0090698B" w:rsidRPr="00664CB8" w:rsidRDefault="00E24430"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3.</w:t>
            </w:r>
          </w:p>
        </w:tc>
        <w:tc>
          <w:tcPr>
            <w:tcW w:w="3148" w:type="dxa"/>
          </w:tcPr>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Monitorizarea folosirii</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resurselor umane,</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materiale şi financiare în</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vederea atingerii</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scopurilor educaţionale</w:t>
            </w:r>
          </w:p>
          <w:p w:rsidR="0090698B"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stabilite</w:t>
            </w:r>
          </w:p>
        </w:tc>
        <w:tc>
          <w:tcPr>
            <w:tcW w:w="3231" w:type="dxa"/>
          </w:tcPr>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Sprijinirea cadrelor didactice de specialitate</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pentru susţinerea examenelor de perfecţionare şi</w:t>
            </w:r>
          </w:p>
          <w:p w:rsidR="0090698B"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de obţinere a gradelor didactice.</w:t>
            </w:r>
          </w:p>
        </w:tc>
        <w:tc>
          <w:tcPr>
            <w:tcW w:w="1843" w:type="dxa"/>
          </w:tcPr>
          <w:p w:rsidR="0090698B" w:rsidRPr="00664CB8" w:rsidRDefault="00E24430"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 xml:space="preserve">Administrația </w:t>
            </w:r>
          </w:p>
        </w:tc>
        <w:tc>
          <w:tcPr>
            <w:tcW w:w="1559" w:type="dxa"/>
          </w:tcPr>
          <w:p w:rsidR="0090698B" w:rsidRPr="00664CB8" w:rsidRDefault="00E24430"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Permanent</w:t>
            </w:r>
          </w:p>
        </w:tc>
        <w:tc>
          <w:tcPr>
            <w:tcW w:w="1701" w:type="dxa"/>
          </w:tcPr>
          <w:p w:rsidR="00E24430" w:rsidRPr="00664CB8" w:rsidRDefault="00E24430" w:rsidP="00E24430">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Grafice,</w:t>
            </w:r>
          </w:p>
          <w:p w:rsidR="0090698B" w:rsidRPr="00664CB8" w:rsidRDefault="00E24430" w:rsidP="00E24430">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planuri</w:t>
            </w:r>
          </w:p>
        </w:tc>
        <w:tc>
          <w:tcPr>
            <w:tcW w:w="1418" w:type="dxa"/>
          </w:tcPr>
          <w:p w:rsidR="0090698B" w:rsidRPr="00664CB8" w:rsidRDefault="0090698B" w:rsidP="0090698B">
            <w:pPr>
              <w:spacing w:after="0" w:line="240" w:lineRule="auto"/>
              <w:jc w:val="center"/>
              <w:rPr>
                <w:rFonts w:ascii="Times New Roman" w:hAnsi="Times New Roman"/>
                <w:sz w:val="24"/>
                <w:szCs w:val="24"/>
                <w:lang w:val="ro-RO"/>
              </w:rPr>
            </w:pPr>
          </w:p>
        </w:tc>
      </w:tr>
      <w:tr w:rsidR="0090698B" w:rsidRPr="002509BA" w:rsidTr="0090698B">
        <w:tc>
          <w:tcPr>
            <w:tcW w:w="988" w:type="dxa"/>
          </w:tcPr>
          <w:p w:rsidR="0090698B" w:rsidRPr="00664CB8" w:rsidRDefault="0090698B" w:rsidP="0090698B">
            <w:pPr>
              <w:spacing w:after="0" w:line="240" w:lineRule="auto"/>
              <w:rPr>
                <w:rFonts w:ascii="Times New Roman" w:hAnsi="Times New Roman"/>
                <w:sz w:val="24"/>
                <w:szCs w:val="24"/>
                <w:lang w:val="ro-RO"/>
              </w:rPr>
            </w:pPr>
          </w:p>
        </w:tc>
        <w:tc>
          <w:tcPr>
            <w:tcW w:w="3148" w:type="dxa"/>
          </w:tcPr>
          <w:p w:rsidR="0090698B" w:rsidRPr="00664CB8" w:rsidRDefault="0090698B" w:rsidP="0090698B">
            <w:pPr>
              <w:spacing w:after="0" w:line="240" w:lineRule="auto"/>
              <w:rPr>
                <w:rFonts w:ascii="Times New Roman" w:hAnsi="Times New Roman"/>
                <w:sz w:val="24"/>
                <w:szCs w:val="24"/>
                <w:lang w:val="ro-RO"/>
              </w:rPr>
            </w:pPr>
          </w:p>
        </w:tc>
        <w:tc>
          <w:tcPr>
            <w:tcW w:w="3231" w:type="dxa"/>
          </w:tcPr>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Stimularea cadrelor didactice cu o activitate</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profesională deosebită şi recomandarea acestora</w:t>
            </w:r>
          </w:p>
          <w:p w:rsidR="00E24430"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pentru implicarea în diferite activităţi şi</w:t>
            </w:r>
          </w:p>
          <w:p w:rsidR="0090698B" w:rsidRPr="00664CB8" w:rsidRDefault="00E24430" w:rsidP="00E24430">
            <w:pPr>
              <w:spacing w:after="0" w:line="240" w:lineRule="auto"/>
              <w:rPr>
                <w:rFonts w:ascii="Times New Roman" w:hAnsi="Times New Roman"/>
                <w:sz w:val="24"/>
                <w:szCs w:val="24"/>
                <w:lang w:val="ro-RO"/>
              </w:rPr>
            </w:pPr>
            <w:r w:rsidRPr="00664CB8">
              <w:rPr>
                <w:rFonts w:ascii="Times New Roman" w:hAnsi="Times New Roman"/>
                <w:sz w:val="24"/>
                <w:szCs w:val="24"/>
                <w:lang w:val="ro-RO"/>
              </w:rPr>
              <w:t>premierea lor</w:t>
            </w:r>
          </w:p>
        </w:tc>
        <w:tc>
          <w:tcPr>
            <w:tcW w:w="1843" w:type="dxa"/>
          </w:tcPr>
          <w:p w:rsidR="00E24430" w:rsidRPr="00664CB8" w:rsidRDefault="00E24430" w:rsidP="00E24430">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Cadrele</w:t>
            </w:r>
          </w:p>
          <w:p w:rsidR="0090698B" w:rsidRPr="00664CB8" w:rsidRDefault="00E24430" w:rsidP="00E24430">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didactice</w:t>
            </w:r>
          </w:p>
        </w:tc>
        <w:tc>
          <w:tcPr>
            <w:tcW w:w="1559" w:type="dxa"/>
          </w:tcPr>
          <w:p w:rsidR="0090698B" w:rsidRPr="00664CB8" w:rsidRDefault="00E24430" w:rsidP="0090698B">
            <w:pPr>
              <w:spacing w:after="0" w:line="240" w:lineRule="auto"/>
              <w:rPr>
                <w:rFonts w:ascii="Times New Roman" w:hAnsi="Times New Roman"/>
                <w:sz w:val="24"/>
                <w:szCs w:val="24"/>
                <w:lang w:val="ro-RO"/>
              </w:rPr>
            </w:pPr>
            <w:r w:rsidRPr="00664CB8">
              <w:rPr>
                <w:rFonts w:ascii="Times New Roman" w:hAnsi="Times New Roman"/>
                <w:sz w:val="24"/>
                <w:szCs w:val="24"/>
                <w:lang w:val="ro-RO"/>
              </w:rPr>
              <w:t>Permanent</w:t>
            </w:r>
          </w:p>
        </w:tc>
        <w:tc>
          <w:tcPr>
            <w:tcW w:w="1701" w:type="dxa"/>
          </w:tcPr>
          <w:p w:rsidR="0090698B" w:rsidRPr="00664CB8" w:rsidRDefault="00E24430" w:rsidP="0090698B">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Ordine</w:t>
            </w:r>
          </w:p>
        </w:tc>
        <w:tc>
          <w:tcPr>
            <w:tcW w:w="1418" w:type="dxa"/>
          </w:tcPr>
          <w:p w:rsidR="0090698B" w:rsidRPr="00664CB8" w:rsidRDefault="0090698B" w:rsidP="0090698B">
            <w:pPr>
              <w:spacing w:after="0" w:line="240" w:lineRule="auto"/>
              <w:jc w:val="center"/>
              <w:rPr>
                <w:rFonts w:ascii="Times New Roman" w:hAnsi="Times New Roman"/>
                <w:sz w:val="24"/>
                <w:szCs w:val="24"/>
                <w:lang w:val="ro-RO"/>
              </w:rPr>
            </w:pPr>
          </w:p>
        </w:tc>
      </w:tr>
      <w:tr w:rsidR="00E24430" w:rsidRPr="002509BA" w:rsidTr="0090698B">
        <w:tc>
          <w:tcPr>
            <w:tcW w:w="988" w:type="dxa"/>
          </w:tcPr>
          <w:p w:rsidR="00E24430" w:rsidRPr="00664CB8" w:rsidRDefault="00E24430" w:rsidP="0090698B">
            <w:pPr>
              <w:spacing w:after="0" w:line="240" w:lineRule="auto"/>
              <w:rPr>
                <w:rFonts w:ascii="Times New Roman" w:hAnsi="Times New Roman"/>
                <w:sz w:val="24"/>
                <w:szCs w:val="24"/>
                <w:lang w:val="ro-RO"/>
              </w:rPr>
            </w:pPr>
          </w:p>
        </w:tc>
        <w:tc>
          <w:tcPr>
            <w:tcW w:w="3148" w:type="dxa"/>
          </w:tcPr>
          <w:p w:rsidR="00E24430" w:rsidRPr="00664CB8" w:rsidRDefault="00E24430" w:rsidP="0090698B">
            <w:pPr>
              <w:spacing w:after="0" w:line="240" w:lineRule="auto"/>
              <w:rPr>
                <w:rFonts w:ascii="Times New Roman" w:hAnsi="Times New Roman"/>
                <w:sz w:val="24"/>
                <w:szCs w:val="24"/>
                <w:lang w:val="ro-RO"/>
              </w:rPr>
            </w:pPr>
          </w:p>
        </w:tc>
        <w:tc>
          <w:tcPr>
            <w:tcW w:w="3231" w:type="dxa"/>
          </w:tcPr>
          <w:p w:rsidR="00F03CAE" w:rsidRPr="00664CB8" w:rsidRDefault="00F03CAE" w:rsidP="00F03CAE">
            <w:pPr>
              <w:spacing w:after="0" w:line="240" w:lineRule="auto"/>
              <w:rPr>
                <w:rFonts w:ascii="Times New Roman" w:hAnsi="Times New Roman"/>
                <w:sz w:val="24"/>
                <w:szCs w:val="24"/>
                <w:lang w:val="ro-RO"/>
              </w:rPr>
            </w:pPr>
            <w:r w:rsidRPr="00664CB8">
              <w:rPr>
                <w:rFonts w:ascii="Times New Roman" w:hAnsi="Times New Roman"/>
                <w:sz w:val="24"/>
                <w:szCs w:val="24"/>
                <w:lang w:val="ro-RO"/>
              </w:rPr>
              <w:t>Sprijinirea cadrelor didactice de specialitate</w:t>
            </w:r>
          </w:p>
          <w:p w:rsidR="00F03CAE" w:rsidRPr="00664CB8" w:rsidRDefault="00F03CAE" w:rsidP="00F03CAE">
            <w:pPr>
              <w:spacing w:after="0" w:line="240" w:lineRule="auto"/>
              <w:rPr>
                <w:rFonts w:ascii="Times New Roman" w:hAnsi="Times New Roman"/>
                <w:sz w:val="24"/>
                <w:szCs w:val="24"/>
                <w:lang w:val="ro-RO"/>
              </w:rPr>
            </w:pPr>
            <w:r w:rsidRPr="00664CB8">
              <w:rPr>
                <w:rFonts w:ascii="Times New Roman" w:hAnsi="Times New Roman"/>
                <w:sz w:val="24"/>
                <w:szCs w:val="24"/>
                <w:lang w:val="ro-RO"/>
              </w:rPr>
              <w:t>pentru susţinerea examenelor de perfecţionare şi</w:t>
            </w:r>
          </w:p>
          <w:p w:rsidR="00E24430" w:rsidRPr="00664CB8" w:rsidRDefault="00F03CAE" w:rsidP="00F03CAE">
            <w:pPr>
              <w:spacing w:after="0" w:line="240" w:lineRule="auto"/>
              <w:rPr>
                <w:rFonts w:ascii="Times New Roman" w:hAnsi="Times New Roman"/>
                <w:sz w:val="24"/>
                <w:szCs w:val="24"/>
                <w:lang w:val="ro-RO"/>
              </w:rPr>
            </w:pPr>
            <w:r w:rsidRPr="00664CB8">
              <w:rPr>
                <w:rFonts w:ascii="Times New Roman" w:hAnsi="Times New Roman"/>
                <w:sz w:val="24"/>
                <w:szCs w:val="24"/>
                <w:lang w:val="ro-RO"/>
              </w:rPr>
              <w:t>de obţinere a gradelor didactice.</w:t>
            </w:r>
          </w:p>
        </w:tc>
        <w:tc>
          <w:tcPr>
            <w:tcW w:w="1843" w:type="dxa"/>
          </w:tcPr>
          <w:p w:rsidR="00F03CAE"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Directorul,</w:t>
            </w:r>
          </w:p>
          <w:p w:rsidR="00F03CAE"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directorii</w:t>
            </w:r>
          </w:p>
          <w:p w:rsidR="00E24430"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adjuncţi</w:t>
            </w:r>
          </w:p>
        </w:tc>
        <w:tc>
          <w:tcPr>
            <w:tcW w:w="1559" w:type="dxa"/>
          </w:tcPr>
          <w:p w:rsidR="00F03CAE" w:rsidRPr="00664CB8" w:rsidRDefault="00F03CAE" w:rsidP="00F03CAE">
            <w:pPr>
              <w:spacing w:after="0" w:line="240" w:lineRule="auto"/>
              <w:rPr>
                <w:rFonts w:ascii="Times New Roman" w:hAnsi="Times New Roman"/>
                <w:sz w:val="24"/>
                <w:szCs w:val="24"/>
                <w:lang w:val="ro-RO"/>
              </w:rPr>
            </w:pPr>
            <w:r w:rsidRPr="00664CB8">
              <w:rPr>
                <w:rFonts w:ascii="Times New Roman" w:hAnsi="Times New Roman"/>
                <w:sz w:val="24"/>
                <w:szCs w:val="24"/>
                <w:lang w:val="ro-RO"/>
              </w:rPr>
              <w:t>Conform</w:t>
            </w:r>
          </w:p>
          <w:p w:rsidR="00E24430" w:rsidRPr="00664CB8" w:rsidRDefault="00F03CAE" w:rsidP="00F03CAE">
            <w:pPr>
              <w:spacing w:after="0" w:line="240" w:lineRule="auto"/>
              <w:rPr>
                <w:rFonts w:ascii="Times New Roman" w:hAnsi="Times New Roman"/>
                <w:sz w:val="24"/>
                <w:szCs w:val="24"/>
                <w:lang w:val="ro-RO"/>
              </w:rPr>
            </w:pPr>
            <w:r w:rsidRPr="00664CB8">
              <w:rPr>
                <w:rFonts w:ascii="Times New Roman" w:hAnsi="Times New Roman"/>
                <w:sz w:val="24"/>
                <w:szCs w:val="24"/>
                <w:lang w:val="ro-RO"/>
              </w:rPr>
              <w:t>graficului</w:t>
            </w:r>
          </w:p>
        </w:tc>
        <w:tc>
          <w:tcPr>
            <w:tcW w:w="1701" w:type="dxa"/>
          </w:tcPr>
          <w:p w:rsidR="00F03CAE"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Planuri</w:t>
            </w:r>
          </w:p>
          <w:p w:rsidR="00F03CAE"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de perfecţionare</w:t>
            </w:r>
          </w:p>
          <w:p w:rsidR="00E24430" w:rsidRPr="00664CB8" w:rsidRDefault="00F03CAE" w:rsidP="00F03CAE">
            <w:pPr>
              <w:spacing w:after="0" w:line="240" w:lineRule="auto"/>
              <w:jc w:val="center"/>
              <w:rPr>
                <w:rFonts w:ascii="Times New Roman" w:hAnsi="Times New Roman"/>
                <w:sz w:val="24"/>
                <w:szCs w:val="24"/>
                <w:lang w:val="ro-RO"/>
              </w:rPr>
            </w:pPr>
            <w:r w:rsidRPr="00664CB8">
              <w:rPr>
                <w:rFonts w:ascii="Times New Roman" w:hAnsi="Times New Roman"/>
                <w:sz w:val="24"/>
                <w:szCs w:val="24"/>
                <w:lang w:val="ro-RO"/>
              </w:rPr>
              <w:t>atestare</w:t>
            </w:r>
          </w:p>
        </w:tc>
        <w:tc>
          <w:tcPr>
            <w:tcW w:w="1418" w:type="dxa"/>
          </w:tcPr>
          <w:p w:rsidR="00E24430" w:rsidRPr="00664CB8" w:rsidRDefault="00E24430" w:rsidP="0090698B">
            <w:pPr>
              <w:spacing w:after="0" w:line="240" w:lineRule="auto"/>
              <w:jc w:val="center"/>
              <w:rPr>
                <w:rFonts w:ascii="Times New Roman" w:hAnsi="Times New Roman"/>
                <w:sz w:val="24"/>
                <w:szCs w:val="24"/>
                <w:lang w:val="ro-RO"/>
              </w:rPr>
            </w:pPr>
          </w:p>
        </w:tc>
      </w:tr>
    </w:tbl>
    <w:p w:rsidR="006B34E6" w:rsidRDefault="006B34E6" w:rsidP="00630BE1">
      <w:pPr>
        <w:spacing w:after="0" w:line="276" w:lineRule="auto"/>
        <w:jc w:val="both"/>
        <w:rPr>
          <w:rFonts w:ascii="Times New Roman" w:hAnsi="Times New Roman" w:cs="Times New Roman"/>
          <w:sz w:val="24"/>
        </w:rPr>
      </w:pPr>
    </w:p>
    <w:p w:rsidR="006B34E6" w:rsidRDefault="006B34E6" w:rsidP="006B34E6">
      <w:pPr>
        <w:spacing w:after="0"/>
        <w:jc w:val="center"/>
        <w:rPr>
          <w:rFonts w:ascii="Times New Roman" w:hAnsi="Times New Roman"/>
          <w:b/>
          <w:color w:val="FF0000"/>
          <w:sz w:val="36"/>
          <w:szCs w:val="28"/>
          <w:lang w:val="ro-RO"/>
        </w:rPr>
      </w:pPr>
      <w:r w:rsidRPr="00255949">
        <w:rPr>
          <w:rFonts w:ascii="Times New Roman" w:hAnsi="Times New Roman"/>
          <w:b/>
          <w:color w:val="FF0000"/>
          <w:sz w:val="36"/>
          <w:szCs w:val="28"/>
          <w:lang w:val="ro-RO"/>
        </w:rPr>
        <w:t xml:space="preserve">MONITORIZAREA IMPLEMENTĂRII </w:t>
      </w:r>
      <w:r w:rsidR="002D57D0">
        <w:rPr>
          <w:rFonts w:ascii="Times New Roman" w:hAnsi="Times New Roman"/>
          <w:b/>
          <w:color w:val="FF0000"/>
          <w:sz w:val="36"/>
          <w:szCs w:val="28"/>
          <w:lang w:val="ro-RO"/>
        </w:rPr>
        <w:t xml:space="preserve">DOMENIUL </w:t>
      </w:r>
      <w:r>
        <w:rPr>
          <w:rFonts w:ascii="Times New Roman" w:hAnsi="Times New Roman"/>
          <w:b/>
          <w:color w:val="FF0000"/>
          <w:sz w:val="36"/>
          <w:szCs w:val="28"/>
          <w:lang w:val="ro-RO"/>
        </w:rPr>
        <w:t xml:space="preserve">RESURSE </w:t>
      </w:r>
    </w:p>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48"/>
        <w:gridCol w:w="3231"/>
        <w:gridCol w:w="1843"/>
        <w:gridCol w:w="1559"/>
        <w:gridCol w:w="1701"/>
        <w:gridCol w:w="1418"/>
      </w:tblGrid>
      <w:tr w:rsidR="006B34E6" w:rsidRPr="006B34E6" w:rsidTr="00A458AA">
        <w:tc>
          <w:tcPr>
            <w:tcW w:w="988"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Nr.</w:t>
            </w:r>
          </w:p>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d/o</w:t>
            </w:r>
          </w:p>
        </w:tc>
        <w:tc>
          <w:tcPr>
            <w:tcW w:w="3148"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Obiective</w:t>
            </w:r>
          </w:p>
        </w:tc>
        <w:tc>
          <w:tcPr>
            <w:tcW w:w="3231"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Conținuturi</w:t>
            </w:r>
          </w:p>
        </w:tc>
        <w:tc>
          <w:tcPr>
            <w:tcW w:w="1843"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Responsabil</w:t>
            </w:r>
          </w:p>
        </w:tc>
        <w:tc>
          <w:tcPr>
            <w:tcW w:w="1559"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Termen</w:t>
            </w:r>
          </w:p>
        </w:tc>
        <w:tc>
          <w:tcPr>
            <w:tcW w:w="1701"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Evaluare</w:t>
            </w:r>
          </w:p>
        </w:tc>
        <w:tc>
          <w:tcPr>
            <w:tcW w:w="1418" w:type="dxa"/>
            <w:shd w:val="clear" w:color="auto" w:fill="00B0F0"/>
          </w:tcPr>
          <w:p w:rsidR="006B34E6" w:rsidRPr="006B34E6" w:rsidRDefault="006B34E6" w:rsidP="00A458AA">
            <w:pPr>
              <w:spacing w:after="0" w:line="276" w:lineRule="auto"/>
              <w:jc w:val="center"/>
              <w:rPr>
                <w:rFonts w:ascii="Times New Roman" w:hAnsi="Times New Roman" w:cs="Times New Roman"/>
                <w:b/>
                <w:i/>
                <w:sz w:val="24"/>
                <w:lang w:val="ro-RO"/>
              </w:rPr>
            </w:pPr>
            <w:r w:rsidRPr="006B34E6">
              <w:rPr>
                <w:rFonts w:ascii="Times New Roman" w:hAnsi="Times New Roman" w:cs="Times New Roman"/>
                <w:b/>
                <w:i/>
                <w:sz w:val="24"/>
                <w:lang w:val="ro-RO"/>
              </w:rPr>
              <w:t>Observații</w:t>
            </w:r>
          </w:p>
        </w:tc>
      </w:tr>
      <w:tr w:rsidR="006B34E6" w:rsidRPr="006B34E6" w:rsidTr="006B34E6">
        <w:trPr>
          <w:trHeight w:val="670"/>
        </w:trPr>
        <w:tc>
          <w:tcPr>
            <w:tcW w:w="988" w:type="dxa"/>
            <w:tcBorders>
              <w:bottom w:val="single" w:sz="4" w:space="0" w:color="auto"/>
            </w:tcBorders>
          </w:tcPr>
          <w:p w:rsidR="006B34E6" w:rsidRDefault="006B34E6" w:rsidP="00CB4975">
            <w:pPr>
              <w:numPr>
                <w:ilvl w:val="1"/>
                <w:numId w:val="37"/>
              </w:num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1. </w:t>
            </w:r>
          </w:p>
          <w:p w:rsidR="006B34E6" w:rsidRPr="006B34E6" w:rsidRDefault="006B34E6" w:rsidP="00CB4975">
            <w:pPr>
              <w:numPr>
                <w:ilvl w:val="0"/>
                <w:numId w:val="38"/>
              </w:numPr>
              <w:spacing w:before="240"/>
              <w:rPr>
                <w:rFonts w:ascii="Times New Roman" w:hAnsi="Times New Roman" w:cs="Times New Roman"/>
                <w:sz w:val="24"/>
                <w:lang w:val="ro-RO"/>
              </w:rPr>
            </w:pPr>
          </w:p>
        </w:tc>
        <w:tc>
          <w:tcPr>
            <w:tcW w:w="3148"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Încadrarea personalului didactic şi nedidactic conform normativelor şi legislaţiei în </w:t>
            </w:r>
            <w:r w:rsidRPr="006B34E6">
              <w:rPr>
                <w:rFonts w:ascii="Times New Roman" w:hAnsi="Times New Roman" w:cs="Times New Roman"/>
                <w:sz w:val="24"/>
                <w:lang w:val="ro-RO"/>
              </w:rPr>
              <w:lastRenderedPageBreak/>
              <w:t>vigoare pentru anul şcolar în curs.</w:t>
            </w:r>
          </w:p>
        </w:tc>
        <w:tc>
          <w:tcPr>
            <w:tcW w:w="3231" w:type="dxa"/>
            <w:tcBorders>
              <w:bottom w:val="single" w:sz="4" w:space="0" w:color="auto"/>
            </w:tcBorders>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lastRenderedPageBreak/>
              <w:t>Analiza efectivelor de elevi, repartizarea lor pe</w:t>
            </w:r>
            <w:r w:rsidR="002D57D0">
              <w:rPr>
                <w:rFonts w:ascii="Times New Roman" w:hAnsi="Times New Roman" w:cs="Times New Roman"/>
                <w:sz w:val="24"/>
                <w:lang w:val="ro-RO"/>
              </w:rPr>
              <w:t xml:space="preserve"> clase, conform planului de </w:t>
            </w:r>
            <w:r w:rsidRPr="006B34E6">
              <w:rPr>
                <w:rFonts w:ascii="Times New Roman" w:hAnsi="Times New Roman" w:cs="Times New Roman"/>
                <w:sz w:val="24"/>
                <w:lang w:val="ro-RO"/>
              </w:rPr>
              <w:lastRenderedPageBreak/>
              <w:t>şcolarizare pentru</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anul şcolar în curs.</w:t>
            </w:r>
          </w:p>
        </w:tc>
        <w:tc>
          <w:tcPr>
            <w:tcW w:w="1843"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lastRenderedPageBreak/>
              <w:t>Director</w:t>
            </w:r>
          </w:p>
        </w:tc>
        <w:tc>
          <w:tcPr>
            <w:tcW w:w="1559" w:type="dxa"/>
            <w:tcBorders>
              <w:bottom w:val="single" w:sz="4" w:space="0" w:color="auto"/>
            </w:tcBorders>
          </w:tcPr>
          <w:p w:rsid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August </w:t>
            </w:r>
          </w:p>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Septembrie </w:t>
            </w:r>
          </w:p>
        </w:tc>
        <w:tc>
          <w:tcPr>
            <w:tcW w:w="1701"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Informații </w:t>
            </w:r>
          </w:p>
        </w:tc>
        <w:tc>
          <w:tcPr>
            <w:tcW w:w="1418"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rPr>
          <w:trHeight w:val="976"/>
        </w:trPr>
        <w:tc>
          <w:tcPr>
            <w:tcW w:w="988"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Borders>
              <w:bottom w:val="single" w:sz="4" w:space="0" w:color="auto"/>
            </w:tcBorders>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Încadrarea personalului didactic conform</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legislaţiei în vigoare</w:t>
            </w:r>
          </w:p>
        </w:tc>
        <w:tc>
          <w:tcPr>
            <w:tcW w:w="1843"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administrația </w:t>
            </w:r>
          </w:p>
          <w:p w:rsidR="006B34E6" w:rsidRPr="006B34E6" w:rsidRDefault="006B34E6" w:rsidP="002D57D0">
            <w:pPr>
              <w:spacing w:before="240" w:after="0" w:line="276" w:lineRule="auto"/>
              <w:jc w:val="both"/>
              <w:rPr>
                <w:rFonts w:ascii="Times New Roman" w:hAnsi="Times New Roman" w:cs="Times New Roman"/>
                <w:sz w:val="24"/>
                <w:lang w:val="ro-RO"/>
              </w:rPr>
            </w:pPr>
          </w:p>
        </w:tc>
        <w:tc>
          <w:tcPr>
            <w:tcW w:w="1559" w:type="dxa"/>
            <w:tcBorders>
              <w:bottom w:val="single" w:sz="4" w:space="0" w:color="auto"/>
            </w:tcBorders>
          </w:tcPr>
          <w:p w:rsid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August </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Septembrie </w:t>
            </w:r>
          </w:p>
        </w:tc>
        <w:tc>
          <w:tcPr>
            <w:tcW w:w="1701"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Ordine </w:t>
            </w:r>
          </w:p>
        </w:tc>
        <w:tc>
          <w:tcPr>
            <w:tcW w:w="1418" w:type="dxa"/>
            <w:tcBorders>
              <w:bottom w:val="single" w:sz="4" w:space="0" w:color="auto"/>
            </w:tcBorders>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Crearea şi actualizarea continuă a bazei de date</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electronice unice pentru evidenţa personalului</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didactic, didactic auxiliar şi</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nedidactic.Actualizarea și reactualizarea bazei de</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date SIME</w:t>
            </w: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Responsabili de</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baza de date</w:t>
            </w: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Pe parcurs </w:t>
            </w:r>
          </w:p>
        </w:tc>
        <w:tc>
          <w:tcPr>
            <w:tcW w:w="1701"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Rapoarte </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CB4975">
            <w:pPr>
              <w:numPr>
                <w:ilvl w:val="0"/>
                <w:numId w:val="38"/>
              </w:num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Cuprinderea elevilor de vârstă şcolară într-o formă de învăţămînt, a asigura parcurgerea învăţămîntului obligatoriu de către</w:t>
            </w:r>
          </w:p>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 toţi elevii.</w:t>
            </w: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Monitorizarea şcolarizării elevilor şi analiza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periodică a frecvenţei pentru diminuarea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abandonului şcolar.</w:t>
            </w: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administrația </w:t>
            </w:r>
          </w:p>
          <w:p w:rsidR="006B34E6" w:rsidRPr="006B34E6" w:rsidRDefault="006B34E6" w:rsidP="002D57D0">
            <w:pPr>
              <w:spacing w:before="240" w:after="0" w:line="276" w:lineRule="auto"/>
              <w:jc w:val="both"/>
              <w:rPr>
                <w:rFonts w:ascii="Times New Roman" w:hAnsi="Times New Roman" w:cs="Times New Roman"/>
                <w:sz w:val="24"/>
                <w:lang w:val="ro-RO"/>
              </w:rPr>
            </w:pP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Permanent </w:t>
            </w:r>
          </w:p>
        </w:tc>
        <w:tc>
          <w:tcPr>
            <w:tcW w:w="170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Informaţii</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Procese</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verbale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Default="006B34E6" w:rsidP="00CB4975">
            <w:pPr>
              <w:numPr>
                <w:ilvl w:val="1"/>
                <w:numId w:val="37"/>
              </w:num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3.</w:t>
            </w:r>
          </w:p>
          <w:p w:rsidR="006B34E6" w:rsidRPr="006B34E6" w:rsidRDefault="006B34E6" w:rsidP="002D57D0">
            <w:pPr>
              <w:spacing w:before="240"/>
              <w:rPr>
                <w:rFonts w:ascii="Times New Roman" w:hAnsi="Times New Roman" w:cs="Times New Roman"/>
                <w:sz w:val="24"/>
                <w:lang w:val="ro-RO"/>
              </w:rPr>
            </w:pPr>
            <w:r>
              <w:rPr>
                <w:rFonts w:ascii="Times New Roman" w:hAnsi="Times New Roman" w:cs="Times New Roman"/>
                <w:sz w:val="24"/>
                <w:lang w:val="ro-RO"/>
              </w:rPr>
              <w:t xml:space="preserve">      </w:t>
            </w:r>
            <w:r w:rsidRPr="006B34E6">
              <w:rPr>
                <w:rFonts w:ascii="Times New Roman" w:hAnsi="Times New Roman" w:cs="Times New Roman"/>
                <w:sz w:val="24"/>
                <w:lang w:val="ro-RO"/>
              </w:rPr>
              <w:t>3.</w:t>
            </w:r>
            <w:r>
              <w:rPr>
                <w:rFonts w:ascii="Times New Roman" w:hAnsi="Times New Roman" w:cs="Times New Roman"/>
                <w:sz w:val="24"/>
                <w:lang w:val="ro-RO"/>
              </w:rPr>
              <w:t xml:space="preserve"> </w:t>
            </w:r>
            <w:r w:rsidRPr="006B34E6">
              <w:rPr>
                <w:rFonts w:ascii="Times New Roman" w:hAnsi="Times New Roman" w:cs="Times New Roman"/>
                <w:sz w:val="24"/>
                <w:lang w:val="ro-RO"/>
              </w:rPr>
              <w:t xml:space="preserve"> </w:t>
            </w: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Asigurarea respectării protecţiei drepturilor copilului.</w:t>
            </w: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Situaţia antiincendiară. Ordinul, prezenţa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inventarului necesar. Ordinul referitor la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protecţia civilă.</w:t>
            </w: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Director  </w:t>
            </w: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Catre 01.10</w:t>
            </w:r>
            <w:r w:rsidRPr="006B34E6">
              <w:rPr>
                <w:rFonts w:ascii="Times New Roman" w:hAnsi="Times New Roman" w:cs="Times New Roman"/>
                <w:sz w:val="24"/>
                <w:lang w:val="ro-RO"/>
              </w:rPr>
              <w:t xml:space="preserve"> </w:t>
            </w:r>
          </w:p>
        </w:tc>
        <w:tc>
          <w:tcPr>
            <w:tcW w:w="170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Ordine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    4. </w:t>
            </w: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Armonizarea ofertei de formare cu nevoile de formare identificate</w:t>
            </w:r>
          </w:p>
        </w:tc>
        <w:tc>
          <w:tcPr>
            <w:tcW w:w="323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Organizar</w:t>
            </w:r>
            <w:r>
              <w:rPr>
                <w:rFonts w:ascii="Times New Roman" w:hAnsi="Times New Roman" w:cs="Times New Roman"/>
                <w:sz w:val="24"/>
                <w:lang w:val="ro-RO"/>
              </w:rPr>
              <w:t xml:space="preserve">ea atestării cadrelor didactice </w:t>
            </w:r>
            <w:r w:rsidRPr="006B34E6">
              <w:rPr>
                <w:rFonts w:ascii="Times New Roman" w:hAnsi="Times New Roman" w:cs="Times New Roman"/>
                <w:sz w:val="24"/>
                <w:lang w:val="ro-RO"/>
              </w:rPr>
              <w:t>conform</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Regulamentului de atestare.</w:t>
            </w:r>
          </w:p>
        </w:tc>
        <w:tc>
          <w:tcPr>
            <w:tcW w:w="1843" w:type="dxa"/>
          </w:tcPr>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DÎS</w:t>
            </w: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Pe parcurs.an.,</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conform</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lastRenderedPageBreak/>
              <w:t>graficului</w:t>
            </w:r>
          </w:p>
        </w:tc>
        <w:tc>
          <w:tcPr>
            <w:tcW w:w="1701" w:type="dxa"/>
          </w:tcPr>
          <w:p w:rsidR="00154598" w:rsidRPr="00154598" w:rsidRDefault="00154598" w:rsidP="002D57D0">
            <w:pPr>
              <w:spacing w:before="240" w:after="0" w:line="276" w:lineRule="auto"/>
              <w:jc w:val="both"/>
              <w:rPr>
                <w:rFonts w:ascii="Times New Roman" w:hAnsi="Times New Roman" w:cs="Times New Roman"/>
                <w:sz w:val="24"/>
                <w:lang w:val="ro-RO"/>
              </w:rPr>
            </w:pPr>
            <w:r w:rsidRPr="00154598">
              <w:rPr>
                <w:rFonts w:ascii="Times New Roman" w:hAnsi="Times New Roman" w:cs="Times New Roman"/>
                <w:sz w:val="24"/>
                <w:lang w:val="ro-RO"/>
              </w:rPr>
              <w:lastRenderedPageBreak/>
              <w:t>Procese</w:t>
            </w:r>
          </w:p>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verbale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Diseminarea informaţiilor primite de cadrele</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didactice participante la cursuri de formare şi de</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perfecţionare.</w:t>
            </w:r>
          </w:p>
          <w:p w:rsidR="006B34E6" w:rsidRPr="006B34E6" w:rsidRDefault="006B34E6" w:rsidP="002D57D0">
            <w:pPr>
              <w:spacing w:before="240" w:after="0" w:line="276" w:lineRule="auto"/>
              <w:jc w:val="both"/>
              <w:rPr>
                <w:rFonts w:ascii="Times New Roman" w:hAnsi="Times New Roman" w:cs="Times New Roman"/>
                <w:sz w:val="24"/>
                <w:lang w:val="ro-RO"/>
              </w:rPr>
            </w:pPr>
          </w:p>
          <w:p w:rsidR="006B34E6" w:rsidRPr="006B34E6" w:rsidRDefault="006B34E6" w:rsidP="002D57D0">
            <w:pPr>
              <w:spacing w:before="240" w:after="0" w:line="276" w:lineRule="auto"/>
              <w:jc w:val="both"/>
              <w:rPr>
                <w:rFonts w:ascii="Times New Roman" w:hAnsi="Times New Roman" w:cs="Times New Roman"/>
                <w:sz w:val="24"/>
                <w:lang w:val="ro-RO"/>
              </w:rPr>
            </w:pPr>
          </w:p>
        </w:tc>
        <w:tc>
          <w:tcPr>
            <w:tcW w:w="1843" w:type="dxa"/>
          </w:tcPr>
          <w:p w:rsidR="006B34E6" w:rsidRPr="006B34E6" w:rsidRDefault="00154598" w:rsidP="002D57D0">
            <w:pPr>
              <w:spacing w:before="240" w:after="0" w:line="276" w:lineRule="auto"/>
              <w:jc w:val="both"/>
              <w:rPr>
                <w:rFonts w:ascii="Times New Roman" w:hAnsi="Times New Roman" w:cs="Times New Roman"/>
                <w:sz w:val="24"/>
                <w:lang w:val="ro-RO"/>
              </w:rPr>
            </w:pPr>
            <w:r w:rsidRPr="00154598">
              <w:rPr>
                <w:rFonts w:ascii="Times New Roman" w:hAnsi="Times New Roman" w:cs="Times New Roman"/>
                <w:sz w:val="24"/>
                <w:lang w:val="ro-RO"/>
              </w:rPr>
              <w:t>Cadrele</w:t>
            </w:r>
            <w:r w:rsidR="002D57D0">
              <w:rPr>
                <w:rFonts w:ascii="Times New Roman" w:hAnsi="Times New Roman" w:cs="Times New Roman"/>
                <w:sz w:val="24"/>
                <w:lang w:val="ro-RO"/>
              </w:rPr>
              <w:t xml:space="preserve"> </w:t>
            </w:r>
            <w:r w:rsidRPr="00154598">
              <w:rPr>
                <w:rFonts w:ascii="Times New Roman" w:hAnsi="Times New Roman" w:cs="Times New Roman"/>
                <w:sz w:val="24"/>
                <w:lang w:val="ro-RO"/>
              </w:rPr>
              <w:t>didactice</w:t>
            </w:r>
            <w:r w:rsidR="002D57D0">
              <w:rPr>
                <w:rFonts w:ascii="Times New Roman" w:hAnsi="Times New Roman" w:cs="Times New Roman"/>
                <w:sz w:val="24"/>
                <w:lang w:val="ro-RO"/>
              </w:rPr>
              <w:t xml:space="preserve"> </w:t>
            </w:r>
            <w:r w:rsidRPr="00154598">
              <w:rPr>
                <w:rFonts w:ascii="Times New Roman" w:hAnsi="Times New Roman" w:cs="Times New Roman"/>
                <w:sz w:val="24"/>
                <w:lang w:val="ro-RO"/>
              </w:rPr>
              <w:t>implicate</w:t>
            </w:r>
          </w:p>
        </w:tc>
        <w:tc>
          <w:tcPr>
            <w:tcW w:w="1559" w:type="dxa"/>
          </w:tcPr>
          <w:p w:rsidR="00154598" w:rsidRPr="00154598" w:rsidRDefault="00154598" w:rsidP="002D57D0">
            <w:pPr>
              <w:spacing w:before="240" w:after="0" w:line="276" w:lineRule="auto"/>
              <w:jc w:val="both"/>
              <w:rPr>
                <w:rFonts w:ascii="Times New Roman" w:hAnsi="Times New Roman" w:cs="Times New Roman"/>
                <w:sz w:val="24"/>
              </w:rPr>
            </w:pPr>
            <w:r w:rsidRPr="00154598">
              <w:rPr>
                <w:rFonts w:ascii="Times New Roman" w:hAnsi="Times New Roman" w:cs="Times New Roman"/>
                <w:sz w:val="24"/>
              </w:rPr>
              <w:t>De căte ori este</w:t>
            </w:r>
          </w:p>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rPr>
              <w:t>cazul</w:t>
            </w:r>
          </w:p>
        </w:tc>
        <w:tc>
          <w:tcPr>
            <w:tcW w:w="170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rPr>
              <w:t>Documente şcolare</w:t>
            </w:r>
            <w:r w:rsidR="00154598" w:rsidRPr="00154598">
              <w:rPr>
                <w:rFonts w:ascii="Times New Roman" w:hAnsi="Times New Roman" w:cs="Times New Roman"/>
                <w:sz w:val="24"/>
              </w:rPr>
              <w:t>Informaţii</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 xml:space="preserve">Stabilirea </w:t>
            </w:r>
            <w:r w:rsidR="00154598">
              <w:rPr>
                <w:rFonts w:ascii="Times New Roman" w:hAnsi="Times New Roman" w:cs="Times New Roman"/>
                <w:sz w:val="24"/>
                <w:lang w:val="ro-RO"/>
              </w:rPr>
              <w:t xml:space="preserve">bazei de date cu perfecţionarea </w:t>
            </w:r>
            <w:r w:rsidRPr="006B34E6">
              <w:rPr>
                <w:rFonts w:ascii="Times New Roman" w:hAnsi="Times New Roman" w:cs="Times New Roman"/>
                <w:sz w:val="24"/>
                <w:lang w:val="ro-RO"/>
              </w:rPr>
              <w:t>cadrelor didactice.</w:t>
            </w: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Cadrele</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didactice</w:t>
            </w: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Septembrie</w:t>
            </w:r>
          </w:p>
        </w:tc>
        <w:tc>
          <w:tcPr>
            <w:tcW w:w="1701" w:type="dxa"/>
          </w:tcPr>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Rapoarte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5. </w:t>
            </w:r>
          </w:p>
        </w:tc>
        <w:tc>
          <w:tcPr>
            <w:tcW w:w="3148"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Asigurarea funcţionării tuturor spaţiilor şcolare şi dotarea lor.</w:t>
            </w:r>
          </w:p>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MD"/>
              </w:rPr>
            </w:pPr>
            <w:r w:rsidRPr="006B34E6">
              <w:rPr>
                <w:rFonts w:ascii="Times New Roman" w:hAnsi="Times New Roman" w:cs="Times New Roman"/>
                <w:sz w:val="24"/>
                <w:lang w:val="ro-MD"/>
              </w:rPr>
              <w:t>Realizarea reparaţiilor curente şi a igienizării</w:t>
            </w:r>
            <w:r w:rsidR="002D57D0">
              <w:rPr>
                <w:rFonts w:ascii="Times New Roman" w:hAnsi="Times New Roman" w:cs="Times New Roman"/>
                <w:sz w:val="24"/>
                <w:lang w:val="ro-MD"/>
              </w:rPr>
              <w:t xml:space="preserve"> </w:t>
            </w:r>
            <w:r w:rsidRPr="006B34E6">
              <w:rPr>
                <w:rFonts w:ascii="Times New Roman" w:hAnsi="Times New Roman" w:cs="Times New Roman"/>
                <w:sz w:val="24"/>
                <w:lang w:val="ro-MD"/>
              </w:rPr>
              <w:t>precum şi monitorizarea efectuării acesteia.</w:t>
            </w:r>
          </w:p>
        </w:tc>
        <w:tc>
          <w:tcPr>
            <w:tcW w:w="1843" w:type="dxa"/>
          </w:tcPr>
          <w:p w:rsidR="006B34E6" w:rsidRPr="006B34E6" w:rsidRDefault="00154598" w:rsidP="002D57D0">
            <w:pPr>
              <w:spacing w:before="240" w:after="0" w:line="276" w:lineRule="auto"/>
              <w:jc w:val="both"/>
              <w:rPr>
                <w:rFonts w:ascii="Times New Roman" w:hAnsi="Times New Roman" w:cs="Times New Roman"/>
                <w:sz w:val="24"/>
                <w:lang w:val="ro-MD"/>
              </w:rPr>
            </w:pPr>
            <w:r>
              <w:rPr>
                <w:rFonts w:ascii="Times New Roman" w:hAnsi="Times New Roman" w:cs="Times New Roman"/>
                <w:sz w:val="24"/>
              </w:rPr>
              <w:t xml:space="preserve">Director </w:t>
            </w:r>
            <w:r w:rsidR="006B34E6" w:rsidRPr="006B34E6">
              <w:rPr>
                <w:rFonts w:ascii="Times New Roman" w:hAnsi="Times New Roman" w:cs="Times New Roman"/>
                <w:sz w:val="24"/>
              </w:rPr>
              <w:t xml:space="preserve"> </w:t>
            </w:r>
          </w:p>
        </w:tc>
        <w:tc>
          <w:tcPr>
            <w:tcW w:w="1559" w:type="dxa"/>
          </w:tcPr>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Iunie-august</w:t>
            </w:r>
          </w:p>
        </w:tc>
        <w:tc>
          <w:tcPr>
            <w:tcW w:w="1701" w:type="dxa"/>
          </w:tcPr>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rPr>
              <w:t xml:space="preserve">Facturi </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Pregătirea instituţiei pentru funcţionarea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normală în perioada toamnă-iarnă.</w:t>
            </w: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 xml:space="preserve">Administrația </w:t>
            </w:r>
          </w:p>
        </w:tc>
        <w:tc>
          <w:tcPr>
            <w:tcW w:w="1559" w:type="dxa"/>
          </w:tcPr>
          <w:p w:rsidR="006B34E6" w:rsidRPr="006B34E6" w:rsidRDefault="00154598" w:rsidP="002D57D0">
            <w:pPr>
              <w:spacing w:before="240" w:after="0" w:line="276" w:lineRule="auto"/>
              <w:jc w:val="both"/>
              <w:rPr>
                <w:rFonts w:ascii="Times New Roman" w:hAnsi="Times New Roman" w:cs="Times New Roman"/>
                <w:sz w:val="24"/>
                <w:lang w:val="ro-RO"/>
              </w:rPr>
            </w:pPr>
            <w:r w:rsidRPr="00154598">
              <w:rPr>
                <w:rFonts w:ascii="Times New Roman" w:hAnsi="Times New Roman" w:cs="Times New Roman"/>
                <w:sz w:val="24"/>
                <w:lang w:val="ro-RO"/>
              </w:rPr>
              <w:t>Către 15.10</w:t>
            </w:r>
          </w:p>
        </w:tc>
        <w:tc>
          <w:tcPr>
            <w:tcW w:w="1701" w:type="dxa"/>
          </w:tcPr>
          <w:p w:rsidR="006B34E6" w:rsidRPr="006B34E6" w:rsidRDefault="00154598"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Devize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6. </w:t>
            </w:r>
          </w:p>
        </w:tc>
        <w:tc>
          <w:tcPr>
            <w:tcW w:w="3148"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Asigurarea protecţiei personalului din şcoală şi a elevilor pe durata desfăşurării tuturor activităţilor.</w:t>
            </w:r>
          </w:p>
        </w:tc>
        <w:tc>
          <w:tcPr>
            <w:tcW w:w="323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Simularea de exerciţii de evacuare în caz de</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incendii sau calamnităţi împreună cu organelelocale de pompieri şi apărare civilă.</w:t>
            </w:r>
          </w:p>
          <w:p w:rsidR="006B34E6" w:rsidRPr="006B34E6" w:rsidRDefault="006B34E6" w:rsidP="002D57D0">
            <w:pPr>
              <w:spacing w:before="240" w:after="0" w:line="276" w:lineRule="auto"/>
              <w:jc w:val="both"/>
              <w:rPr>
                <w:rFonts w:ascii="Times New Roman" w:hAnsi="Times New Roman" w:cs="Times New Roman"/>
                <w:sz w:val="24"/>
                <w:lang w:val="ro-RO"/>
              </w:rPr>
            </w:pPr>
          </w:p>
        </w:tc>
        <w:tc>
          <w:tcPr>
            <w:tcW w:w="1843"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Cadrele</w:t>
            </w:r>
          </w:p>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didactice</w:t>
            </w:r>
          </w:p>
        </w:tc>
        <w:tc>
          <w:tcPr>
            <w:tcW w:w="1559"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Permanent</w:t>
            </w:r>
          </w:p>
        </w:tc>
        <w:tc>
          <w:tcPr>
            <w:tcW w:w="1701" w:type="dxa"/>
          </w:tcPr>
          <w:p w:rsidR="006B34E6" w:rsidRPr="006B34E6" w:rsidRDefault="006B34E6" w:rsidP="002D57D0">
            <w:pPr>
              <w:spacing w:before="240" w:after="0" w:line="276" w:lineRule="auto"/>
              <w:jc w:val="both"/>
              <w:rPr>
                <w:rFonts w:ascii="Times New Roman" w:hAnsi="Times New Roman" w:cs="Times New Roman"/>
                <w:sz w:val="24"/>
                <w:lang w:val="ro-RO"/>
              </w:rPr>
            </w:pPr>
            <w:r w:rsidRPr="006B34E6">
              <w:rPr>
                <w:rFonts w:ascii="Times New Roman" w:hAnsi="Times New Roman" w:cs="Times New Roman"/>
                <w:sz w:val="24"/>
                <w:lang w:val="ro-RO"/>
              </w:rPr>
              <w:t>Ordine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Desfăşurarea de activităţi specifice (teme la</w:t>
            </w:r>
            <w:r w:rsidR="002D57D0">
              <w:rPr>
                <w:rFonts w:ascii="Times New Roman" w:hAnsi="Times New Roman" w:cs="Times New Roman"/>
                <w:sz w:val="24"/>
                <w:lang w:val="ro-RO"/>
              </w:rPr>
              <w:t xml:space="preserve"> </w:t>
            </w:r>
            <w:r w:rsidRPr="006B34E6">
              <w:rPr>
                <w:rFonts w:ascii="Times New Roman" w:hAnsi="Times New Roman" w:cs="Times New Roman"/>
                <w:sz w:val="24"/>
                <w:lang w:val="ro-RO"/>
              </w:rPr>
              <w:t>orele de dirigen</w:t>
            </w:r>
            <w:r>
              <w:rPr>
                <w:rFonts w:ascii="Times New Roman" w:hAnsi="Times New Roman" w:cs="Times New Roman"/>
                <w:sz w:val="24"/>
                <w:lang w:val="ro-RO"/>
              </w:rPr>
              <w:t>ţie, concursuri tematice ş.a.).</w:t>
            </w:r>
          </w:p>
        </w:tc>
        <w:tc>
          <w:tcPr>
            <w:tcW w:w="1843" w:type="dxa"/>
          </w:tcPr>
          <w:p w:rsidR="006B34E6" w:rsidRPr="006B34E6" w:rsidRDefault="002D57D0"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Diriginţii</w:t>
            </w:r>
          </w:p>
        </w:tc>
        <w:tc>
          <w:tcPr>
            <w:tcW w:w="1559" w:type="dxa"/>
          </w:tcPr>
          <w:p w:rsidR="002D57D0" w:rsidRPr="002D57D0" w:rsidRDefault="002D57D0" w:rsidP="002D57D0">
            <w:pPr>
              <w:spacing w:before="240" w:after="0" w:line="276" w:lineRule="auto"/>
              <w:jc w:val="both"/>
              <w:rPr>
                <w:rFonts w:ascii="Times New Roman" w:hAnsi="Times New Roman" w:cs="Times New Roman"/>
                <w:sz w:val="24"/>
                <w:lang w:val="ro-RO"/>
              </w:rPr>
            </w:pPr>
            <w:r w:rsidRPr="002D57D0">
              <w:rPr>
                <w:rFonts w:ascii="Times New Roman" w:hAnsi="Times New Roman" w:cs="Times New Roman"/>
                <w:sz w:val="24"/>
                <w:lang w:val="ro-RO"/>
              </w:rPr>
              <w:t>Pe parcursul</w:t>
            </w:r>
          </w:p>
          <w:p w:rsidR="006B34E6" w:rsidRPr="006B34E6" w:rsidRDefault="002D57D0"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anului</w:t>
            </w:r>
          </w:p>
        </w:tc>
        <w:tc>
          <w:tcPr>
            <w:tcW w:w="1701" w:type="dxa"/>
          </w:tcPr>
          <w:p w:rsidR="006B34E6" w:rsidRPr="006B34E6" w:rsidRDefault="002D57D0" w:rsidP="002D57D0">
            <w:pPr>
              <w:spacing w:before="240" w:after="0" w:line="276" w:lineRule="auto"/>
              <w:jc w:val="both"/>
              <w:rPr>
                <w:rFonts w:ascii="Times New Roman" w:hAnsi="Times New Roman" w:cs="Times New Roman"/>
                <w:sz w:val="24"/>
                <w:lang w:val="ro-RO"/>
              </w:rPr>
            </w:pPr>
            <w:r w:rsidRPr="002D57D0">
              <w:rPr>
                <w:rFonts w:ascii="Times New Roman" w:hAnsi="Times New Roman" w:cs="Times New Roman"/>
                <w:sz w:val="24"/>
                <w:lang w:val="ro-RO"/>
              </w:rPr>
              <w:t>Proiecte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r w:rsidR="006B34E6" w:rsidRPr="006B34E6" w:rsidTr="006B34E6">
        <w:tc>
          <w:tcPr>
            <w:tcW w:w="98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148" w:type="dxa"/>
          </w:tcPr>
          <w:p w:rsidR="006B34E6" w:rsidRPr="006B34E6" w:rsidRDefault="006B34E6" w:rsidP="002D57D0">
            <w:pPr>
              <w:spacing w:before="240" w:after="0" w:line="276" w:lineRule="auto"/>
              <w:jc w:val="both"/>
              <w:rPr>
                <w:rFonts w:ascii="Times New Roman" w:hAnsi="Times New Roman" w:cs="Times New Roman"/>
                <w:sz w:val="24"/>
                <w:lang w:val="ro-RO"/>
              </w:rPr>
            </w:pPr>
          </w:p>
        </w:tc>
        <w:tc>
          <w:tcPr>
            <w:tcW w:w="3231" w:type="dxa"/>
          </w:tcPr>
          <w:p w:rsidR="006B34E6" w:rsidRPr="006B34E6" w:rsidRDefault="006B34E6" w:rsidP="002D57D0">
            <w:pPr>
              <w:spacing w:before="240" w:after="0" w:line="276" w:lineRule="auto"/>
              <w:rPr>
                <w:rFonts w:ascii="Times New Roman" w:hAnsi="Times New Roman" w:cs="Times New Roman"/>
                <w:sz w:val="24"/>
                <w:lang w:val="ro-RO"/>
              </w:rPr>
            </w:pPr>
            <w:r w:rsidRPr="006B34E6">
              <w:rPr>
                <w:rFonts w:ascii="Times New Roman" w:hAnsi="Times New Roman" w:cs="Times New Roman"/>
                <w:sz w:val="24"/>
                <w:lang w:val="ro-RO"/>
              </w:rPr>
              <w:t>Emiterea ordinelor privind protecţia civilă,oformarea documentaţiei.</w:t>
            </w:r>
          </w:p>
        </w:tc>
        <w:tc>
          <w:tcPr>
            <w:tcW w:w="1843" w:type="dxa"/>
          </w:tcPr>
          <w:p w:rsidR="006B34E6" w:rsidRPr="006B34E6" w:rsidRDefault="002D57D0"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 xml:space="preserve">Director </w:t>
            </w:r>
          </w:p>
        </w:tc>
        <w:tc>
          <w:tcPr>
            <w:tcW w:w="1559" w:type="dxa"/>
          </w:tcPr>
          <w:p w:rsidR="006B34E6" w:rsidRPr="006B34E6" w:rsidRDefault="002D57D0" w:rsidP="002D57D0">
            <w:pPr>
              <w:spacing w:before="240" w:after="0" w:line="276" w:lineRule="auto"/>
              <w:jc w:val="both"/>
              <w:rPr>
                <w:rFonts w:ascii="Times New Roman" w:hAnsi="Times New Roman" w:cs="Times New Roman"/>
                <w:sz w:val="24"/>
                <w:lang w:val="ro-RO"/>
              </w:rPr>
            </w:pPr>
            <w:r>
              <w:rPr>
                <w:rFonts w:ascii="Times New Roman" w:hAnsi="Times New Roman" w:cs="Times New Roman"/>
                <w:sz w:val="24"/>
                <w:lang w:val="ro-RO"/>
              </w:rPr>
              <w:t>Către 01.10</w:t>
            </w:r>
          </w:p>
        </w:tc>
        <w:tc>
          <w:tcPr>
            <w:tcW w:w="1701" w:type="dxa"/>
          </w:tcPr>
          <w:p w:rsidR="006B34E6" w:rsidRPr="006B34E6" w:rsidRDefault="002D57D0" w:rsidP="002D57D0">
            <w:pPr>
              <w:spacing w:before="240" w:after="0" w:line="276" w:lineRule="auto"/>
              <w:jc w:val="both"/>
              <w:rPr>
                <w:rFonts w:ascii="Times New Roman" w:hAnsi="Times New Roman" w:cs="Times New Roman"/>
                <w:sz w:val="24"/>
                <w:lang w:val="ro-RO"/>
              </w:rPr>
            </w:pPr>
            <w:r w:rsidRPr="002D57D0">
              <w:rPr>
                <w:rFonts w:ascii="Times New Roman" w:hAnsi="Times New Roman" w:cs="Times New Roman"/>
                <w:sz w:val="24"/>
                <w:lang w:val="ro-RO"/>
              </w:rPr>
              <w:t>Ordine</w:t>
            </w:r>
          </w:p>
        </w:tc>
        <w:tc>
          <w:tcPr>
            <w:tcW w:w="1418" w:type="dxa"/>
          </w:tcPr>
          <w:p w:rsidR="006B34E6" w:rsidRPr="006B34E6" w:rsidRDefault="006B34E6" w:rsidP="002D57D0">
            <w:pPr>
              <w:spacing w:before="240" w:after="0" w:line="276" w:lineRule="auto"/>
              <w:jc w:val="both"/>
              <w:rPr>
                <w:rFonts w:ascii="Times New Roman" w:hAnsi="Times New Roman" w:cs="Times New Roman"/>
                <w:sz w:val="24"/>
                <w:lang w:val="ro-RO"/>
              </w:rPr>
            </w:pPr>
          </w:p>
        </w:tc>
      </w:tr>
    </w:tbl>
    <w:p w:rsidR="006B34E6" w:rsidRDefault="006B34E6"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rPr>
      </w:pPr>
    </w:p>
    <w:p w:rsidR="00EB0D31" w:rsidRDefault="00EB0D31" w:rsidP="00630BE1">
      <w:pPr>
        <w:spacing w:after="0" w:line="276" w:lineRule="auto"/>
        <w:jc w:val="both"/>
        <w:rPr>
          <w:rFonts w:ascii="Times New Roman" w:hAnsi="Times New Roman" w:cs="Times New Roman"/>
          <w:sz w:val="24"/>
          <w:lang w:val="ro-RO"/>
        </w:rPr>
      </w:pPr>
    </w:p>
    <w:p w:rsidR="00EB0D31" w:rsidRPr="0020000A" w:rsidRDefault="00EB0D31" w:rsidP="00EB0D31">
      <w:pPr>
        <w:jc w:val="right"/>
        <w:rPr>
          <w:rFonts w:ascii="Times New Roman" w:hAnsi="Times New Roman" w:cs="Times New Roman"/>
          <w:sz w:val="24"/>
          <w:szCs w:val="24"/>
        </w:rPr>
      </w:pPr>
      <w:r w:rsidRPr="0020000A">
        <w:rPr>
          <w:rFonts w:ascii="Times New Roman" w:hAnsi="Times New Roman" w:cs="Times New Roman"/>
          <w:sz w:val="24"/>
          <w:szCs w:val="24"/>
        </w:rPr>
        <w:t>Aprob:</w:t>
      </w:r>
    </w:p>
    <w:p w:rsidR="00EB0D31" w:rsidRPr="0020000A" w:rsidRDefault="00EB0D31" w:rsidP="00EB0D31">
      <w:pPr>
        <w:jc w:val="right"/>
        <w:rPr>
          <w:rFonts w:ascii="Times New Roman" w:hAnsi="Times New Roman" w:cs="Times New Roman"/>
          <w:sz w:val="24"/>
          <w:szCs w:val="24"/>
        </w:rPr>
      </w:pPr>
      <w:r w:rsidRPr="0020000A">
        <w:rPr>
          <w:rFonts w:ascii="Times New Roman" w:hAnsi="Times New Roman" w:cs="Times New Roman"/>
          <w:sz w:val="24"/>
          <w:szCs w:val="24"/>
        </w:rPr>
        <w:t>Președintele Consiliului de Etică</w:t>
      </w:r>
    </w:p>
    <w:p w:rsidR="00EB0D31" w:rsidRPr="00F77D05" w:rsidRDefault="00EB0D31" w:rsidP="00A458AA">
      <w:pPr>
        <w:spacing w:after="0"/>
        <w:jc w:val="right"/>
        <w:rPr>
          <w:rFonts w:ascii="Times New Roman" w:hAnsi="Times New Roman" w:cs="Times New Roman"/>
          <w:sz w:val="24"/>
          <w:szCs w:val="24"/>
        </w:rPr>
      </w:pPr>
      <w:r>
        <w:rPr>
          <w:rFonts w:ascii="Times New Roman" w:hAnsi="Times New Roman" w:cs="Times New Roman"/>
          <w:sz w:val="24"/>
          <w:szCs w:val="24"/>
        </w:rPr>
        <w:t xml:space="preserve">______________ N.Străinu </w:t>
      </w:r>
    </w:p>
    <w:p w:rsidR="00EB0D31" w:rsidRPr="00F77D05" w:rsidRDefault="00EB0D31" w:rsidP="00A458AA">
      <w:pPr>
        <w:spacing w:after="0" w:line="0" w:lineRule="atLeast"/>
        <w:jc w:val="center"/>
        <w:rPr>
          <w:rFonts w:ascii="Times New Roman" w:eastAsia="Times New Roman" w:hAnsi="Times New Roman"/>
          <w:b/>
          <w:sz w:val="24"/>
        </w:rPr>
      </w:pPr>
      <w:r>
        <w:rPr>
          <w:rFonts w:ascii="Times New Roman" w:eastAsia="Times New Roman" w:hAnsi="Times New Roman"/>
          <w:b/>
          <w:sz w:val="28"/>
          <w:szCs w:val="28"/>
          <w:lang w:val="ro-RO"/>
        </w:rPr>
        <w:t xml:space="preserve"> </w:t>
      </w:r>
      <w:r w:rsidRPr="00F77D05">
        <w:rPr>
          <w:rFonts w:ascii="Times New Roman" w:eastAsia="Times New Roman" w:hAnsi="Times New Roman"/>
          <w:b/>
          <w:sz w:val="28"/>
          <w:szCs w:val="28"/>
        </w:rPr>
        <w:t>Plan de activitate</w:t>
      </w:r>
    </w:p>
    <w:p w:rsidR="00A458AA" w:rsidRDefault="00EB0D31" w:rsidP="00A458AA">
      <w:pPr>
        <w:spacing w:after="0" w:line="0" w:lineRule="atLeast"/>
        <w:ind w:right="60"/>
        <w:jc w:val="center"/>
        <w:rPr>
          <w:rFonts w:ascii="Times New Roman" w:eastAsia="Times New Roman" w:hAnsi="Times New Roman"/>
          <w:b/>
          <w:sz w:val="28"/>
          <w:lang w:val="it-IT"/>
        </w:rPr>
      </w:pPr>
      <w:r>
        <w:rPr>
          <w:rFonts w:ascii="Times New Roman" w:eastAsia="Times New Roman" w:hAnsi="Times New Roman"/>
          <w:b/>
          <w:sz w:val="28"/>
        </w:rPr>
        <w:t xml:space="preserve">al Consiliului de etică al </w:t>
      </w:r>
      <w:r w:rsidRPr="00D2026A">
        <w:rPr>
          <w:rFonts w:ascii="Times New Roman" w:eastAsia="Times New Roman" w:hAnsi="Times New Roman"/>
          <w:b/>
          <w:sz w:val="28"/>
          <w:lang w:val="it-IT"/>
        </w:rPr>
        <w:t xml:space="preserve"> IP Gimnaziul  ,,Nicolae Cornea” </w:t>
      </w:r>
      <w:r>
        <w:rPr>
          <w:rFonts w:ascii="Times New Roman" w:eastAsia="Times New Roman" w:hAnsi="Times New Roman"/>
          <w:b/>
          <w:sz w:val="28"/>
          <w:lang w:val="it-IT"/>
        </w:rPr>
        <w:t xml:space="preserve"> s.Zastînca, r.Soroca </w:t>
      </w:r>
    </w:p>
    <w:p w:rsidR="00EB0D31" w:rsidRPr="00EB0D31" w:rsidRDefault="00EB0D31" w:rsidP="00A458AA">
      <w:pPr>
        <w:spacing w:after="0" w:line="0" w:lineRule="atLeast"/>
        <w:ind w:right="60"/>
        <w:jc w:val="center"/>
        <w:rPr>
          <w:rFonts w:ascii="Times New Roman" w:eastAsia="Times New Roman" w:hAnsi="Times New Roman"/>
          <w:b/>
          <w:sz w:val="28"/>
          <w:lang w:val="it-IT"/>
        </w:rPr>
      </w:pPr>
      <w:r>
        <w:rPr>
          <w:rFonts w:ascii="Times New Roman" w:eastAsia="Times New Roman" w:hAnsi="Times New Roman"/>
          <w:b/>
          <w:sz w:val="28"/>
          <w:lang w:val="it-IT"/>
        </w:rPr>
        <w:t xml:space="preserve">  </w:t>
      </w:r>
      <w:r w:rsidRPr="00517273">
        <w:rPr>
          <w:rFonts w:ascii="Times New Roman" w:eastAsia="Times New Roman" w:hAnsi="Times New Roman"/>
          <w:b/>
          <w:sz w:val="28"/>
        </w:rPr>
        <w:t xml:space="preserve">pentru anul de studii  </w:t>
      </w:r>
      <w:r>
        <w:rPr>
          <w:rFonts w:ascii="Times New Roman" w:eastAsia="Times New Roman" w:hAnsi="Times New Roman"/>
          <w:b/>
          <w:sz w:val="28"/>
          <w:lang w:val="ro-RO"/>
        </w:rPr>
        <w:t>2023-2024</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Consiliul de etică al Instituției a fost constituit prin Ordinul nr.  12     din 01 .09.2023.</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 xml:space="preserve">Misiunea Consiliului este de a coordona și monitoriza aplicarea uniformă a normelor de conduită morală și profesională în activitatea instituției de către cadrele didactice/de conducere.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Context legislativ:</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lastRenderedPageBreak/>
        <w:t xml:space="preserve"> </w:t>
      </w:r>
      <w:r w:rsidRPr="00EB0D31">
        <w:rPr>
          <w:rFonts w:ascii="Times New Roman" w:hAnsi="Times New Roman" w:cs="Times New Roman"/>
          <w:sz w:val="24"/>
          <w:szCs w:val="28"/>
        </w:rPr>
        <w:sym w:font="Symbol" w:char="F0B7"/>
      </w:r>
      <w:r w:rsidRPr="00EB0D31">
        <w:rPr>
          <w:rFonts w:ascii="Times New Roman" w:hAnsi="Times New Roman" w:cs="Times New Roman"/>
          <w:sz w:val="24"/>
          <w:szCs w:val="28"/>
        </w:rPr>
        <w:t xml:space="preserve"> Codul educației, nr. 152 din 17.07.2014, art. 135, alin. 6 – 8;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sym w:font="Symbol" w:char="F0B7"/>
      </w:r>
      <w:r w:rsidRPr="00EB0D31">
        <w:rPr>
          <w:rFonts w:ascii="Times New Roman" w:hAnsi="Times New Roman" w:cs="Times New Roman"/>
          <w:sz w:val="24"/>
          <w:szCs w:val="28"/>
        </w:rPr>
        <w:t xml:space="preserve"> Codul de etică al cadrului didactic, aprobat prin ordinul ministrului educației nr. 861 din 07.09.2015; Legea nr. 190 din 19.07.1994 cu privire la petiționare;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sym w:font="Symbol" w:char="F0B7"/>
      </w:r>
      <w:r w:rsidRPr="00EB0D31">
        <w:rPr>
          <w:rFonts w:ascii="Times New Roman" w:hAnsi="Times New Roman" w:cs="Times New Roman"/>
          <w:sz w:val="24"/>
          <w:szCs w:val="28"/>
        </w:rPr>
        <w:t xml:space="preserve"> Legea nr. 133 din 08.07.2011 privind protecția datelor cu caracter personal.</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Membrii Consiliului de etică:</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Președinte: Străinu Natalia, cadru de conducere, profesor</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 xml:space="preserve">Secretar: Ursu Victoria, profesor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Membri: Martin Larisa profesor, cadru de conducere,președinte CS</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 xml:space="preserve">Perciun Tatiana profesor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Matei Marina părinte</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b/>
          <w:sz w:val="24"/>
          <w:szCs w:val="28"/>
        </w:rPr>
        <w:t>Obiectivul general:</w:t>
      </w:r>
      <w:r w:rsidRPr="00EB0D31">
        <w:rPr>
          <w:rFonts w:ascii="Times New Roman" w:hAnsi="Times New Roman" w:cs="Times New Roman"/>
          <w:sz w:val="24"/>
          <w:szCs w:val="28"/>
        </w:rPr>
        <w:t xml:space="preserve"> Coordonarea și monitorizarea aplicării principiilor și normelor de conduită morală și profesională de către personalul de conducere, personalul didactic și personalul didactic auxiliar din instituție. </w:t>
      </w:r>
    </w:p>
    <w:p w:rsidR="00EB0D31" w:rsidRPr="00EB0D31" w:rsidRDefault="00EB0D31" w:rsidP="00EB0D31">
      <w:pPr>
        <w:spacing w:after="0"/>
        <w:rPr>
          <w:rFonts w:ascii="Times New Roman" w:hAnsi="Times New Roman" w:cs="Times New Roman"/>
          <w:b/>
          <w:sz w:val="24"/>
          <w:szCs w:val="28"/>
        </w:rPr>
      </w:pPr>
      <w:r w:rsidRPr="00EB0D31">
        <w:rPr>
          <w:rFonts w:ascii="Times New Roman" w:hAnsi="Times New Roman" w:cs="Times New Roman"/>
          <w:b/>
          <w:sz w:val="24"/>
          <w:szCs w:val="28"/>
        </w:rPr>
        <w:t xml:space="preserve">Obiective specifice: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 xml:space="preserve">1. Asigurarea funcționalității şi consolidarea capacităților Consiliului de etică;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 xml:space="preserve">2. Elaborarea şi implementarea cadrului de referință necesar pentru implementarea Codului de etică al cadrului didactic; </w:t>
      </w:r>
    </w:p>
    <w:p w:rsidR="00EB0D31" w:rsidRPr="00EB0D31" w:rsidRDefault="00EB0D31" w:rsidP="00EB0D31">
      <w:pPr>
        <w:spacing w:after="0"/>
        <w:rPr>
          <w:rFonts w:ascii="Times New Roman" w:hAnsi="Times New Roman" w:cs="Times New Roman"/>
          <w:sz w:val="24"/>
          <w:szCs w:val="28"/>
        </w:rPr>
      </w:pPr>
      <w:r w:rsidRPr="00EB0D31">
        <w:rPr>
          <w:rFonts w:ascii="Times New Roman" w:hAnsi="Times New Roman" w:cs="Times New Roman"/>
          <w:sz w:val="24"/>
          <w:szCs w:val="28"/>
        </w:rPr>
        <w:t>3. Asigurarea transparenței decizionale.</w:t>
      </w:r>
    </w:p>
    <w:p w:rsidR="00EB0D31" w:rsidRDefault="00EB0D31" w:rsidP="00EB0D31">
      <w:pPr>
        <w:spacing w:after="0" w:line="276" w:lineRule="auto"/>
        <w:jc w:val="both"/>
        <w:rPr>
          <w:rFonts w:ascii="Times New Roman" w:hAnsi="Times New Roman" w:cs="Times New Roman"/>
          <w:lang w:val="ro-RO"/>
        </w:rPr>
      </w:pPr>
    </w:p>
    <w:p w:rsidR="00A458AA" w:rsidRDefault="00A458AA" w:rsidP="00EB0D31">
      <w:pPr>
        <w:spacing w:after="0" w:line="276" w:lineRule="auto"/>
        <w:jc w:val="both"/>
        <w:rPr>
          <w:rFonts w:ascii="Times New Roman" w:hAnsi="Times New Roman" w:cs="Times New Roman"/>
          <w:lang w:val="ro-RO"/>
        </w:rPr>
      </w:pPr>
    </w:p>
    <w:p w:rsidR="00EB0D31" w:rsidRDefault="00EB0D31" w:rsidP="00EB0D31">
      <w:pPr>
        <w:spacing w:after="0" w:line="276" w:lineRule="auto"/>
        <w:jc w:val="both"/>
        <w:rPr>
          <w:rFonts w:ascii="Times New Roman" w:hAnsi="Times New Roman" w:cs="Times New Roman"/>
          <w:lang w:val="ro-RO"/>
        </w:rPr>
      </w:pPr>
    </w:p>
    <w:p w:rsidR="00EB0D31" w:rsidRDefault="00EB0D31" w:rsidP="00EB0D31">
      <w:pPr>
        <w:spacing w:after="0" w:line="276" w:lineRule="auto"/>
        <w:jc w:val="both"/>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474"/>
        <w:gridCol w:w="2796"/>
        <w:gridCol w:w="1600"/>
        <w:gridCol w:w="107"/>
        <w:gridCol w:w="2781"/>
      </w:tblGrid>
      <w:tr w:rsidR="00EB0D31" w:rsidRPr="00F77D05" w:rsidTr="00A458AA">
        <w:trPr>
          <w:trHeight w:val="273"/>
        </w:trPr>
        <w:tc>
          <w:tcPr>
            <w:tcW w:w="556" w:type="dxa"/>
            <w:shd w:val="clear" w:color="auto" w:fill="00B0F0"/>
          </w:tcPr>
          <w:p w:rsidR="00EB0D31" w:rsidRPr="00F77D05" w:rsidRDefault="00EB0D31" w:rsidP="00462506">
            <w:pPr>
              <w:jc w:val="center"/>
              <w:rPr>
                <w:rFonts w:ascii="Times New Roman" w:hAnsi="Times New Roman" w:cs="Times New Roman"/>
                <w:b/>
                <w:sz w:val="24"/>
                <w:szCs w:val="24"/>
              </w:rPr>
            </w:pPr>
            <w:r w:rsidRPr="00F77D05">
              <w:rPr>
                <w:rFonts w:ascii="Times New Roman" w:hAnsi="Times New Roman" w:cs="Times New Roman"/>
                <w:b/>
                <w:sz w:val="24"/>
                <w:szCs w:val="24"/>
              </w:rPr>
              <w:t>Nr.</w:t>
            </w:r>
          </w:p>
        </w:tc>
        <w:tc>
          <w:tcPr>
            <w:tcW w:w="6640" w:type="dxa"/>
            <w:shd w:val="clear" w:color="auto" w:fill="00B0F0"/>
          </w:tcPr>
          <w:p w:rsidR="00EB0D31" w:rsidRPr="00F77D05" w:rsidRDefault="00EB0D31" w:rsidP="00462506">
            <w:pPr>
              <w:jc w:val="center"/>
              <w:rPr>
                <w:rFonts w:ascii="Times New Roman" w:hAnsi="Times New Roman" w:cs="Times New Roman"/>
                <w:b/>
                <w:sz w:val="24"/>
                <w:szCs w:val="24"/>
              </w:rPr>
            </w:pPr>
            <w:r w:rsidRPr="00F77D05">
              <w:rPr>
                <w:rFonts w:ascii="Times New Roman" w:hAnsi="Times New Roman" w:cs="Times New Roman"/>
                <w:b/>
                <w:sz w:val="24"/>
                <w:szCs w:val="24"/>
              </w:rPr>
              <w:t>Activitatea/acțiuni</w:t>
            </w:r>
          </w:p>
        </w:tc>
        <w:tc>
          <w:tcPr>
            <w:tcW w:w="3260" w:type="dxa"/>
            <w:shd w:val="clear" w:color="auto" w:fill="00B0F0"/>
          </w:tcPr>
          <w:p w:rsidR="00EB0D31" w:rsidRPr="00F77D05" w:rsidRDefault="00EB0D31" w:rsidP="00462506">
            <w:pPr>
              <w:jc w:val="center"/>
              <w:rPr>
                <w:rFonts w:ascii="Times New Roman" w:hAnsi="Times New Roman" w:cs="Times New Roman"/>
                <w:b/>
                <w:sz w:val="24"/>
                <w:szCs w:val="24"/>
              </w:rPr>
            </w:pPr>
            <w:r w:rsidRPr="00F77D05">
              <w:rPr>
                <w:rFonts w:ascii="Times New Roman" w:hAnsi="Times New Roman" w:cs="Times New Roman"/>
                <w:b/>
                <w:sz w:val="24"/>
                <w:szCs w:val="24"/>
              </w:rPr>
              <w:t>Responsabil</w:t>
            </w:r>
          </w:p>
        </w:tc>
        <w:tc>
          <w:tcPr>
            <w:tcW w:w="1843" w:type="dxa"/>
            <w:gridSpan w:val="2"/>
            <w:shd w:val="clear" w:color="auto" w:fill="00B0F0"/>
          </w:tcPr>
          <w:p w:rsidR="00EB0D31" w:rsidRPr="00F77D05" w:rsidRDefault="00EB0D31" w:rsidP="00462506">
            <w:pPr>
              <w:jc w:val="center"/>
              <w:rPr>
                <w:rFonts w:ascii="Times New Roman" w:hAnsi="Times New Roman" w:cs="Times New Roman"/>
                <w:b/>
                <w:sz w:val="24"/>
                <w:szCs w:val="24"/>
              </w:rPr>
            </w:pPr>
            <w:r w:rsidRPr="00F77D05">
              <w:rPr>
                <w:rFonts w:ascii="Times New Roman" w:hAnsi="Times New Roman" w:cs="Times New Roman"/>
                <w:b/>
                <w:sz w:val="24"/>
                <w:szCs w:val="24"/>
              </w:rPr>
              <w:t>Termen</w:t>
            </w:r>
          </w:p>
        </w:tc>
        <w:tc>
          <w:tcPr>
            <w:tcW w:w="2977" w:type="dxa"/>
            <w:shd w:val="clear" w:color="auto" w:fill="00B0F0"/>
          </w:tcPr>
          <w:p w:rsidR="00EB0D31" w:rsidRPr="00F77D05" w:rsidRDefault="00EB0D31" w:rsidP="00462506">
            <w:pPr>
              <w:jc w:val="center"/>
              <w:rPr>
                <w:rFonts w:ascii="Times New Roman" w:hAnsi="Times New Roman" w:cs="Times New Roman"/>
                <w:b/>
                <w:sz w:val="24"/>
                <w:szCs w:val="24"/>
              </w:rPr>
            </w:pPr>
            <w:r>
              <w:rPr>
                <w:rFonts w:ascii="Times New Roman" w:hAnsi="Times New Roman" w:cs="Times New Roman"/>
                <w:b/>
                <w:sz w:val="24"/>
                <w:szCs w:val="24"/>
              </w:rPr>
              <w:t>Indicatori/rezultate</w:t>
            </w:r>
          </w:p>
        </w:tc>
      </w:tr>
      <w:tr w:rsidR="00EB0D31" w:rsidRPr="00F77D05" w:rsidTr="00462506">
        <w:trPr>
          <w:trHeight w:val="249"/>
        </w:trPr>
        <w:tc>
          <w:tcPr>
            <w:tcW w:w="15276" w:type="dxa"/>
            <w:gridSpan w:val="6"/>
            <w:shd w:val="clear" w:color="auto" w:fill="C6D9F1"/>
          </w:tcPr>
          <w:p w:rsidR="00EB0D31" w:rsidRPr="00F77D05" w:rsidRDefault="00EB0D31" w:rsidP="00462506">
            <w:pPr>
              <w:rPr>
                <w:rFonts w:ascii="Times New Roman" w:hAnsi="Times New Roman" w:cs="Times New Roman"/>
                <w:b/>
                <w:sz w:val="24"/>
                <w:szCs w:val="24"/>
              </w:rPr>
            </w:pPr>
            <w:r w:rsidRPr="00F77D05">
              <w:rPr>
                <w:rFonts w:ascii="Times New Roman" w:hAnsi="Times New Roman" w:cs="Times New Roman"/>
                <w:b/>
                <w:sz w:val="24"/>
                <w:szCs w:val="24"/>
              </w:rPr>
              <w:t xml:space="preserve">                                           Asigurarea funcţionalităţii şi consolidarea capacităţilor Consiliului de etică</w:t>
            </w:r>
          </w:p>
        </w:tc>
      </w:tr>
      <w:tr w:rsidR="00EB0D31" w:rsidRPr="00F77D05" w:rsidTr="00462506">
        <w:trPr>
          <w:trHeight w:val="3676"/>
        </w:trPr>
        <w:tc>
          <w:tcPr>
            <w:tcW w:w="556" w:type="dxa"/>
            <w:shd w:val="clear" w:color="auto" w:fill="auto"/>
          </w:tcPr>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1</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2</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3</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4</w:t>
            </w:r>
          </w:p>
          <w:p w:rsidR="00EB0D31" w:rsidRPr="00F77D05" w:rsidRDefault="00EB0D31" w:rsidP="00462506">
            <w:pPr>
              <w:rPr>
                <w:rFonts w:ascii="Times New Roman" w:hAnsi="Times New Roman" w:cs="Times New Roman"/>
                <w:sz w:val="24"/>
                <w:szCs w:val="24"/>
              </w:rPr>
            </w:pPr>
          </w:p>
        </w:tc>
        <w:tc>
          <w:tcPr>
            <w:tcW w:w="6640" w:type="dxa"/>
            <w:shd w:val="clear" w:color="auto" w:fill="auto"/>
          </w:tcPr>
          <w:p w:rsidR="00EB0D31" w:rsidRPr="00F77D05" w:rsidRDefault="00EB0D31" w:rsidP="00462506">
            <w:pPr>
              <w:rPr>
                <w:rFonts w:ascii="Times New Roman" w:hAnsi="Times New Roman" w:cs="Times New Roman"/>
                <w:sz w:val="24"/>
                <w:szCs w:val="24"/>
              </w:rPr>
            </w:pPr>
          </w:p>
          <w:p w:rsidR="00EB0D31"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Elaborarea Planului de activitate al Consiliului de etică pentru anul de studii 2023-2024</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Organizarea instruirilor pentru cadrele didactice, elevi, părinți, alți actanți educaționali, privind implementarea Codului de etică al cadrului didactic. Semnarea declarațiilor</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Examinarea petițiilor parvenite în adresa Consiliului de etică al instituției de învățământ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eastAsia="Times New Roman" w:hAnsi="Times New Roman" w:cs="Times New Roman"/>
                <w:sz w:val="24"/>
                <w:szCs w:val="24"/>
              </w:rPr>
            </w:pPr>
            <w:r w:rsidRPr="00F77D05">
              <w:rPr>
                <w:rFonts w:ascii="Times New Roman" w:eastAsia="Times New Roman" w:hAnsi="Times New Roman" w:cs="Times New Roman"/>
                <w:sz w:val="24"/>
                <w:szCs w:val="24"/>
              </w:rPr>
              <w:t>Organizarea și desfășurarea ședințelor ordinare ale</w:t>
            </w:r>
          </w:p>
          <w:p w:rsidR="00EB0D31" w:rsidRPr="00F77D05" w:rsidRDefault="00EB0D31" w:rsidP="00462506">
            <w:pPr>
              <w:rPr>
                <w:rFonts w:ascii="Times New Roman" w:hAnsi="Times New Roman" w:cs="Times New Roman"/>
                <w:sz w:val="24"/>
                <w:szCs w:val="24"/>
              </w:rPr>
            </w:pPr>
            <w:r w:rsidRPr="00F77D05">
              <w:rPr>
                <w:rFonts w:ascii="Times New Roman" w:eastAsia="Times New Roman" w:hAnsi="Times New Roman" w:cs="Times New Roman"/>
                <w:sz w:val="24"/>
                <w:szCs w:val="24"/>
              </w:rPr>
              <w:t>Consiliului de etică</w:t>
            </w:r>
          </w:p>
        </w:tc>
        <w:tc>
          <w:tcPr>
            <w:tcW w:w="3260" w:type="dxa"/>
            <w:shd w:val="clear" w:color="auto" w:fill="auto"/>
          </w:tcPr>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Membrii Consiliului de etică</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Membrii Consiliului de etică</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Membrii Consiliului de etică</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Președintele CE</w:t>
            </w:r>
          </w:p>
          <w:p w:rsidR="00EB0D31" w:rsidRPr="00F77D05" w:rsidRDefault="00EB0D31" w:rsidP="00462506">
            <w:pPr>
              <w:rPr>
                <w:rFonts w:ascii="Times New Roman" w:hAnsi="Times New Roman" w:cs="Times New Roman"/>
                <w:sz w:val="24"/>
                <w:szCs w:val="24"/>
              </w:rPr>
            </w:pPr>
          </w:p>
        </w:tc>
        <w:tc>
          <w:tcPr>
            <w:tcW w:w="1701" w:type="dxa"/>
            <w:shd w:val="clear" w:color="auto" w:fill="auto"/>
          </w:tcPr>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Septembrie</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Septembrie</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La necesitate</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Pe parcursul anului</w:t>
            </w:r>
          </w:p>
        </w:tc>
        <w:tc>
          <w:tcPr>
            <w:tcW w:w="3119" w:type="dxa"/>
            <w:gridSpan w:val="2"/>
            <w:shd w:val="clear" w:color="auto" w:fill="auto"/>
          </w:tcPr>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Plan elaborat, publicat pe pagina web oficială a instituției</w:t>
            </w: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Declarații semnate</w:t>
            </w: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4 ședințe</w:t>
            </w:r>
          </w:p>
          <w:p w:rsidR="00EB0D31" w:rsidRPr="00F77D05" w:rsidRDefault="00EB0D31" w:rsidP="00462506">
            <w:pPr>
              <w:rPr>
                <w:rFonts w:ascii="Times New Roman" w:hAnsi="Times New Roman" w:cs="Times New Roman"/>
                <w:sz w:val="24"/>
                <w:szCs w:val="24"/>
              </w:rPr>
            </w:pPr>
          </w:p>
        </w:tc>
      </w:tr>
      <w:tr w:rsidR="00EB0D31" w:rsidRPr="00F77D05" w:rsidTr="00462506">
        <w:tc>
          <w:tcPr>
            <w:tcW w:w="15276" w:type="dxa"/>
            <w:gridSpan w:val="6"/>
            <w:shd w:val="clear" w:color="auto" w:fill="C6D9F1"/>
          </w:tcPr>
          <w:p w:rsidR="00EB0D31" w:rsidRPr="00F77D05" w:rsidRDefault="00EB0D31" w:rsidP="00462506">
            <w:pPr>
              <w:rPr>
                <w:rFonts w:ascii="Times New Roman" w:hAnsi="Times New Roman" w:cs="Times New Roman"/>
                <w:b/>
                <w:sz w:val="24"/>
                <w:szCs w:val="24"/>
              </w:rPr>
            </w:pPr>
            <w:r w:rsidRPr="00F77D05">
              <w:rPr>
                <w:rFonts w:ascii="Times New Roman" w:hAnsi="Times New Roman" w:cs="Times New Roman"/>
                <w:b/>
                <w:sz w:val="24"/>
                <w:szCs w:val="24"/>
              </w:rPr>
              <w:t xml:space="preserve">                           Elaborarea şi implementarea cadrului de referinţă necesar pentru implementarea Codului de etică al cadrului didactic</w:t>
            </w:r>
          </w:p>
        </w:tc>
      </w:tr>
      <w:tr w:rsidR="00EB0D31" w:rsidRPr="00F77D05" w:rsidTr="00462506">
        <w:tc>
          <w:tcPr>
            <w:tcW w:w="556" w:type="dxa"/>
            <w:shd w:val="clear" w:color="auto" w:fill="auto"/>
          </w:tcPr>
          <w:p w:rsidR="00EB0D31" w:rsidRPr="00F77D05" w:rsidRDefault="00EB0D31" w:rsidP="00462506">
            <w:pPr>
              <w:rPr>
                <w:rFonts w:ascii="Times New Roman" w:hAnsi="Times New Roman" w:cs="Times New Roman"/>
                <w:sz w:val="24"/>
                <w:szCs w:val="24"/>
              </w:rPr>
            </w:pPr>
            <w:r>
              <w:rPr>
                <w:rFonts w:ascii="Times New Roman" w:hAnsi="Times New Roman" w:cs="Times New Roman"/>
                <w:sz w:val="24"/>
                <w:szCs w:val="24"/>
              </w:rPr>
              <w:t>1</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2</w:t>
            </w:r>
          </w:p>
          <w:p w:rsidR="00EB0D31" w:rsidRDefault="00EB0D31" w:rsidP="00462506">
            <w:pPr>
              <w:rPr>
                <w:rFonts w:ascii="Times New Roman" w:hAnsi="Times New Roman" w:cs="Times New Roman"/>
                <w:sz w:val="24"/>
                <w:szCs w:val="24"/>
              </w:rPr>
            </w:pPr>
          </w:p>
          <w:p w:rsidR="00EB0D31" w:rsidRDefault="00EB0D31" w:rsidP="00462506">
            <w:pPr>
              <w:rPr>
                <w:rFonts w:ascii="Times New Roman" w:hAnsi="Times New Roman" w:cs="Times New Roman"/>
                <w:sz w:val="24"/>
                <w:szCs w:val="24"/>
              </w:rPr>
            </w:pPr>
          </w:p>
          <w:p w:rsidR="00EB0D31"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Pr>
                <w:rFonts w:ascii="Times New Roman" w:hAnsi="Times New Roman" w:cs="Times New Roman"/>
                <w:sz w:val="24"/>
                <w:szCs w:val="24"/>
              </w:rPr>
              <w:t>3</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tc>
        <w:tc>
          <w:tcPr>
            <w:tcW w:w="6640"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 xml:space="preserve">Elaborarea Regulamentulu de organizare și funcționare a Consiliului de etică al instituției de învățământ general ( art.12, 13 și 14 al Codului de etică al cadrului didactic)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Elaborarea reperelor metodologice pentru cadrele didactice, elevi și părinți privind organizarea și </w:t>
            </w:r>
            <w:r w:rsidRPr="00F77D05">
              <w:rPr>
                <w:rFonts w:ascii="Times New Roman" w:hAnsi="Times New Roman" w:cs="Times New Roman"/>
                <w:sz w:val="24"/>
                <w:szCs w:val="24"/>
              </w:rPr>
              <w:lastRenderedPageBreak/>
              <w:t>funcționarea Consiliului de etică al instituției de învățământ general</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eastAsia="Times New Roman" w:hAnsi="Times New Roman" w:cs="Times New Roman"/>
                <w:sz w:val="24"/>
                <w:szCs w:val="24"/>
                <w:lang w:val="ro-RO"/>
              </w:rPr>
              <w:t>Promovarea respectării în activitatea cadrelor didactice a principiului non-discriminării în raport cu elevii și părinții.</w:t>
            </w:r>
          </w:p>
          <w:p w:rsidR="00EB0D31" w:rsidRPr="00F77D05" w:rsidRDefault="00EB0D31" w:rsidP="00462506">
            <w:pPr>
              <w:rPr>
                <w:rFonts w:ascii="Times New Roman" w:hAnsi="Times New Roman" w:cs="Times New Roman"/>
                <w:sz w:val="24"/>
                <w:szCs w:val="24"/>
              </w:rPr>
            </w:pPr>
            <w:r w:rsidRPr="00F77D05">
              <w:rPr>
                <w:rFonts w:ascii="Times New Roman" w:eastAsia="Times New Roman" w:hAnsi="Times New Roman" w:cs="Times New Roman"/>
                <w:sz w:val="24"/>
                <w:szCs w:val="24"/>
                <w:lang w:val="ro-RO"/>
              </w:rPr>
              <w:t>Organizare periodică a autoevaluării gradului de respectare a prevederilor Codului de etucă  în instituție</w:t>
            </w:r>
          </w:p>
        </w:tc>
        <w:tc>
          <w:tcPr>
            <w:tcW w:w="3260"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Membrii Consiliului de etică</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 xml:space="preserve">Membrii Consiliului de etică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Membrii Consiliului de etică, elevi , părinți </w:t>
            </w:r>
          </w:p>
        </w:tc>
        <w:tc>
          <w:tcPr>
            <w:tcW w:w="1843" w:type="dxa"/>
            <w:gridSpan w:val="2"/>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Ianuarie</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Pe parcursul anului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Martie</w:t>
            </w:r>
          </w:p>
        </w:tc>
        <w:tc>
          <w:tcPr>
            <w:tcW w:w="2977"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Regulament elaborat,  aprobat prin ordinul directorului instituției, publicat pe pagina web oficială a instituției</w:t>
            </w: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lastRenderedPageBreak/>
              <w:t>Recomandări elaborate, publicate pe pagina web oficială a instituției</w:t>
            </w: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Rezultatele sondajelor, chestionarelor</w:t>
            </w:r>
          </w:p>
        </w:tc>
      </w:tr>
      <w:tr w:rsidR="00EB0D31" w:rsidRPr="00F77D05" w:rsidTr="00462506">
        <w:tc>
          <w:tcPr>
            <w:tcW w:w="15276" w:type="dxa"/>
            <w:gridSpan w:val="6"/>
            <w:shd w:val="clear" w:color="auto" w:fill="C6D9F1"/>
          </w:tcPr>
          <w:p w:rsidR="00EB0D31" w:rsidRPr="00F77D05" w:rsidRDefault="00EB0D31" w:rsidP="00462506">
            <w:pPr>
              <w:rPr>
                <w:rFonts w:ascii="Times New Roman" w:hAnsi="Times New Roman" w:cs="Times New Roman"/>
                <w:b/>
                <w:sz w:val="24"/>
                <w:szCs w:val="24"/>
              </w:rPr>
            </w:pPr>
            <w:r w:rsidRPr="00F77D05">
              <w:rPr>
                <w:rFonts w:ascii="Times New Roman" w:hAnsi="Times New Roman" w:cs="Times New Roman"/>
                <w:b/>
                <w:sz w:val="24"/>
                <w:szCs w:val="24"/>
              </w:rPr>
              <w:t xml:space="preserve">                                                                               Asigurarea transparenţei decizionale</w:t>
            </w:r>
          </w:p>
        </w:tc>
      </w:tr>
      <w:tr w:rsidR="00EB0D31" w:rsidRPr="00F77D05" w:rsidTr="00462506">
        <w:tc>
          <w:tcPr>
            <w:tcW w:w="556"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1</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2</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3</w:t>
            </w:r>
          </w:p>
        </w:tc>
        <w:tc>
          <w:tcPr>
            <w:tcW w:w="6640"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Asigurarea transparenţei decizionale cu privire la proiectele de acte, note informative, decizii şi la materialele aferente acestora prin publicarea obligatorie pe pagina web oficială a instituției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Consultarea actanților educaționali în privinţa proiectelor de acte normative, care pot avea impact asupra activităţii în domeniu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 Publicarea rapoartelor, notelor informative pe pagina web oficială a instituției </w:t>
            </w:r>
          </w:p>
        </w:tc>
        <w:tc>
          <w:tcPr>
            <w:tcW w:w="3260"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Președintele Consiliului de etică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Membrii Consiliului de etică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Președintele Consiliului de etică </w:t>
            </w:r>
          </w:p>
        </w:tc>
        <w:tc>
          <w:tcPr>
            <w:tcW w:w="1843" w:type="dxa"/>
            <w:gridSpan w:val="2"/>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În termenii indicaţi </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În perioada publicării</w:t>
            </w:r>
          </w:p>
          <w:p w:rsidR="00EB0D31" w:rsidRPr="00F77D05"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La finele activităţii /la solicitare </w:t>
            </w:r>
          </w:p>
        </w:tc>
        <w:tc>
          <w:tcPr>
            <w:tcW w:w="2977" w:type="dxa"/>
            <w:shd w:val="clear" w:color="auto" w:fill="auto"/>
          </w:tcPr>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Acte publicate pe pagina web oficială a instituției, afișate pe Panoul informativ al școlii</w:t>
            </w: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Propuneri valorificate</w:t>
            </w:r>
          </w:p>
          <w:p w:rsidR="00EB0D31" w:rsidRDefault="00EB0D31" w:rsidP="00462506">
            <w:pPr>
              <w:rPr>
                <w:rFonts w:ascii="Times New Roman" w:hAnsi="Times New Roman" w:cs="Times New Roman"/>
                <w:sz w:val="24"/>
                <w:szCs w:val="24"/>
              </w:rPr>
            </w:pPr>
          </w:p>
          <w:p w:rsidR="00EB0D31" w:rsidRDefault="00EB0D31" w:rsidP="00462506">
            <w:pPr>
              <w:rPr>
                <w:rFonts w:ascii="Times New Roman" w:hAnsi="Times New Roman" w:cs="Times New Roman"/>
                <w:sz w:val="24"/>
                <w:szCs w:val="24"/>
              </w:rPr>
            </w:pPr>
          </w:p>
          <w:p w:rsidR="00EB0D31" w:rsidRPr="00F77D05" w:rsidRDefault="00EB0D31" w:rsidP="00462506">
            <w:pPr>
              <w:rPr>
                <w:rFonts w:ascii="Times New Roman" w:hAnsi="Times New Roman" w:cs="Times New Roman"/>
                <w:sz w:val="24"/>
                <w:szCs w:val="24"/>
              </w:rPr>
            </w:pPr>
            <w:r w:rsidRPr="00F77D05">
              <w:rPr>
                <w:rFonts w:ascii="Times New Roman" w:hAnsi="Times New Roman" w:cs="Times New Roman"/>
                <w:sz w:val="24"/>
                <w:szCs w:val="24"/>
              </w:rPr>
              <w:t xml:space="preserve">Note informative elaborate, prezentate </w:t>
            </w:r>
          </w:p>
        </w:tc>
      </w:tr>
    </w:tbl>
    <w:p w:rsidR="0052671E" w:rsidRDefault="0052671E" w:rsidP="00EB0D31">
      <w:pPr>
        <w:spacing w:after="0" w:line="276" w:lineRule="auto"/>
        <w:jc w:val="both"/>
        <w:rPr>
          <w:rFonts w:ascii="Times New Roman" w:hAnsi="Times New Roman" w:cs="Times New Roman"/>
        </w:rPr>
        <w:sectPr w:rsidR="0052671E" w:rsidSect="008D25A3">
          <w:pgSz w:w="15840" w:h="12240" w:orient="landscape"/>
          <w:pgMar w:top="709" w:right="1381" w:bottom="850" w:left="1134" w:header="708" w:footer="708" w:gutter="0"/>
          <w:pgBorders w:offsetFrom="page">
            <w:top w:val="triple" w:sz="4" w:space="24" w:color="002060"/>
            <w:left w:val="triple" w:sz="4" w:space="24" w:color="002060"/>
            <w:bottom w:val="triple" w:sz="4" w:space="24" w:color="002060"/>
            <w:right w:val="triple" w:sz="4" w:space="24" w:color="002060"/>
          </w:pgBorders>
          <w:cols w:space="708"/>
          <w:docGrid w:linePitch="360"/>
        </w:sectPr>
      </w:pPr>
    </w:p>
    <w:p w:rsidR="0052671E" w:rsidRDefault="0052671E" w:rsidP="0052671E">
      <w:pPr>
        <w:spacing w:after="0" w:line="240" w:lineRule="auto"/>
        <w:rPr>
          <w:rFonts w:ascii="Times New Roman" w:hAnsi="Times New Roman" w:cs="Times New Roman"/>
          <w:b/>
          <w:i/>
          <w:sz w:val="28"/>
          <w:szCs w:val="28"/>
          <w:lang w:val="ro-RO"/>
        </w:rPr>
      </w:pPr>
    </w:p>
    <w:p w:rsidR="0052671E" w:rsidRPr="00253DE5" w:rsidRDefault="0052671E" w:rsidP="0052671E">
      <w:pPr>
        <w:spacing w:after="0"/>
        <w:rPr>
          <w:rFonts w:ascii="Times New Roman" w:hAnsi="Times New Roman" w:cs="Times New Roman"/>
          <w:b/>
          <w:sz w:val="20"/>
          <w:szCs w:val="20"/>
        </w:rPr>
      </w:pPr>
      <w:r>
        <w:rPr>
          <w:rFonts w:ascii="Times New Roman" w:hAnsi="Times New Roman" w:cs="Times New Roman"/>
          <w:b/>
          <w:bCs/>
          <w:i/>
          <w:iCs/>
          <w:sz w:val="24"/>
          <w:szCs w:val="24"/>
        </w:rPr>
        <w:t xml:space="preserve">                                                                                                       </w:t>
      </w: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52671E" w:rsidRPr="00253DE5" w:rsidRDefault="0052671E" w:rsidP="0052671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52671E" w:rsidRDefault="0052671E" w:rsidP="0052671E">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52671E" w:rsidRDefault="0052671E" w:rsidP="0052671E">
      <w:pPr>
        <w:spacing w:after="0" w:line="240" w:lineRule="auto"/>
        <w:rPr>
          <w:rFonts w:ascii="Times New Roman" w:hAnsi="Times New Roman" w:cs="Times New Roman"/>
          <w:b/>
          <w:i/>
          <w:sz w:val="28"/>
          <w:szCs w:val="28"/>
          <w:lang w:val="ro-RO"/>
        </w:rPr>
      </w:pPr>
    </w:p>
    <w:p w:rsidR="0052671E" w:rsidRDefault="0052671E" w:rsidP="0052671E">
      <w:pPr>
        <w:spacing w:after="0" w:line="240" w:lineRule="auto"/>
        <w:rPr>
          <w:rFonts w:ascii="Times New Roman" w:hAnsi="Times New Roman" w:cs="Times New Roman"/>
          <w:b/>
          <w:i/>
          <w:sz w:val="28"/>
          <w:szCs w:val="28"/>
          <w:lang w:val="ro-RO"/>
        </w:rPr>
      </w:pPr>
      <w:r w:rsidRPr="00FE3F9E">
        <w:rPr>
          <w:rFonts w:ascii="Times New Roman" w:hAnsi="Times New Roman" w:cs="Times New Roman"/>
          <w:b/>
          <w:i/>
          <w:sz w:val="28"/>
          <w:szCs w:val="28"/>
          <w:lang w:val="ro-RO"/>
        </w:rPr>
        <w:t>Comisia metodică ,,Matematică, științe și educație socio - umană”</w:t>
      </w:r>
    </w:p>
    <w:p w:rsidR="0052671E" w:rsidRPr="00FE3F9E" w:rsidRDefault="0052671E" w:rsidP="0052671E">
      <w:pPr>
        <w:spacing w:after="0" w:line="240" w:lineRule="auto"/>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                                   </w:t>
      </w:r>
      <w:r w:rsidRPr="00FE3F9E">
        <w:rPr>
          <w:rFonts w:ascii="Times New Roman" w:hAnsi="Times New Roman" w:cs="Times New Roman"/>
          <w:b/>
          <w:i/>
          <w:sz w:val="28"/>
          <w:szCs w:val="28"/>
          <w:lang w:val="ro-RO"/>
        </w:rPr>
        <w:t>anul de studii 2023-2024</w:t>
      </w:r>
    </w:p>
    <w:tbl>
      <w:tblPr>
        <w:tblStyle w:val="TableGrid"/>
        <w:tblW w:w="10773" w:type="dxa"/>
        <w:tblInd w:w="-1026" w:type="dxa"/>
        <w:tblLayout w:type="fixed"/>
        <w:tblLook w:val="04A0" w:firstRow="1" w:lastRow="0" w:firstColumn="1" w:lastColumn="0" w:noHBand="0" w:noVBand="1"/>
      </w:tblPr>
      <w:tblGrid>
        <w:gridCol w:w="425"/>
        <w:gridCol w:w="5104"/>
        <w:gridCol w:w="1417"/>
        <w:gridCol w:w="1276"/>
        <w:gridCol w:w="1559"/>
        <w:gridCol w:w="992"/>
      </w:tblGrid>
      <w:tr w:rsidR="0052671E" w:rsidTr="0052671E">
        <w:tc>
          <w:tcPr>
            <w:tcW w:w="425" w:type="dxa"/>
            <w:shd w:val="clear" w:color="auto" w:fill="00B050"/>
          </w:tcPr>
          <w:p w:rsidR="0052671E" w:rsidRPr="0064702E" w:rsidRDefault="0052671E" w:rsidP="00462506">
            <w:pPr>
              <w:jc w:val="center"/>
              <w:rPr>
                <w:rFonts w:ascii="Times New Roman" w:hAnsi="Times New Roman"/>
                <w:b/>
              </w:rPr>
            </w:pPr>
            <w:r w:rsidRPr="0064702E">
              <w:rPr>
                <w:rFonts w:ascii="Times New Roman" w:hAnsi="Times New Roman"/>
                <w:b/>
              </w:rPr>
              <w:t>Nr.</w:t>
            </w:r>
          </w:p>
        </w:tc>
        <w:tc>
          <w:tcPr>
            <w:tcW w:w="5104" w:type="dxa"/>
            <w:shd w:val="clear" w:color="auto" w:fill="00B050"/>
          </w:tcPr>
          <w:p w:rsidR="0052671E" w:rsidRPr="0064702E" w:rsidRDefault="0052671E" w:rsidP="00462506">
            <w:pPr>
              <w:jc w:val="center"/>
              <w:rPr>
                <w:rFonts w:ascii="Times New Roman" w:hAnsi="Times New Roman"/>
                <w:b/>
              </w:rPr>
            </w:pPr>
            <w:r w:rsidRPr="0064702E">
              <w:rPr>
                <w:rFonts w:ascii="Times New Roman" w:hAnsi="Times New Roman"/>
                <w:b/>
              </w:rPr>
              <w:t>Modalități de realizare</w:t>
            </w:r>
          </w:p>
        </w:tc>
        <w:tc>
          <w:tcPr>
            <w:tcW w:w="1417" w:type="dxa"/>
            <w:shd w:val="clear" w:color="auto" w:fill="00B050"/>
          </w:tcPr>
          <w:p w:rsidR="0052671E" w:rsidRPr="0064702E" w:rsidRDefault="0052671E" w:rsidP="00462506">
            <w:pPr>
              <w:jc w:val="center"/>
              <w:rPr>
                <w:rFonts w:ascii="Times New Roman" w:hAnsi="Times New Roman"/>
                <w:b/>
              </w:rPr>
            </w:pPr>
            <w:r w:rsidRPr="0064702E">
              <w:rPr>
                <w:rFonts w:ascii="Times New Roman" w:hAnsi="Times New Roman"/>
                <w:b/>
              </w:rPr>
              <w:t>Responsabil</w:t>
            </w:r>
          </w:p>
        </w:tc>
        <w:tc>
          <w:tcPr>
            <w:tcW w:w="1276" w:type="dxa"/>
            <w:shd w:val="clear" w:color="auto" w:fill="00B050"/>
          </w:tcPr>
          <w:p w:rsidR="0052671E" w:rsidRPr="0064702E" w:rsidRDefault="0052671E" w:rsidP="00462506">
            <w:pPr>
              <w:jc w:val="center"/>
              <w:rPr>
                <w:rFonts w:ascii="Times New Roman" w:hAnsi="Times New Roman"/>
                <w:b/>
              </w:rPr>
            </w:pPr>
            <w:r w:rsidRPr="0064702E">
              <w:rPr>
                <w:rFonts w:ascii="Times New Roman" w:hAnsi="Times New Roman"/>
                <w:b/>
              </w:rPr>
              <w:t xml:space="preserve">Termeni </w:t>
            </w:r>
          </w:p>
        </w:tc>
        <w:tc>
          <w:tcPr>
            <w:tcW w:w="1559" w:type="dxa"/>
            <w:shd w:val="clear" w:color="auto" w:fill="00B050"/>
          </w:tcPr>
          <w:p w:rsidR="0052671E" w:rsidRPr="0064702E" w:rsidRDefault="0052671E" w:rsidP="00462506">
            <w:pPr>
              <w:jc w:val="center"/>
              <w:rPr>
                <w:rFonts w:ascii="Times New Roman" w:hAnsi="Times New Roman"/>
                <w:b/>
              </w:rPr>
            </w:pPr>
            <w:r w:rsidRPr="0064702E">
              <w:rPr>
                <w:rFonts w:ascii="Times New Roman" w:hAnsi="Times New Roman"/>
                <w:b/>
              </w:rPr>
              <w:t>Indicatori de performanță</w:t>
            </w:r>
          </w:p>
        </w:tc>
        <w:tc>
          <w:tcPr>
            <w:tcW w:w="992" w:type="dxa"/>
            <w:shd w:val="clear" w:color="auto" w:fill="00B050"/>
          </w:tcPr>
          <w:p w:rsidR="0052671E" w:rsidRPr="0064702E" w:rsidRDefault="0052671E" w:rsidP="00462506">
            <w:pPr>
              <w:rPr>
                <w:rFonts w:ascii="Times New Roman" w:hAnsi="Times New Roman"/>
                <w:b/>
              </w:rPr>
            </w:pPr>
            <w:r w:rsidRPr="0064702E">
              <w:rPr>
                <w:rFonts w:ascii="Times New Roman" w:hAnsi="Times New Roman"/>
                <w:b/>
              </w:rPr>
              <w:t xml:space="preserve">Proces verbal </w:t>
            </w:r>
          </w:p>
        </w:tc>
      </w:tr>
      <w:tr w:rsidR="0052671E" w:rsidRPr="00FE3F9E" w:rsidTr="00462506">
        <w:tc>
          <w:tcPr>
            <w:tcW w:w="425" w:type="dxa"/>
          </w:tcPr>
          <w:p w:rsidR="0052671E" w:rsidRPr="0064702E" w:rsidRDefault="0052671E" w:rsidP="00462506">
            <w:pPr>
              <w:jc w:val="center"/>
              <w:rPr>
                <w:rFonts w:ascii="Times New Roman" w:hAnsi="Times New Roman"/>
              </w:rPr>
            </w:pPr>
            <w:r w:rsidRPr="0064702E">
              <w:rPr>
                <w:rFonts w:ascii="Times New Roman" w:hAnsi="Times New Roman"/>
              </w:rPr>
              <w:t>1</w:t>
            </w:r>
          </w:p>
        </w:tc>
        <w:tc>
          <w:tcPr>
            <w:tcW w:w="5104" w:type="dxa"/>
          </w:tcPr>
          <w:p w:rsidR="0052671E" w:rsidRDefault="0052671E" w:rsidP="00462506">
            <w:pPr>
              <w:rPr>
                <w:rFonts w:ascii="Times New Roman" w:hAnsi="Times New Roman"/>
                <w:sz w:val="24"/>
                <w:szCs w:val="24"/>
                <w:lang w:val="en-US"/>
              </w:rPr>
            </w:pPr>
            <w:r>
              <w:rPr>
                <w:rFonts w:ascii="Times New Roman" w:hAnsi="Times New Roman"/>
                <w:sz w:val="24"/>
                <w:szCs w:val="24"/>
                <w:lang w:val="en-US"/>
              </w:rPr>
              <w:t>1.</w:t>
            </w:r>
            <w:r w:rsidRPr="007D10E6">
              <w:rPr>
                <w:rFonts w:ascii="Times New Roman" w:hAnsi="Times New Roman"/>
                <w:sz w:val="24"/>
                <w:szCs w:val="24"/>
                <w:lang w:val="en-US"/>
              </w:rPr>
              <w:t xml:space="preserve">Studierea şi </w:t>
            </w:r>
            <w:r>
              <w:rPr>
                <w:rFonts w:ascii="Times New Roman" w:hAnsi="Times New Roman"/>
                <w:sz w:val="24"/>
                <w:szCs w:val="24"/>
                <w:lang w:val="en-US"/>
              </w:rPr>
              <w:t>analiza documentelor normartive de organizare a procesului educational.,,Reperele metodologice privind organizarea procesului educational în anul curent de studii.</w:t>
            </w:r>
          </w:p>
          <w:p w:rsidR="0052671E" w:rsidRDefault="0052671E" w:rsidP="00462506">
            <w:pPr>
              <w:rPr>
                <w:rFonts w:ascii="Times New Roman" w:hAnsi="Times New Roman"/>
                <w:sz w:val="24"/>
                <w:szCs w:val="24"/>
                <w:lang w:val="en-US"/>
              </w:rPr>
            </w:pPr>
            <w:r>
              <w:rPr>
                <w:rFonts w:ascii="Times New Roman" w:hAnsi="Times New Roman"/>
                <w:sz w:val="24"/>
                <w:szCs w:val="24"/>
                <w:lang w:val="en-US"/>
              </w:rPr>
              <w:t>2.</w:t>
            </w:r>
            <w:r w:rsidRPr="000002DC">
              <w:rPr>
                <w:lang w:val="en-US"/>
              </w:rPr>
              <w:t xml:space="preserve"> </w:t>
            </w:r>
            <w:r w:rsidRPr="000002DC">
              <w:rPr>
                <w:rFonts w:ascii="Times New Roman" w:hAnsi="Times New Roman"/>
                <w:sz w:val="24"/>
                <w:szCs w:val="24"/>
                <w:lang w:val="en-US"/>
              </w:rPr>
              <w:t>Analiza şi aprobarea planului de activitate a Comisiei met</w:t>
            </w:r>
            <w:r>
              <w:rPr>
                <w:rFonts w:ascii="Times New Roman" w:hAnsi="Times New Roman"/>
                <w:sz w:val="24"/>
                <w:szCs w:val="24"/>
                <w:lang w:val="en-US"/>
              </w:rPr>
              <w:t>odice pentru anul de studii</w:t>
            </w:r>
          </w:p>
          <w:p w:rsidR="0052671E" w:rsidRDefault="0052671E" w:rsidP="00462506">
            <w:pPr>
              <w:rPr>
                <w:rFonts w:ascii="Times New Roman" w:hAnsi="Times New Roman"/>
                <w:sz w:val="24"/>
                <w:szCs w:val="24"/>
                <w:lang w:val="en-US"/>
              </w:rPr>
            </w:pPr>
            <w:r>
              <w:rPr>
                <w:rFonts w:ascii="Times New Roman" w:hAnsi="Times New Roman"/>
                <w:sz w:val="24"/>
                <w:szCs w:val="24"/>
                <w:lang w:val="en-US"/>
              </w:rPr>
              <w:t>3.Determinarea problemei metodice cercetate și realizate pe parcursul anului de studiu</w:t>
            </w:r>
          </w:p>
          <w:p w:rsidR="0052671E" w:rsidRPr="00F536D0" w:rsidRDefault="0052671E" w:rsidP="00462506">
            <w:pPr>
              <w:rPr>
                <w:rFonts w:ascii="Times New Roman" w:hAnsi="Times New Roman"/>
                <w:sz w:val="24"/>
                <w:szCs w:val="24"/>
                <w:lang w:val="en-US"/>
              </w:rPr>
            </w:pPr>
            <w:r>
              <w:rPr>
                <w:rFonts w:ascii="Times New Roman" w:hAnsi="Times New Roman"/>
                <w:sz w:val="24"/>
                <w:szCs w:val="24"/>
                <w:lang w:val="en-US"/>
              </w:rPr>
              <w:t>4.</w:t>
            </w:r>
            <w:r w:rsidRPr="00F536D0">
              <w:rPr>
                <w:lang w:val="en-US"/>
              </w:rPr>
              <w:t xml:space="preserve"> </w:t>
            </w:r>
            <w:r w:rsidRPr="00F536D0">
              <w:rPr>
                <w:rFonts w:ascii="Times New Roman" w:hAnsi="Times New Roman"/>
                <w:sz w:val="24"/>
                <w:szCs w:val="24"/>
                <w:lang w:val="en-US"/>
              </w:rPr>
              <w:t>Discutarea ofertei orelor opționale</w:t>
            </w:r>
          </w:p>
          <w:p w:rsidR="0052671E" w:rsidRDefault="0052671E" w:rsidP="00462506">
            <w:pPr>
              <w:rPr>
                <w:rFonts w:ascii="Times New Roman" w:hAnsi="Times New Roman"/>
                <w:sz w:val="24"/>
                <w:szCs w:val="24"/>
                <w:lang w:val="en-US"/>
              </w:rPr>
            </w:pPr>
            <w:r>
              <w:rPr>
                <w:rFonts w:ascii="Times New Roman" w:hAnsi="Times New Roman"/>
                <w:sz w:val="24"/>
                <w:szCs w:val="24"/>
                <w:lang w:val="en-US"/>
              </w:rPr>
              <w:t>5.</w:t>
            </w:r>
            <w:r w:rsidRPr="000002DC">
              <w:rPr>
                <w:rFonts w:ascii="Times New Roman" w:hAnsi="Times New Roman"/>
                <w:sz w:val="24"/>
                <w:szCs w:val="24"/>
                <w:lang w:val="en-US"/>
              </w:rPr>
              <w:t>Analiza proiectelor de lungă durată şi înaintarea lor spre aprobare.</w:t>
            </w:r>
          </w:p>
          <w:p w:rsidR="0052671E" w:rsidRDefault="0052671E" w:rsidP="00462506">
            <w:pPr>
              <w:rPr>
                <w:rFonts w:ascii="Times New Roman" w:hAnsi="Times New Roman"/>
                <w:sz w:val="24"/>
                <w:szCs w:val="24"/>
                <w:lang w:val="en-US"/>
              </w:rPr>
            </w:pPr>
            <w:r>
              <w:rPr>
                <w:rFonts w:ascii="Times New Roman" w:hAnsi="Times New Roman"/>
                <w:sz w:val="24"/>
                <w:szCs w:val="24"/>
                <w:lang w:val="en-US"/>
              </w:rPr>
              <w:t>6.</w:t>
            </w:r>
            <w:r w:rsidRPr="0096684F">
              <w:rPr>
                <w:rFonts w:ascii="Times New Roman" w:hAnsi="Times New Roman"/>
                <w:sz w:val="24"/>
                <w:szCs w:val="24"/>
                <w:lang w:val="en-US"/>
              </w:rPr>
              <w:t xml:space="preserve"> </w:t>
            </w:r>
            <w:r>
              <w:rPr>
                <w:rFonts w:ascii="Times New Roman" w:hAnsi="Times New Roman"/>
                <w:sz w:val="24"/>
                <w:szCs w:val="24"/>
                <w:lang w:val="en-US"/>
              </w:rPr>
              <w:t>Discutarea instrucțiunilor cu privire la timpul efectiv de muncă.</w:t>
            </w:r>
          </w:p>
          <w:p w:rsidR="0052671E" w:rsidRPr="0096684F" w:rsidRDefault="0052671E" w:rsidP="00462506">
            <w:pPr>
              <w:rPr>
                <w:rFonts w:ascii="Times New Roman" w:hAnsi="Times New Roman"/>
                <w:sz w:val="24"/>
                <w:szCs w:val="24"/>
                <w:lang w:val="en-US"/>
              </w:rPr>
            </w:pPr>
          </w:p>
        </w:tc>
        <w:tc>
          <w:tcPr>
            <w:tcW w:w="1417" w:type="dxa"/>
          </w:tcPr>
          <w:p w:rsidR="0052671E" w:rsidRPr="0064702E" w:rsidRDefault="0052671E" w:rsidP="00462506">
            <w:pPr>
              <w:jc w:val="center"/>
              <w:rPr>
                <w:rFonts w:ascii="Times New Roman" w:hAnsi="Times New Roman"/>
              </w:rPr>
            </w:pPr>
            <w:r w:rsidRPr="0064702E">
              <w:rPr>
                <w:rFonts w:ascii="Times New Roman" w:hAnsi="Times New Roman"/>
              </w:rPr>
              <w:t>Toți membrii comisiei</w:t>
            </w: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Septembrie</w:t>
            </w:r>
          </w:p>
        </w:tc>
        <w:tc>
          <w:tcPr>
            <w:tcW w:w="1559" w:type="dxa"/>
          </w:tcPr>
          <w:p w:rsidR="0052671E" w:rsidRPr="0064702E" w:rsidRDefault="0052671E" w:rsidP="00462506">
            <w:pPr>
              <w:rPr>
                <w:rFonts w:ascii="Times New Roman" w:hAnsi="Times New Roman"/>
              </w:rPr>
            </w:pPr>
            <w:r w:rsidRPr="0064702E">
              <w:rPr>
                <w:rFonts w:ascii="Times New Roman" w:hAnsi="Times New Roman"/>
              </w:rPr>
              <w:t>Cadre didactice informate</w:t>
            </w:r>
          </w:p>
          <w:p w:rsidR="0052671E" w:rsidRPr="0064702E" w:rsidRDefault="0052671E" w:rsidP="00462506">
            <w:pPr>
              <w:rPr>
                <w:rFonts w:ascii="Times New Roman" w:hAnsi="Times New Roman"/>
              </w:rPr>
            </w:pPr>
            <w:r w:rsidRPr="0064702E">
              <w:rPr>
                <w:rFonts w:ascii="Times New Roman" w:hAnsi="Times New Roman"/>
              </w:rPr>
              <w:t>Plan elaborat și aprobat</w:t>
            </w:r>
          </w:p>
          <w:p w:rsidR="0052671E" w:rsidRPr="0064702E" w:rsidRDefault="0052671E" w:rsidP="00462506">
            <w:pPr>
              <w:rPr>
                <w:rFonts w:ascii="Times New Roman" w:hAnsi="Times New Roman"/>
              </w:rPr>
            </w:pPr>
          </w:p>
          <w:p w:rsidR="0052671E" w:rsidRPr="0064702E" w:rsidRDefault="0052671E" w:rsidP="00462506">
            <w:pPr>
              <w:rPr>
                <w:rFonts w:ascii="Times New Roman" w:hAnsi="Times New Roman"/>
              </w:rPr>
            </w:pPr>
          </w:p>
          <w:p w:rsidR="0052671E" w:rsidRPr="0064702E" w:rsidRDefault="0052671E" w:rsidP="00462506">
            <w:pPr>
              <w:rPr>
                <w:rFonts w:ascii="Times New Roman" w:hAnsi="Times New Roman"/>
              </w:rPr>
            </w:pPr>
            <w:r w:rsidRPr="0064702E">
              <w:rPr>
                <w:rFonts w:ascii="Times New Roman" w:hAnsi="Times New Roman"/>
              </w:rPr>
              <w:t>Proiecte de lungă durată elaborate</w:t>
            </w:r>
          </w:p>
        </w:tc>
        <w:tc>
          <w:tcPr>
            <w:tcW w:w="992" w:type="dxa"/>
          </w:tcPr>
          <w:p w:rsidR="0052671E" w:rsidRDefault="0052671E" w:rsidP="00462506">
            <w:pPr>
              <w:rPr>
                <w:rFonts w:ascii="Times New Roman" w:hAnsi="Times New Roman"/>
                <w:sz w:val="24"/>
                <w:szCs w:val="24"/>
              </w:rPr>
            </w:pPr>
          </w:p>
        </w:tc>
      </w:tr>
      <w:tr w:rsidR="0052671E" w:rsidRPr="0064702E" w:rsidTr="00462506">
        <w:tc>
          <w:tcPr>
            <w:tcW w:w="425" w:type="dxa"/>
          </w:tcPr>
          <w:p w:rsidR="0052671E" w:rsidRPr="0064702E" w:rsidRDefault="0052671E" w:rsidP="00462506">
            <w:pPr>
              <w:jc w:val="center"/>
              <w:rPr>
                <w:rFonts w:ascii="Times New Roman" w:hAnsi="Times New Roman"/>
              </w:rPr>
            </w:pPr>
            <w:r w:rsidRPr="0064702E">
              <w:rPr>
                <w:rFonts w:ascii="Times New Roman" w:hAnsi="Times New Roman"/>
              </w:rPr>
              <w:t>2</w:t>
            </w:r>
          </w:p>
        </w:tc>
        <w:tc>
          <w:tcPr>
            <w:tcW w:w="5104" w:type="dxa"/>
          </w:tcPr>
          <w:p w:rsidR="0052671E" w:rsidRDefault="0052671E" w:rsidP="00462506">
            <w:pPr>
              <w:rPr>
                <w:rFonts w:ascii="Times New Roman" w:hAnsi="Times New Roman"/>
                <w:sz w:val="24"/>
                <w:szCs w:val="24"/>
              </w:rPr>
            </w:pPr>
            <w:r w:rsidRPr="000002DC">
              <w:rPr>
                <w:rFonts w:ascii="Times New Roman" w:hAnsi="Times New Roman"/>
                <w:sz w:val="24"/>
                <w:szCs w:val="24"/>
              </w:rPr>
              <w:t>1.Rezultatele aprecierii nivelului iniţial de cunoştinţe şi competenţe ale elevilor.</w:t>
            </w:r>
            <w:r>
              <w:rPr>
                <w:rFonts w:ascii="Times New Roman" w:hAnsi="Times New Roman"/>
                <w:sz w:val="24"/>
                <w:szCs w:val="24"/>
              </w:rPr>
              <w:t xml:space="preserve"> </w:t>
            </w:r>
            <w:r w:rsidRPr="00676C45">
              <w:rPr>
                <w:rFonts w:ascii="Times New Roman" w:hAnsi="Times New Roman"/>
                <w:sz w:val="24"/>
                <w:szCs w:val="24"/>
              </w:rPr>
              <w:t>Evaluarea şi notarea rezultatelor învăţării.</w:t>
            </w:r>
          </w:p>
          <w:p w:rsidR="0052671E" w:rsidRDefault="0052671E" w:rsidP="00462506">
            <w:pPr>
              <w:rPr>
                <w:rFonts w:ascii="Times New Roman" w:hAnsi="Times New Roman"/>
                <w:sz w:val="24"/>
                <w:szCs w:val="24"/>
              </w:rPr>
            </w:pPr>
            <w:r>
              <w:rPr>
                <w:rFonts w:ascii="Times New Roman" w:hAnsi="Times New Roman"/>
                <w:sz w:val="24"/>
                <w:szCs w:val="24"/>
              </w:rPr>
              <w:t>2.</w:t>
            </w:r>
            <w:r w:rsidRPr="0075433A">
              <w:rPr>
                <w:rFonts w:ascii="Times New Roman" w:hAnsi="Times New Roman"/>
                <w:sz w:val="24"/>
                <w:szCs w:val="24"/>
              </w:rPr>
              <w:t>Evaluarea, instrument de asigurare a succesului elevului</w:t>
            </w:r>
            <w:r>
              <w:rPr>
                <w:rFonts w:ascii="Times New Roman" w:hAnsi="Times New Roman"/>
                <w:sz w:val="24"/>
                <w:szCs w:val="24"/>
              </w:rPr>
              <w:t>.</w:t>
            </w:r>
          </w:p>
          <w:p w:rsidR="0052671E" w:rsidRDefault="0052671E" w:rsidP="00462506">
            <w:pPr>
              <w:rPr>
                <w:rFonts w:ascii="Times New Roman" w:hAnsi="Times New Roman"/>
                <w:sz w:val="24"/>
                <w:szCs w:val="24"/>
              </w:rPr>
            </w:pPr>
            <w:r>
              <w:rPr>
                <w:rFonts w:ascii="Times New Roman" w:hAnsi="Times New Roman"/>
                <w:sz w:val="24"/>
                <w:szCs w:val="24"/>
              </w:rPr>
              <w:t>3.Perfectarea Portofoliului electronic al cadrului didactic conform Nomenclatorului tipurilor  de documentație școlară.</w:t>
            </w:r>
          </w:p>
          <w:p w:rsidR="0052671E" w:rsidRDefault="0052671E" w:rsidP="00462506">
            <w:pPr>
              <w:rPr>
                <w:rFonts w:ascii="Times New Roman" w:hAnsi="Times New Roman"/>
                <w:sz w:val="24"/>
                <w:szCs w:val="24"/>
              </w:rPr>
            </w:pPr>
          </w:p>
        </w:tc>
        <w:tc>
          <w:tcPr>
            <w:tcW w:w="1417" w:type="dxa"/>
          </w:tcPr>
          <w:p w:rsidR="0052671E" w:rsidRPr="0064702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Toți membrii</w:t>
            </w:r>
          </w:p>
          <w:p w:rsidR="0052671E" w:rsidRPr="0064702E" w:rsidRDefault="0052671E" w:rsidP="00462506">
            <w:pPr>
              <w:rPr>
                <w:rFonts w:ascii="Times New Roman" w:hAnsi="Times New Roman"/>
              </w:rPr>
            </w:pPr>
            <w:r w:rsidRPr="0064702E">
              <w:rPr>
                <w:rFonts w:ascii="Times New Roman" w:hAnsi="Times New Roman"/>
              </w:rPr>
              <w:t>Străinu N.</w:t>
            </w:r>
          </w:p>
          <w:p w:rsidR="0052671E" w:rsidRPr="0064702E" w:rsidRDefault="0052671E" w:rsidP="00462506">
            <w:pPr>
              <w:rPr>
                <w:rFonts w:ascii="Times New Roman" w:hAnsi="Times New Roman"/>
              </w:rPr>
            </w:pP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 xml:space="preserve">Octombrie </w:t>
            </w:r>
          </w:p>
        </w:tc>
        <w:tc>
          <w:tcPr>
            <w:tcW w:w="1559" w:type="dxa"/>
          </w:tcPr>
          <w:p w:rsidR="0052671E" w:rsidRPr="0064702E" w:rsidRDefault="0052671E" w:rsidP="00462506">
            <w:pPr>
              <w:rPr>
                <w:rFonts w:ascii="Times New Roman" w:hAnsi="Times New Roman"/>
              </w:rPr>
            </w:pPr>
            <w:r w:rsidRPr="0064702E">
              <w:rPr>
                <w:rFonts w:ascii="Times New Roman" w:hAnsi="Times New Roman"/>
              </w:rPr>
              <w:t>Note in</w:t>
            </w:r>
            <w:r>
              <w:rPr>
                <w:rFonts w:ascii="Times New Roman" w:hAnsi="Times New Roman"/>
              </w:rPr>
              <w:t xml:space="preserve">f. </w:t>
            </w:r>
            <w:r w:rsidRPr="0064702E">
              <w:rPr>
                <w:rFonts w:ascii="Times New Roman" w:hAnsi="Times New Roman"/>
              </w:rPr>
              <w:t>evaluarea inițială</w:t>
            </w:r>
          </w:p>
          <w:p w:rsidR="0052671E" w:rsidRPr="0064702E" w:rsidRDefault="0052671E" w:rsidP="00462506">
            <w:pPr>
              <w:rPr>
                <w:rFonts w:ascii="Times New Roman" w:hAnsi="Times New Roman"/>
              </w:rPr>
            </w:pPr>
            <w:r w:rsidRPr="0064702E">
              <w:rPr>
                <w:rFonts w:ascii="Times New Roman" w:hAnsi="Times New Roman"/>
              </w:rPr>
              <w:t>Cadre didactice informate</w:t>
            </w:r>
          </w:p>
          <w:p w:rsidR="0052671E" w:rsidRPr="0064702E" w:rsidRDefault="0052671E" w:rsidP="00462506">
            <w:pPr>
              <w:rPr>
                <w:rFonts w:ascii="Times New Roman" w:hAnsi="Times New Roman"/>
              </w:rPr>
            </w:pPr>
            <w:r w:rsidRPr="0064702E">
              <w:rPr>
                <w:rFonts w:ascii="Times New Roman" w:hAnsi="Times New Roman"/>
              </w:rPr>
              <w:t>Portofolii actualizate</w:t>
            </w:r>
          </w:p>
        </w:tc>
        <w:tc>
          <w:tcPr>
            <w:tcW w:w="992" w:type="dxa"/>
          </w:tcPr>
          <w:p w:rsidR="0052671E" w:rsidRDefault="0052671E" w:rsidP="00462506">
            <w:pPr>
              <w:jc w:val="center"/>
              <w:rPr>
                <w:rFonts w:ascii="Times New Roman" w:hAnsi="Times New Roman"/>
                <w:sz w:val="24"/>
                <w:szCs w:val="24"/>
              </w:rPr>
            </w:pPr>
          </w:p>
        </w:tc>
      </w:tr>
      <w:tr w:rsidR="0052671E" w:rsidRPr="00FE3F9E" w:rsidTr="00462506">
        <w:tc>
          <w:tcPr>
            <w:tcW w:w="425" w:type="dxa"/>
          </w:tcPr>
          <w:p w:rsidR="0052671E" w:rsidRPr="0064702E" w:rsidRDefault="0052671E" w:rsidP="00462506">
            <w:pPr>
              <w:jc w:val="center"/>
              <w:rPr>
                <w:rFonts w:ascii="Times New Roman" w:hAnsi="Times New Roman"/>
              </w:rPr>
            </w:pPr>
            <w:r w:rsidRPr="0064702E">
              <w:rPr>
                <w:rFonts w:ascii="Times New Roman" w:hAnsi="Times New Roman"/>
              </w:rPr>
              <w:t>3</w:t>
            </w:r>
          </w:p>
        </w:tc>
        <w:tc>
          <w:tcPr>
            <w:tcW w:w="5104" w:type="dxa"/>
          </w:tcPr>
          <w:p w:rsidR="0052671E" w:rsidRDefault="0052671E" w:rsidP="00462506">
            <w:pPr>
              <w:rPr>
                <w:rFonts w:ascii="Times New Roman" w:hAnsi="Times New Roman"/>
                <w:sz w:val="24"/>
                <w:szCs w:val="24"/>
              </w:rPr>
            </w:pPr>
            <w:r w:rsidRPr="00676C45">
              <w:rPr>
                <w:rFonts w:ascii="Times New Roman" w:hAnsi="Times New Roman"/>
                <w:sz w:val="24"/>
                <w:szCs w:val="24"/>
              </w:rPr>
              <w:t>1.Perioada de adaptare a</w:t>
            </w:r>
            <w:r>
              <w:rPr>
                <w:rFonts w:ascii="Times New Roman" w:hAnsi="Times New Roman"/>
                <w:sz w:val="24"/>
                <w:szCs w:val="24"/>
              </w:rPr>
              <w:t xml:space="preserve"> elevilor clasei a V </w:t>
            </w:r>
            <w:r w:rsidRPr="00676C45">
              <w:rPr>
                <w:rFonts w:ascii="Times New Roman" w:hAnsi="Times New Roman"/>
                <w:sz w:val="24"/>
                <w:szCs w:val="24"/>
              </w:rPr>
              <w:t>Crearea unui mediu de invăţare prietenos elevilor.</w:t>
            </w:r>
          </w:p>
          <w:p w:rsidR="0052671E" w:rsidRDefault="0052671E" w:rsidP="00462506">
            <w:pPr>
              <w:rPr>
                <w:rFonts w:ascii="Times New Roman" w:hAnsi="Times New Roman"/>
                <w:sz w:val="24"/>
                <w:szCs w:val="24"/>
              </w:rPr>
            </w:pPr>
            <w:r>
              <w:rPr>
                <w:rFonts w:ascii="Times New Roman" w:hAnsi="Times New Roman"/>
                <w:sz w:val="24"/>
                <w:szCs w:val="24"/>
              </w:rPr>
              <w:t xml:space="preserve">2.Abordarea strategiei  clasa inversată în cadrul orelor </w:t>
            </w:r>
          </w:p>
          <w:p w:rsidR="0052671E" w:rsidRPr="0075433A" w:rsidRDefault="0052671E" w:rsidP="00462506">
            <w:pPr>
              <w:rPr>
                <w:rFonts w:ascii="Times New Roman" w:hAnsi="Times New Roman"/>
                <w:sz w:val="24"/>
                <w:szCs w:val="24"/>
              </w:rPr>
            </w:pPr>
            <w:r>
              <w:rPr>
                <w:rFonts w:ascii="Times New Roman" w:hAnsi="Times New Roman"/>
                <w:sz w:val="24"/>
                <w:szCs w:val="24"/>
              </w:rPr>
              <w:t>3</w:t>
            </w:r>
            <w:r w:rsidRPr="0075433A">
              <w:rPr>
                <w:rFonts w:ascii="Times New Roman" w:hAnsi="Times New Roman"/>
                <w:sz w:val="24"/>
                <w:szCs w:val="24"/>
              </w:rPr>
              <w:t>.Oră demo</w:t>
            </w:r>
            <w:r>
              <w:rPr>
                <w:rFonts w:ascii="Times New Roman" w:hAnsi="Times New Roman"/>
                <w:sz w:val="24"/>
                <w:szCs w:val="24"/>
              </w:rPr>
              <w:t>nstrativă la istorie clasa a V-a</w:t>
            </w:r>
          </w:p>
        </w:tc>
        <w:tc>
          <w:tcPr>
            <w:tcW w:w="1417" w:type="dxa"/>
          </w:tcPr>
          <w:p w:rsidR="0052671E" w:rsidRPr="0064702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Toți membrii</w:t>
            </w:r>
          </w:p>
          <w:p w:rsidR="0052671E" w:rsidRPr="0064702E" w:rsidRDefault="0052671E" w:rsidP="00462506">
            <w:pPr>
              <w:rPr>
                <w:rFonts w:ascii="Times New Roman" w:hAnsi="Times New Roman"/>
              </w:rPr>
            </w:pPr>
            <w:r w:rsidRPr="0064702E">
              <w:rPr>
                <w:rFonts w:ascii="Times New Roman" w:hAnsi="Times New Roman"/>
              </w:rPr>
              <w:t>Străinu N.</w:t>
            </w: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Noiembrie</w:t>
            </w:r>
          </w:p>
        </w:tc>
        <w:tc>
          <w:tcPr>
            <w:tcW w:w="1559" w:type="dxa"/>
          </w:tcPr>
          <w:p w:rsidR="0052671E" w:rsidRPr="0064702E" w:rsidRDefault="0052671E" w:rsidP="00462506">
            <w:pPr>
              <w:rPr>
                <w:rFonts w:ascii="Times New Roman" w:hAnsi="Times New Roman"/>
              </w:rPr>
            </w:pPr>
            <w:r w:rsidRPr="0064702E">
              <w:rPr>
                <w:rFonts w:ascii="Times New Roman" w:hAnsi="Times New Roman"/>
              </w:rPr>
              <w:t>Notă informativă</w:t>
            </w:r>
          </w:p>
          <w:p w:rsidR="0052671E" w:rsidRDefault="0052671E" w:rsidP="00462506">
            <w:pPr>
              <w:rPr>
                <w:rFonts w:ascii="Times New Roman" w:hAnsi="Times New Roman"/>
              </w:rPr>
            </w:pPr>
          </w:p>
          <w:p w:rsidR="0052671E" w:rsidRDefault="0052671E" w:rsidP="00462506">
            <w:pPr>
              <w:rPr>
                <w:rFonts w:ascii="Times New Roman" w:hAnsi="Times New Roman"/>
              </w:rPr>
            </w:pPr>
          </w:p>
          <w:p w:rsidR="0052671E" w:rsidRPr="0064702E" w:rsidRDefault="0052671E" w:rsidP="00462506">
            <w:pPr>
              <w:rPr>
                <w:rFonts w:ascii="Times New Roman" w:hAnsi="Times New Roman"/>
              </w:rPr>
            </w:pPr>
            <w:r w:rsidRPr="0064702E">
              <w:rPr>
                <w:rFonts w:ascii="Times New Roman" w:hAnsi="Times New Roman"/>
              </w:rPr>
              <w:t>Lecții publice desfășurate</w:t>
            </w:r>
          </w:p>
        </w:tc>
        <w:tc>
          <w:tcPr>
            <w:tcW w:w="992" w:type="dxa"/>
          </w:tcPr>
          <w:p w:rsidR="0052671E" w:rsidRDefault="0052671E" w:rsidP="00462506">
            <w:pPr>
              <w:jc w:val="center"/>
              <w:rPr>
                <w:rFonts w:ascii="Times New Roman" w:hAnsi="Times New Roman"/>
                <w:sz w:val="24"/>
                <w:szCs w:val="24"/>
              </w:rPr>
            </w:pPr>
          </w:p>
        </w:tc>
      </w:tr>
      <w:tr w:rsidR="0052671E" w:rsidRPr="00FE3F9E" w:rsidTr="00462506">
        <w:tc>
          <w:tcPr>
            <w:tcW w:w="425" w:type="dxa"/>
          </w:tcPr>
          <w:p w:rsidR="0052671E" w:rsidRPr="0064702E" w:rsidRDefault="0052671E" w:rsidP="00462506">
            <w:pPr>
              <w:jc w:val="center"/>
              <w:rPr>
                <w:rFonts w:ascii="Times New Roman" w:hAnsi="Times New Roman"/>
              </w:rPr>
            </w:pPr>
            <w:r w:rsidRPr="0064702E">
              <w:rPr>
                <w:rFonts w:ascii="Times New Roman" w:hAnsi="Times New Roman"/>
              </w:rPr>
              <w:t>4</w:t>
            </w:r>
          </w:p>
        </w:tc>
        <w:tc>
          <w:tcPr>
            <w:tcW w:w="5104" w:type="dxa"/>
          </w:tcPr>
          <w:p w:rsidR="0052671E" w:rsidRPr="0075433A" w:rsidRDefault="0052671E" w:rsidP="00462506">
            <w:pPr>
              <w:rPr>
                <w:rFonts w:ascii="Times New Roman" w:hAnsi="Times New Roman"/>
                <w:sz w:val="24"/>
                <w:szCs w:val="24"/>
              </w:rPr>
            </w:pPr>
            <w:r>
              <w:rPr>
                <w:rFonts w:ascii="Times New Roman" w:hAnsi="Times New Roman"/>
                <w:sz w:val="24"/>
                <w:szCs w:val="24"/>
              </w:rPr>
              <w:t>1</w:t>
            </w:r>
            <w:r w:rsidRPr="0075433A">
              <w:rPr>
                <w:rFonts w:ascii="Times New Roman" w:hAnsi="Times New Roman"/>
                <w:sz w:val="24"/>
                <w:szCs w:val="24"/>
              </w:rPr>
              <w:t>„Aplicații practice ale matematicii și fizicii în viața cotidiană”.</w:t>
            </w:r>
          </w:p>
          <w:p w:rsidR="0052671E" w:rsidRPr="0075433A" w:rsidRDefault="0052671E" w:rsidP="00462506">
            <w:pPr>
              <w:rPr>
                <w:rFonts w:ascii="Times New Roman" w:hAnsi="Times New Roman"/>
                <w:sz w:val="24"/>
                <w:szCs w:val="24"/>
              </w:rPr>
            </w:pPr>
            <w:r>
              <w:rPr>
                <w:rFonts w:ascii="Times New Roman" w:hAnsi="Times New Roman"/>
                <w:sz w:val="24"/>
                <w:szCs w:val="24"/>
              </w:rPr>
              <w:t>2.</w:t>
            </w:r>
            <w:r w:rsidRPr="0075433A">
              <w:rPr>
                <w:rFonts w:ascii="Times New Roman" w:hAnsi="Times New Roman"/>
                <w:sz w:val="24"/>
                <w:szCs w:val="24"/>
              </w:rPr>
              <w:t xml:space="preserve">Oră demonstrativă la matematică clasa aV-a </w:t>
            </w:r>
          </w:p>
          <w:p w:rsidR="0052671E" w:rsidRDefault="0052671E" w:rsidP="00462506">
            <w:pPr>
              <w:rPr>
                <w:rFonts w:ascii="Times New Roman" w:hAnsi="Times New Roman"/>
                <w:sz w:val="24"/>
                <w:szCs w:val="24"/>
                <w:lang w:val="en-US"/>
              </w:rPr>
            </w:pPr>
            <w:r w:rsidRPr="0075433A">
              <w:rPr>
                <w:rFonts w:ascii="Times New Roman" w:hAnsi="Times New Roman"/>
                <w:sz w:val="24"/>
                <w:szCs w:val="24"/>
                <w:lang w:val="en-US"/>
              </w:rPr>
              <w:t>Divizibilitatea. Oră de sinteză integrativă.</w:t>
            </w:r>
          </w:p>
          <w:p w:rsidR="0052671E" w:rsidRDefault="0052671E" w:rsidP="00462506">
            <w:pPr>
              <w:rPr>
                <w:rFonts w:ascii="Times New Roman" w:hAnsi="Times New Roman"/>
                <w:sz w:val="24"/>
                <w:szCs w:val="24"/>
              </w:rPr>
            </w:pPr>
          </w:p>
        </w:tc>
        <w:tc>
          <w:tcPr>
            <w:tcW w:w="1417" w:type="dxa"/>
          </w:tcPr>
          <w:p w:rsidR="0052671E" w:rsidRPr="0064702E" w:rsidRDefault="0052671E" w:rsidP="00462506">
            <w:pPr>
              <w:jc w:val="center"/>
              <w:rPr>
                <w:rFonts w:ascii="Times New Roman" w:hAnsi="Times New Roman"/>
              </w:rPr>
            </w:pPr>
            <w:r w:rsidRPr="0064702E">
              <w:rPr>
                <w:rFonts w:ascii="Times New Roman" w:hAnsi="Times New Roman"/>
              </w:rPr>
              <w:t>Ursu V.</w:t>
            </w: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Decembrie</w:t>
            </w:r>
          </w:p>
        </w:tc>
        <w:tc>
          <w:tcPr>
            <w:tcW w:w="1559" w:type="dxa"/>
          </w:tcPr>
          <w:p w:rsidR="0052671E" w:rsidRPr="0064702E" w:rsidRDefault="0052671E" w:rsidP="00462506">
            <w:pPr>
              <w:rPr>
                <w:rFonts w:ascii="Times New Roman" w:hAnsi="Times New Roman"/>
              </w:rPr>
            </w:pPr>
            <w:r w:rsidRPr="0064702E">
              <w:rPr>
                <w:rFonts w:ascii="Times New Roman" w:hAnsi="Times New Roman"/>
              </w:rPr>
              <w:t>Cadre didactice formate</w:t>
            </w:r>
          </w:p>
          <w:p w:rsidR="0052671E" w:rsidRPr="0064702E" w:rsidRDefault="0052671E" w:rsidP="00462506">
            <w:pPr>
              <w:rPr>
                <w:rFonts w:ascii="Times New Roman" w:hAnsi="Times New Roman"/>
              </w:rPr>
            </w:pPr>
            <w:r>
              <w:rPr>
                <w:rFonts w:ascii="Times New Roman" w:hAnsi="Times New Roman"/>
              </w:rPr>
              <w:t>Lecție publică</w:t>
            </w:r>
          </w:p>
        </w:tc>
        <w:tc>
          <w:tcPr>
            <w:tcW w:w="992" w:type="dxa"/>
          </w:tcPr>
          <w:p w:rsidR="0052671E" w:rsidRDefault="0052671E" w:rsidP="00462506">
            <w:pPr>
              <w:jc w:val="center"/>
              <w:rPr>
                <w:rFonts w:ascii="Times New Roman" w:hAnsi="Times New Roman"/>
                <w:sz w:val="24"/>
                <w:szCs w:val="24"/>
              </w:rPr>
            </w:pPr>
          </w:p>
        </w:tc>
      </w:tr>
      <w:tr w:rsidR="0052671E" w:rsidRPr="00FE3F9E" w:rsidTr="00462506">
        <w:tc>
          <w:tcPr>
            <w:tcW w:w="425" w:type="dxa"/>
          </w:tcPr>
          <w:p w:rsidR="0052671E" w:rsidRPr="0064702E" w:rsidRDefault="0052671E" w:rsidP="00462506">
            <w:pPr>
              <w:jc w:val="center"/>
              <w:rPr>
                <w:rFonts w:ascii="Times New Roman" w:hAnsi="Times New Roman"/>
              </w:rPr>
            </w:pPr>
            <w:r w:rsidRPr="0064702E">
              <w:rPr>
                <w:rFonts w:ascii="Times New Roman" w:hAnsi="Times New Roman"/>
              </w:rPr>
              <w:t>5</w:t>
            </w:r>
          </w:p>
        </w:tc>
        <w:tc>
          <w:tcPr>
            <w:tcW w:w="5104" w:type="dxa"/>
          </w:tcPr>
          <w:p w:rsidR="0052671E" w:rsidRDefault="0052671E" w:rsidP="00462506">
            <w:pPr>
              <w:rPr>
                <w:rFonts w:ascii="Times New Roman" w:hAnsi="Times New Roman"/>
                <w:sz w:val="24"/>
                <w:szCs w:val="24"/>
              </w:rPr>
            </w:pPr>
            <w:r w:rsidRPr="0075433A">
              <w:rPr>
                <w:rFonts w:ascii="Times New Roman" w:hAnsi="Times New Roman"/>
                <w:sz w:val="24"/>
                <w:szCs w:val="24"/>
              </w:rPr>
              <w:t>1.Realizarea concursurilor școlare.</w:t>
            </w:r>
          </w:p>
          <w:p w:rsidR="0052671E" w:rsidRDefault="0052671E" w:rsidP="00462506">
            <w:pPr>
              <w:rPr>
                <w:rFonts w:ascii="Times New Roman" w:hAnsi="Times New Roman"/>
                <w:sz w:val="24"/>
                <w:szCs w:val="24"/>
              </w:rPr>
            </w:pPr>
            <w:r>
              <w:rPr>
                <w:rFonts w:ascii="Times New Roman" w:hAnsi="Times New Roman"/>
                <w:sz w:val="24"/>
                <w:szCs w:val="24"/>
                <w:lang w:val="en-US"/>
              </w:rPr>
              <w:t>2.</w:t>
            </w:r>
            <w:r w:rsidRPr="0075433A">
              <w:rPr>
                <w:rFonts w:ascii="Times New Roman" w:hAnsi="Times New Roman"/>
                <w:sz w:val="24"/>
                <w:szCs w:val="24"/>
                <w:lang w:val="en-US"/>
              </w:rPr>
              <w:t xml:space="preserve">Fizica, lecție demonstrativă, clasa a VIII-a,  </w:t>
            </w:r>
            <w:r w:rsidRPr="0075433A">
              <w:rPr>
                <w:rFonts w:ascii="Times New Roman" w:hAnsi="Times New Roman"/>
                <w:sz w:val="24"/>
                <w:szCs w:val="24"/>
                <w:lang w:val="en-US" w:eastAsia="ru-RU"/>
              </w:rPr>
              <w:t>Curentul electric continuu. Circuite electrice.</w:t>
            </w:r>
          </w:p>
          <w:p w:rsidR="0052671E" w:rsidRDefault="0052671E" w:rsidP="00462506">
            <w:pPr>
              <w:rPr>
                <w:rFonts w:ascii="Times New Roman" w:hAnsi="Times New Roman"/>
                <w:sz w:val="24"/>
                <w:szCs w:val="24"/>
              </w:rPr>
            </w:pPr>
            <w:r>
              <w:rPr>
                <w:rFonts w:ascii="Times New Roman" w:hAnsi="Times New Roman"/>
                <w:sz w:val="24"/>
                <w:szCs w:val="24"/>
              </w:rPr>
              <w:t>3.Discuții la masa rotundă asupra temei Aplicarea metodelor de predare-învățare, evaluare prin îmbinarea  aspectelor teoretice și  practice în cadrul orelor.</w:t>
            </w:r>
          </w:p>
          <w:p w:rsidR="0052671E" w:rsidRPr="0014578B" w:rsidRDefault="0052671E" w:rsidP="00462506">
            <w:pPr>
              <w:rPr>
                <w:rFonts w:ascii="Times New Roman" w:hAnsi="Times New Roman"/>
                <w:sz w:val="24"/>
                <w:szCs w:val="24"/>
              </w:rPr>
            </w:pPr>
          </w:p>
        </w:tc>
        <w:tc>
          <w:tcPr>
            <w:tcW w:w="1417" w:type="dxa"/>
          </w:tcPr>
          <w:p w:rsidR="0052671E" w:rsidRPr="0064702E" w:rsidRDefault="0052671E" w:rsidP="00462506">
            <w:pPr>
              <w:jc w:val="center"/>
              <w:rPr>
                <w:rFonts w:ascii="Times New Roman" w:hAnsi="Times New Roman"/>
                <w:lang w:val="en-US"/>
              </w:rPr>
            </w:pPr>
            <w:r w:rsidRPr="0064702E">
              <w:rPr>
                <w:rFonts w:ascii="Times New Roman" w:hAnsi="Times New Roman"/>
                <w:lang w:val="en-US"/>
              </w:rPr>
              <w:t>Toți membrii</w:t>
            </w:r>
          </w:p>
        </w:tc>
        <w:tc>
          <w:tcPr>
            <w:tcW w:w="1276" w:type="dxa"/>
          </w:tcPr>
          <w:p w:rsidR="0052671E" w:rsidRPr="0064702E" w:rsidRDefault="0052671E" w:rsidP="00462506">
            <w:pPr>
              <w:rPr>
                <w:rFonts w:ascii="Times New Roman" w:hAnsi="Times New Roman"/>
              </w:rPr>
            </w:pPr>
            <w:r w:rsidRPr="0064702E">
              <w:rPr>
                <w:rFonts w:ascii="Times New Roman" w:hAnsi="Times New Roman"/>
              </w:rPr>
              <w:t xml:space="preserve">Ianuarie </w:t>
            </w:r>
          </w:p>
        </w:tc>
        <w:tc>
          <w:tcPr>
            <w:tcW w:w="1559" w:type="dxa"/>
          </w:tcPr>
          <w:p w:rsidR="0052671E" w:rsidRPr="0064702E" w:rsidRDefault="0052671E" w:rsidP="00462506">
            <w:pPr>
              <w:rPr>
                <w:rFonts w:ascii="Times New Roman" w:hAnsi="Times New Roman"/>
              </w:rPr>
            </w:pPr>
            <w:r w:rsidRPr="0064702E">
              <w:rPr>
                <w:rFonts w:ascii="Times New Roman" w:hAnsi="Times New Roman"/>
              </w:rPr>
              <w:t>Olimpiadă desfășurată</w:t>
            </w:r>
          </w:p>
          <w:p w:rsidR="0052671E" w:rsidRPr="0064702E" w:rsidRDefault="0052671E" w:rsidP="00462506">
            <w:pPr>
              <w:rPr>
                <w:rFonts w:ascii="Times New Roman" w:hAnsi="Times New Roman"/>
              </w:rPr>
            </w:pPr>
            <w:r w:rsidRPr="0064702E">
              <w:rPr>
                <w:rFonts w:ascii="Times New Roman" w:hAnsi="Times New Roman"/>
              </w:rPr>
              <w:t>Lecție publică desfășurată</w:t>
            </w:r>
          </w:p>
          <w:p w:rsidR="0052671E" w:rsidRPr="0064702E" w:rsidRDefault="0052671E" w:rsidP="00462506">
            <w:pPr>
              <w:rPr>
                <w:rFonts w:ascii="Times New Roman" w:hAnsi="Times New Roman"/>
              </w:rPr>
            </w:pPr>
            <w:r w:rsidRPr="0064702E">
              <w:rPr>
                <w:rFonts w:ascii="Times New Roman" w:hAnsi="Times New Roman"/>
              </w:rPr>
              <w:t>Schimb de experiență cu colegii</w:t>
            </w:r>
          </w:p>
        </w:tc>
        <w:tc>
          <w:tcPr>
            <w:tcW w:w="992" w:type="dxa"/>
          </w:tcPr>
          <w:p w:rsidR="0052671E" w:rsidRDefault="0052671E" w:rsidP="00462506">
            <w:pPr>
              <w:jc w:val="center"/>
              <w:rPr>
                <w:rFonts w:ascii="Times New Roman" w:hAnsi="Times New Roman"/>
                <w:sz w:val="24"/>
                <w:szCs w:val="24"/>
              </w:rPr>
            </w:pPr>
          </w:p>
        </w:tc>
      </w:tr>
      <w:tr w:rsidR="0052671E" w:rsidRPr="00FE3F9E" w:rsidTr="00462506">
        <w:trPr>
          <w:trHeight w:val="1318"/>
        </w:trPr>
        <w:tc>
          <w:tcPr>
            <w:tcW w:w="425" w:type="dxa"/>
          </w:tcPr>
          <w:p w:rsidR="0052671E" w:rsidRPr="0064702E" w:rsidRDefault="0052671E" w:rsidP="00462506">
            <w:pPr>
              <w:jc w:val="center"/>
              <w:rPr>
                <w:rFonts w:ascii="Times New Roman" w:hAnsi="Times New Roman"/>
              </w:rPr>
            </w:pPr>
            <w:r w:rsidRPr="0064702E">
              <w:rPr>
                <w:rFonts w:ascii="Times New Roman" w:hAnsi="Times New Roman"/>
              </w:rPr>
              <w:lastRenderedPageBreak/>
              <w:t>6</w:t>
            </w:r>
          </w:p>
        </w:tc>
        <w:tc>
          <w:tcPr>
            <w:tcW w:w="5104" w:type="dxa"/>
          </w:tcPr>
          <w:p w:rsidR="0052671E" w:rsidRDefault="0052671E" w:rsidP="00462506">
            <w:pPr>
              <w:rPr>
                <w:rFonts w:ascii="Times New Roman" w:hAnsi="Times New Roman"/>
                <w:sz w:val="24"/>
                <w:szCs w:val="24"/>
              </w:rPr>
            </w:pPr>
            <w:r>
              <w:rPr>
                <w:rFonts w:ascii="Times New Roman" w:hAnsi="Times New Roman"/>
                <w:sz w:val="24"/>
                <w:szCs w:val="24"/>
              </w:rPr>
              <w:t>1.,,Securitatea în mediul online, Ziua siguranței pe internet ”</w:t>
            </w:r>
          </w:p>
          <w:p w:rsidR="0052671E" w:rsidRPr="0075433A" w:rsidRDefault="0052671E" w:rsidP="00462506">
            <w:pPr>
              <w:rPr>
                <w:rFonts w:ascii="Times New Roman" w:hAnsi="Times New Roman"/>
                <w:sz w:val="24"/>
                <w:szCs w:val="24"/>
              </w:rPr>
            </w:pPr>
            <w:r w:rsidRPr="0075433A">
              <w:rPr>
                <w:rFonts w:ascii="Times New Roman" w:hAnsi="Times New Roman"/>
                <w:sz w:val="24"/>
                <w:szCs w:val="24"/>
              </w:rPr>
              <w:t>2.Jocul didactic factor motivant în procesul instructiv educativ în</w:t>
            </w:r>
            <w:r>
              <w:rPr>
                <w:rFonts w:ascii="Times New Roman" w:hAnsi="Times New Roman"/>
                <w:sz w:val="24"/>
                <w:szCs w:val="24"/>
              </w:rPr>
              <w:t xml:space="preserve"> cadrul orelor de bilogie </w:t>
            </w:r>
          </w:p>
          <w:p w:rsidR="0052671E" w:rsidRDefault="0052671E" w:rsidP="00462506">
            <w:pPr>
              <w:rPr>
                <w:rFonts w:ascii="Times New Roman" w:hAnsi="Times New Roman"/>
                <w:sz w:val="24"/>
                <w:szCs w:val="24"/>
              </w:rPr>
            </w:pPr>
            <w:r w:rsidRPr="0075433A">
              <w:rPr>
                <w:rFonts w:ascii="Times New Roman" w:hAnsi="Times New Roman"/>
                <w:sz w:val="24"/>
                <w:szCs w:val="24"/>
              </w:rPr>
              <w:t>3.Oră demonstrativă în clasa a VIII-a ,,Igiena și maladiile glandelor endocrine și mixte”</w:t>
            </w:r>
          </w:p>
          <w:p w:rsidR="0052671E" w:rsidRDefault="0052671E" w:rsidP="00462506">
            <w:pPr>
              <w:rPr>
                <w:rFonts w:ascii="Times New Roman" w:hAnsi="Times New Roman"/>
                <w:sz w:val="24"/>
                <w:szCs w:val="24"/>
              </w:rPr>
            </w:pPr>
          </w:p>
          <w:p w:rsidR="0052671E" w:rsidRDefault="0052671E" w:rsidP="00462506">
            <w:pPr>
              <w:rPr>
                <w:rFonts w:ascii="Times New Roman" w:hAnsi="Times New Roman"/>
                <w:sz w:val="24"/>
                <w:szCs w:val="24"/>
              </w:rPr>
            </w:pPr>
          </w:p>
        </w:tc>
        <w:tc>
          <w:tcPr>
            <w:tcW w:w="1417" w:type="dxa"/>
          </w:tcPr>
          <w:p w:rsidR="0052671E" w:rsidRPr="0064702E" w:rsidRDefault="0052671E" w:rsidP="00462506">
            <w:pPr>
              <w:jc w:val="center"/>
              <w:rPr>
                <w:rFonts w:ascii="Times New Roman" w:hAnsi="Times New Roman"/>
              </w:rPr>
            </w:pPr>
            <w:r w:rsidRPr="0064702E">
              <w:rPr>
                <w:rFonts w:ascii="Times New Roman" w:hAnsi="Times New Roman"/>
              </w:rPr>
              <w:t>Andrieș I.</w:t>
            </w:r>
          </w:p>
          <w:p w:rsidR="0052671E" w:rsidRPr="0064702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Andriuță L</w:t>
            </w:r>
            <w:r>
              <w:rPr>
                <w:rFonts w:ascii="Times New Roman" w:hAnsi="Times New Roman"/>
              </w:rPr>
              <w:t>.</w:t>
            </w: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Februarie</w:t>
            </w:r>
          </w:p>
        </w:tc>
        <w:tc>
          <w:tcPr>
            <w:tcW w:w="1559" w:type="dxa"/>
          </w:tcPr>
          <w:p w:rsidR="0052671E" w:rsidRPr="0064702E" w:rsidRDefault="0052671E" w:rsidP="00462506">
            <w:pPr>
              <w:rPr>
                <w:rFonts w:ascii="Times New Roman" w:hAnsi="Times New Roman"/>
              </w:rPr>
            </w:pPr>
            <w:r w:rsidRPr="0064702E">
              <w:rPr>
                <w:rFonts w:ascii="Times New Roman" w:hAnsi="Times New Roman"/>
              </w:rPr>
              <w:t xml:space="preserve">Activitate realizată </w:t>
            </w:r>
          </w:p>
          <w:p w:rsidR="0052671E" w:rsidRPr="0064702E" w:rsidRDefault="0052671E" w:rsidP="00462506">
            <w:pPr>
              <w:rPr>
                <w:rFonts w:ascii="Times New Roman" w:hAnsi="Times New Roman"/>
              </w:rPr>
            </w:pPr>
            <w:r w:rsidRPr="0064702E">
              <w:rPr>
                <w:rFonts w:ascii="Times New Roman" w:hAnsi="Times New Roman"/>
              </w:rPr>
              <w:t xml:space="preserve">Cadre didactice formate </w:t>
            </w:r>
          </w:p>
        </w:tc>
        <w:tc>
          <w:tcPr>
            <w:tcW w:w="992" w:type="dxa"/>
          </w:tcPr>
          <w:p w:rsidR="0052671E" w:rsidRDefault="0052671E" w:rsidP="00462506">
            <w:pPr>
              <w:jc w:val="center"/>
              <w:rPr>
                <w:rFonts w:ascii="Times New Roman" w:hAnsi="Times New Roman"/>
                <w:sz w:val="24"/>
                <w:szCs w:val="24"/>
              </w:rPr>
            </w:pPr>
          </w:p>
        </w:tc>
      </w:tr>
      <w:tr w:rsidR="0052671E" w:rsidRPr="0075433A" w:rsidTr="00462506">
        <w:tc>
          <w:tcPr>
            <w:tcW w:w="425" w:type="dxa"/>
          </w:tcPr>
          <w:p w:rsidR="0052671E" w:rsidRPr="0064702E" w:rsidRDefault="0052671E" w:rsidP="00462506">
            <w:pPr>
              <w:rPr>
                <w:rFonts w:ascii="Times New Roman" w:hAnsi="Times New Roman"/>
              </w:rPr>
            </w:pPr>
            <w:r>
              <w:rPr>
                <w:rFonts w:ascii="Times New Roman" w:hAnsi="Times New Roman"/>
              </w:rPr>
              <w:t>7</w:t>
            </w:r>
          </w:p>
          <w:p w:rsidR="0052671E" w:rsidRPr="0064702E" w:rsidRDefault="0052671E" w:rsidP="00462506">
            <w:pPr>
              <w:jc w:val="center"/>
              <w:rPr>
                <w:rFonts w:ascii="Times New Roman" w:hAnsi="Times New Roman"/>
              </w:rPr>
            </w:pPr>
          </w:p>
        </w:tc>
        <w:tc>
          <w:tcPr>
            <w:tcW w:w="5104" w:type="dxa"/>
          </w:tcPr>
          <w:p w:rsidR="0052671E" w:rsidRDefault="0052671E" w:rsidP="00462506">
            <w:pPr>
              <w:rPr>
                <w:rFonts w:ascii="Times New Roman" w:hAnsi="Times New Roman"/>
                <w:sz w:val="24"/>
                <w:szCs w:val="24"/>
                <w:lang w:val="en-US"/>
              </w:rPr>
            </w:pPr>
          </w:p>
          <w:p w:rsidR="0052671E" w:rsidRDefault="0052671E" w:rsidP="00462506">
            <w:pPr>
              <w:rPr>
                <w:rFonts w:ascii="Times New Roman" w:hAnsi="Times New Roman"/>
                <w:sz w:val="24"/>
                <w:szCs w:val="24"/>
                <w:lang w:val="en-US"/>
              </w:rPr>
            </w:pPr>
            <w:r>
              <w:rPr>
                <w:rFonts w:ascii="Times New Roman" w:hAnsi="Times New Roman"/>
                <w:sz w:val="24"/>
                <w:szCs w:val="24"/>
                <w:lang w:val="en-US"/>
              </w:rPr>
              <w:t>1.Pretestarea exercițiu de evaluare a competențelor achiziționate la disciplinele de examen, rezultate</w:t>
            </w:r>
          </w:p>
          <w:p w:rsidR="0052671E" w:rsidRDefault="0052671E" w:rsidP="00462506">
            <w:pPr>
              <w:rPr>
                <w:rFonts w:ascii="Times New Roman" w:hAnsi="Times New Roman"/>
                <w:bCs/>
                <w:iCs/>
                <w:sz w:val="24"/>
                <w:szCs w:val="24"/>
                <w:lang w:val="en-US"/>
              </w:rPr>
            </w:pPr>
            <w:r>
              <w:rPr>
                <w:rFonts w:ascii="Times New Roman" w:hAnsi="Times New Roman"/>
                <w:bCs/>
                <w:iCs/>
                <w:sz w:val="24"/>
                <w:szCs w:val="24"/>
                <w:lang w:val="en-US"/>
              </w:rPr>
              <w:t>2.</w:t>
            </w:r>
            <w:r w:rsidRPr="008B4DED">
              <w:rPr>
                <w:rFonts w:ascii="Times New Roman" w:hAnsi="Times New Roman"/>
                <w:bCs/>
                <w:iCs/>
                <w:sz w:val="24"/>
                <w:szCs w:val="24"/>
                <w:lang w:val="en-US"/>
              </w:rPr>
              <w:t>Rolul disciplinei “Educație pentru societate” în formarea incluziunii și a cetățeniei democratice.</w:t>
            </w:r>
            <w:r>
              <w:rPr>
                <w:rFonts w:ascii="Times New Roman" w:hAnsi="Times New Roman"/>
                <w:bCs/>
                <w:iCs/>
                <w:sz w:val="24"/>
                <w:szCs w:val="24"/>
                <w:lang w:val="en-US"/>
              </w:rPr>
              <w:t>”</w:t>
            </w:r>
          </w:p>
          <w:p w:rsidR="0052671E" w:rsidRPr="0074192D" w:rsidRDefault="0052671E" w:rsidP="00462506">
            <w:pPr>
              <w:rPr>
                <w:rFonts w:ascii="Times New Roman" w:hAnsi="Times New Roman"/>
                <w:bCs/>
                <w:iCs/>
                <w:sz w:val="24"/>
                <w:szCs w:val="24"/>
                <w:lang w:val="en-US"/>
              </w:rPr>
            </w:pPr>
          </w:p>
        </w:tc>
        <w:tc>
          <w:tcPr>
            <w:tcW w:w="1417" w:type="dxa"/>
          </w:tcPr>
          <w:p w:rsidR="0052671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Ursu V.</w:t>
            </w:r>
          </w:p>
          <w:p w:rsidR="0052671E" w:rsidRPr="0064702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Străinu N.</w:t>
            </w:r>
          </w:p>
        </w:tc>
        <w:tc>
          <w:tcPr>
            <w:tcW w:w="1276" w:type="dxa"/>
          </w:tcPr>
          <w:p w:rsidR="0052671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Aprilie</w:t>
            </w:r>
          </w:p>
        </w:tc>
        <w:tc>
          <w:tcPr>
            <w:tcW w:w="1559" w:type="dxa"/>
          </w:tcPr>
          <w:p w:rsidR="0052671E" w:rsidRDefault="0052671E" w:rsidP="00462506">
            <w:pPr>
              <w:rPr>
                <w:rFonts w:ascii="Times New Roman" w:hAnsi="Times New Roman"/>
              </w:rPr>
            </w:pPr>
          </w:p>
          <w:p w:rsidR="0052671E" w:rsidRPr="0064702E" w:rsidRDefault="0052671E" w:rsidP="00462506">
            <w:pPr>
              <w:rPr>
                <w:rFonts w:ascii="Times New Roman" w:hAnsi="Times New Roman"/>
              </w:rPr>
            </w:pPr>
            <w:r w:rsidRPr="0064702E">
              <w:rPr>
                <w:rFonts w:ascii="Times New Roman" w:hAnsi="Times New Roman"/>
              </w:rPr>
              <w:t>Note informative</w:t>
            </w:r>
          </w:p>
        </w:tc>
        <w:tc>
          <w:tcPr>
            <w:tcW w:w="992" w:type="dxa"/>
          </w:tcPr>
          <w:p w:rsidR="0052671E" w:rsidRDefault="0052671E" w:rsidP="00462506">
            <w:pPr>
              <w:jc w:val="center"/>
              <w:rPr>
                <w:rFonts w:ascii="Times New Roman" w:hAnsi="Times New Roman"/>
                <w:sz w:val="24"/>
                <w:szCs w:val="24"/>
              </w:rPr>
            </w:pPr>
          </w:p>
        </w:tc>
      </w:tr>
      <w:tr w:rsidR="0052671E" w:rsidTr="00462506">
        <w:tc>
          <w:tcPr>
            <w:tcW w:w="425" w:type="dxa"/>
          </w:tcPr>
          <w:p w:rsidR="0052671E" w:rsidRPr="0064702E" w:rsidRDefault="0052671E" w:rsidP="00462506">
            <w:pPr>
              <w:jc w:val="center"/>
              <w:rPr>
                <w:rFonts w:ascii="Times New Roman" w:hAnsi="Times New Roman"/>
              </w:rPr>
            </w:pPr>
            <w:r>
              <w:rPr>
                <w:rFonts w:ascii="Times New Roman" w:hAnsi="Times New Roman"/>
              </w:rPr>
              <w:t>8</w:t>
            </w:r>
          </w:p>
        </w:tc>
        <w:tc>
          <w:tcPr>
            <w:tcW w:w="5104" w:type="dxa"/>
          </w:tcPr>
          <w:p w:rsidR="0052671E" w:rsidRPr="002E0980" w:rsidRDefault="0052671E" w:rsidP="00462506">
            <w:pPr>
              <w:rPr>
                <w:rFonts w:ascii="Times New Roman" w:hAnsi="Times New Roman"/>
                <w:sz w:val="24"/>
                <w:szCs w:val="24"/>
              </w:rPr>
            </w:pPr>
            <w:r w:rsidRPr="002E0980">
              <w:rPr>
                <w:rFonts w:ascii="Times New Roman" w:hAnsi="Times New Roman"/>
                <w:sz w:val="24"/>
                <w:szCs w:val="24"/>
              </w:rPr>
              <w:t>1.Totalurile activităţii comisiei metodice şi a situaţiei şcolare la disciplinele şcolare.</w:t>
            </w:r>
          </w:p>
          <w:p w:rsidR="0052671E" w:rsidRPr="002E0980" w:rsidRDefault="0052671E" w:rsidP="00462506">
            <w:pPr>
              <w:rPr>
                <w:rFonts w:ascii="Times New Roman" w:hAnsi="Times New Roman"/>
                <w:sz w:val="24"/>
                <w:szCs w:val="24"/>
              </w:rPr>
            </w:pPr>
            <w:r w:rsidRPr="002E0980">
              <w:rPr>
                <w:rFonts w:ascii="Times New Roman" w:hAnsi="Times New Roman"/>
                <w:sz w:val="24"/>
                <w:szCs w:val="24"/>
              </w:rPr>
              <w:t>2.Propunerea disciplinelor opţi</w:t>
            </w:r>
            <w:r>
              <w:rPr>
                <w:rFonts w:ascii="Times New Roman" w:hAnsi="Times New Roman"/>
                <w:sz w:val="24"/>
                <w:szCs w:val="24"/>
              </w:rPr>
              <w:t>onale pentru anul de studii 2024-2025</w:t>
            </w:r>
            <w:r w:rsidRPr="002E0980">
              <w:rPr>
                <w:rFonts w:ascii="Times New Roman" w:hAnsi="Times New Roman"/>
                <w:sz w:val="24"/>
                <w:szCs w:val="24"/>
              </w:rPr>
              <w:t>.</w:t>
            </w:r>
          </w:p>
          <w:p w:rsidR="0052671E" w:rsidRDefault="0052671E" w:rsidP="00462506">
            <w:pPr>
              <w:rPr>
                <w:rFonts w:ascii="Times New Roman" w:hAnsi="Times New Roman"/>
                <w:sz w:val="24"/>
                <w:szCs w:val="24"/>
              </w:rPr>
            </w:pPr>
            <w:r w:rsidRPr="002E0980">
              <w:rPr>
                <w:rFonts w:ascii="Times New Roman" w:hAnsi="Times New Roman"/>
                <w:sz w:val="24"/>
                <w:szCs w:val="24"/>
              </w:rPr>
              <w:t>3. Opinii şi sugestii pentru proiectarea activităţii comisiei metodice p</w:t>
            </w:r>
            <w:r>
              <w:rPr>
                <w:rFonts w:ascii="Times New Roman" w:hAnsi="Times New Roman"/>
                <w:sz w:val="24"/>
                <w:szCs w:val="24"/>
              </w:rPr>
              <w:t>entru anul de studii 2024-2025</w:t>
            </w:r>
          </w:p>
          <w:p w:rsidR="0052671E" w:rsidRDefault="0052671E" w:rsidP="00462506">
            <w:pPr>
              <w:rPr>
                <w:rFonts w:ascii="Times New Roman" w:hAnsi="Times New Roman"/>
                <w:sz w:val="24"/>
                <w:szCs w:val="24"/>
              </w:rPr>
            </w:pPr>
          </w:p>
        </w:tc>
        <w:tc>
          <w:tcPr>
            <w:tcW w:w="1417" w:type="dxa"/>
          </w:tcPr>
          <w:p w:rsidR="0052671E" w:rsidRPr="0064702E" w:rsidRDefault="0052671E" w:rsidP="00462506">
            <w:pPr>
              <w:jc w:val="center"/>
              <w:rPr>
                <w:rFonts w:ascii="Times New Roman" w:hAnsi="Times New Roman"/>
              </w:rPr>
            </w:pPr>
            <w:r w:rsidRPr="0064702E">
              <w:rPr>
                <w:rFonts w:ascii="Times New Roman" w:hAnsi="Times New Roman"/>
              </w:rPr>
              <w:t>Șeful comisiei</w:t>
            </w:r>
          </w:p>
          <w:p w:rsidR="0052671E" w:rsidRPr="0064702E" w:rsidRDefault="0052671E" w:rsidP="00462506">
            <w:pPr>
              <w:jc w:val="center"/>
              <w:rPr>
                <w:rFonts w:ascii="Times New Roman" w:hAnsi="Times New Roman"/>
              </w:rPr>
            </w:pPr>
          </w:p>
          <w:p w:rsidR="0052671E" w:rsidRDefault="0052671E" w:rsidP="00462506">
            <w:pPr>
              <w:jc w:val="center"/>
              <w:rPr>
                <w:rFonts w:ascii="Times New Roman" w:hAnsi="Times New Roman"/>
              </w:rPr>
            </w:pPr>
          </w:p>
          <w:p w:rsidR="0052671E" w:rsidRPr="0064702E" w:rsidRDefault="0052671E" w:rsidP="00462506">
            <w:pPr>
              <w:jc w:val="center"/>
              <w:rPr>
                <w:rFonts w:ascii="Times New Roman" w:hAnsi="Times New Roman"/>
              </w:rPr>
            </w:pPr>
            <w:r w:rsidRPr="0064702E">
              <w:rPr>
                <w:rFonts w:ascii="Times New Roman" w:hAnsi="Times New Roman"/>
              </w:rPr>
              <w:t>Toți membrii</w:t>
            </w:r>
          </w:p>
        </w:tc>
        <w:tc>
          <w:tcPr>
            <w:tcW w:w="1276" w:type="dxa"/>
          </w:tcPr>
          <w:p w:rsidR="0052671E" w:rsidRPr="0064702E" w:rsidRDefault="0052671E" w:rsidP="00462506">
            <w:pPr>
              <w:jc w:val="center"/>
              <w:rPr>
                <w:rFonts w:ascii="Times New Roman" w:hAnsi="Times New Roman"/>
              </w:rPr>
            </w:pPr>
            <w:r w:rsidRPr="0064702E">
              <w:rPr>
                <w:rFonts w:ascii="Times New Roman" w:hAnsi="Times New Roman"/>
              </w:rPr>
              <w:t>Mai</w:t>
            </w:r>
          </w:p>
        </w:tc>
        <w:tc>
          <w:tcPr>
            <w:tcW w:w="1559" w:type="dxa"/>
          </w:tcPr>
          <w:p w:rsidR="0052671E" w:rsidRPr="0064702E" w:rsidRDefault="0052671E" w:rsidP="00462506">
            <w:pPr>
              <w:jc w:val="center"/>
              <w:rPr>
                <w:rFonts w:ascii="Times New Roman" w:hAnsi="Times New Roman"/>
              </w:rPr>
            </w:pPr>
            <w:r w:rsidRPr="0064702E">
              <w:rPr>
                <w:rFonts w:ascii="Times New Roman" w:hAnsi="Times New Roman"/>
              </w:rPr>
              <w:t>Raport prezentat</w:t>
            </w:r>
          </w:p>
        </w:tc>
        <w:tc>
          <w:tcPr>
            <w:tcW w:w="992" w:type="dxa"/>
          </w:tcPr>
          <w:p w:rsidR="0052671E" w:rsidRDefault="0052671E" w:rsidP="00462506">
            <w:pPr>
              <w:jc w:val="center"/>
              <w:rPr>
                <w:rFonts w:ascii="Times New Roman" w:hAnsi="Times New Roman"/>
                <w:sz w:val="24"/>
                <w:szCs w:val="24"/>
              </w:rPr>
            </w:pPr>
          </w:p>
        </w:tc>
      </w:tr>
    </w:tbl>
    <w:p w:rsidR="0052671E" w:rsidRDefault="0052671E" w:rsidP="0052671E">
      <w:pPr>
        <w:rPr>
          <w:rFonts w:ascii="Times New Roman" w:hAnsi="Times New Roman" w:cs="Times New Roman"/>
          <w:sz w:val="32"/>
          <w:szCs w:val="32"/>
          <w:lang w:val="ro-RO"/>
        </w:rPr>
      </w:pPr>
    </w:p>
    <w:p w:rsidR="00EB0D31" w:rsidRDefault="00EB0D31"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826600">
      <w:pPr>
        <w:spacing w:after="0"/>
        <w:jc w:val="center"/>
        <w:rPr>
          <w:rFonts w:ascii="Times New Roman" w:hAnsi="Times New Roman" w:cs="Times New Roman"/>
          <w:b/>
          <w:bCs/>
          <w:i/>
          <w:iCs/>
          <w:sz w:val="24"/>
          <w:szCs w:val="24"/>
        </w:rPr>
      </w:pPr>
    </w:p>
    <w:p w:rsidR="00826600" w:rsidRPr="00253DE5" w:rsidRDefault="00826600" w:rsidP="00826600">
      <w:pPr>
        <w:spacing w:after="0"/>
        <w:rPr>
          <w:rFonts w:ascii="Times New Roman" w:hAnsi="Times New Roman" w:cs="Times New Roman"/>
          <w:b/>
          <w:sz w:val="20"/>
          <w:szCs w:val="20"/>
        </w:rPr>
      </w:pPr>
      <w:r>
        <w:rPr>
          <w:rFonts w:ascii="Times New Roman" w:hAnsi="Times New Roman" w:cs="Times New Roman"/>
          <w:b/>
          <w:bCs/>
          <w:i/>
          <w:iCs/>
          <w:sz w:val="24"/>
          <w:szCs w:val="24"/>
        </w:rPr>
        <w:lastRenderedPageBreak/>
        <w:t xml:space="preserve">                                                                                                       </w:t>
      </w: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826600" w:rsidRPr="00253DE5" w:rsidRDefault="00826600" w:rsidP="00826600">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826600" w:rsidRDefault="00826600" w:rsidP="00826600">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826600" w:rsidRDefault="00826600" w:rsidP="00826600">
      <w:pPr>
        <w:spacing w:after="0"/>
        <w:jc w:val="center"/>
        <w:rPr>
          <w:rFonts w:ascii="Times New Roman" w:hAnsi="Times New Roman" w:cs="Times New Roman"/>
          <w:b/>
          <w:bCs/>
          <w:i/>
          <w:iCs/>
          <w:sz w:val="24"/>
          <w:szCs w:val="24"/>
        </w:rPr>
      </w:pPr>
    </w:p>
    <w:p w:rsidR="00826600" w:rsidRPr="00CB6707" w:rsidRDefault="00826600" w:rsidP="00826600">
      <w:pPr>
        <w:spacing w:after="0"/>
        <w:jc w:val="center"/>
        <w:rPr>
          <w:rFonts w:ascii="Times New Roman" w:hAnsi="Times New Roman" w:cs="Times New Roman"/>
          <w:b/>
          <w:bCs/>
          <w:i/>
          <w:iCs/>
          <w:sz w:val="24"/>
          <w:szCs w:val="24"/>
        </w:rPr>
      </w:pPr>
      <w:r w:rsidRPr="00CB6707">
        <w:rPr>
          <w:rFonts w:ascii="Times New Roman" w:hAnsi="Times New Roman" w:cs="Times New Roman"/>
          <w:b/>
          <w:bCs/>
          <w:i/>
          <w:iCs/>
          <w:sz w:val="24"/>
          <w:szCs w:val="24"/>
        </w:rPr>
        <w:t>Catedra metodică „Limbă și comunicare”</w:t>
      </w:r>
    </w:p>
    <w:p w:rsidR="00826600" w:rsidRPr="00CB6707" w:rsidRDefault="00826600" w:rsidP="00826600">
      <w:pPr>
        <w:spacing w:after="0"/>
        <w:jc w:val="center"/>
        <w:rPr>
          <w:rFonts w:ascii="Times New Roman" w:hAnsi="Times New Roman" w:cs="Times New Roman"/>
          <w:b/>
          <w:bCs/>
          <w:i/>
          <w:iCs/>
          <w:sz w:val="24"/>
          <w:szCs w:val="24"/>
        </w:rPr>
      </w:pPr>
      <w:r w:rsidRPr="00CB6707">
        <w:rPr>
          <w:rFonts w:ascii="Times New Roman" w:hAnsi="Times New Roman" w:cs="Times New Roman"/>
          <w:b/>
          <w:bCs/>
          <w:i/>
          <w:iCs/>
          <w:sz w:val="24"/>
          <w:szCs w:val="24"/>
        </w:rPr>
        <w:t>Anul de studii 2023 – 2024</w:t>
      </w:r>
    </w:p>
    <w:p w:rsidR="00826600" w:rsidRPr="00116B96" w:rsidRDefault="00826600" w:rsidP="00826600">
      <w:pPr>
        <w:spacing w:after="0"/>
        <w:jc w:val="center"/>
        <w:rPr>
          <w:rFonts w:ascii="Times New Roman" w:hAnsi="Times New Roman" w:cs="Times New Roman"/>
          <w:sz w:val="24"/>
          <w:szCs w:val="24"/>
        </w:rPr>
      </w:pPr>
    </w:p>
    <w:tbl>
      <w:tblPr>
        <w:tblStyle w:val="TableGrid"/>
        <w:tblW w:w="9994" w:type="dxa"/>
        <w:tblInd w:w="-572" w:type="dxa"/>
        <w:tblLayout w:type="fixed"/>
        <w:tblLook w:val="04A0" w:firstRow="1" w:lastRow="0" w:firstColumn="1" w:lastColumn="0" w:noHBand="0" w:noVBand="1"/>
      </w:tblPr>
      <w:tblGrid>
        <w:gridCol w:w="531"/>
        <w:gridCol w:w="3580"/>
        <w:gridCol w:w="1418"/>
        <w:gridCol w:w="1559"/>
        <w:gridCol w:w="1843"/>
        <w:gridCol w:w="1063"/>
      </w:tblGrid>
      <w:tr w:rsidR="00826600" w:rsidRPr="00116B96" w:rsidTr="00826600">
        <w:tc>
          <w:tcPr>
            <w:tcW w:w="531" w:type="dxa"/>
            <w:shd w:val="clear" w:color="auto" w:fill="00B050"/>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w:t>
            </w:r>
          </w:p>
        </w:tc>
        <w:tc>
          <w:tcPr>
            <w:tcW w:w="3580" w:type="dxa"/>
            <w:shd w:val="clear" w:color="auto" w:fill="00B050"/>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 xml:space="preserve">Modalități de realizare </w:t>
            </w:r>
          </w:p>
        </w:tc>
        <w:tc>
          <w:tcPr>
            <w:tcW w:w="1418" w:type="dxa"/>
            <w:shd w:val="clear" w:color="auto" w:fill="00B050"/>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 xml:space="preserve">Responsabil </w:t>
            </w:r>
          </w:p>
        </w:tc>
        <w:tc>
          <w:tcPr>
            <w:tcW w:w="1559" w:type="dxa"/>
            <w:shd w:val="clear" w:color="auto" w:fill="00B050"/>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Termeni de finalizare</w:t>
            </w:r>
          </w:p>
        </w:tc>
        <w:tc>
          <w:tcPr>
            <w:tcW w:w="1843" w:type="dxa"/>
            <w:shd w:val="clear" w:color="auto" w:fill="00B050"/>
          </w:tcPr>
          <w:p w:rsidR="00826600" w:rsidRPr="00116B96" w:rsidRDefault="00826600" w:rsidP="00B7342E">
            <w:pPr>
              <w:ind w:left="281"/>
              <w:jc w:val="center"/>
              <w:rPr>
                <w:rFonts w:ascii="Times New Roman" w:hAnsi="Times New Roman"/>
                <w:sz w:val="24"/>
                <w:szCs w:val="24"/>
              </w:rPr>
            </w:pPr>
            <w:r w:rsidRPr="00116B96">
              <w:rPr>
                <w:rFonts w:ascii="Times New Roman" w:hAnsi="Times New Roman"/>
                <w:sz w:val="24"/>
                <w:szCs w:val="24"/>
              </w:rPr>
              <w:t>Indicatori de performanță</w:t>
            </w:r>
          </w:p>
        </w:tc>
        <w:tc>
          <w:tcPr>
            <w:tcW w:w="1063" w:type="dxa"/>
            <w:shd w:val="clear" w:color="auto" w:fill="00B050"/>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Proces-</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verbal</w:t>
            </w:r>
          </w:p>
        </w:tc>
      </w:tr>
      <w:tr w:rsidR="00826600" w:rsidRPr="00116B96" w:rsidTr="00B7342E">
        <w:tc>
          <w:tcPr>
            <w:tcW w:w="531" w:type="dxa"/>
          </w:tcPr>
          <w:p w:rsidR="00826600" w:rsidRPr="00116B96" w:rsidRDefault="00826600" w:rsidP="00B7342E">
            <w:pPr>
              <w:rPr>
                <w:rFonts w:ascii="Times New Roman" w:hAnsi="Times New Roman"/>
                <w:sz w:val="24"/>
                <w:szCs w:val="24"/>
              </w:rPr>
            </w:pPr>
            <w:r w:rsidRPr="00116B96">
              <w:rPr>
                <w:rFonts w:ascii="Times New Roman" w:hAnsi="Times New Roman"/>
                <w:sz w:val="24"/>
                <w:szCs w:val="24"/>
              </w:rPr>
              <w:t>1.</w:t>
            </w:r>
          </w:p>
        </w:tc>
        <w:tc>
          <w:tcPr>
            <w:tcW w:w="3580" w:type="dxa"/>
          </w:tcPr>
          <w:p w:rsidR="00826600" w:rsidRPr="008C3296" w:rsidRDefault="00826600" w:rsidP="00B7342E">
            <w:pPr>
              <w:rPr>
                <w:rFonts w:ascii="Times New Roman" w:hAnsi="Times New Roman"/>
                <w:i/>
                <w:iCs/>
                <w:sz w:val="24"/>
                <w:szCs w:val="24"/>
                <w:lang w:val="en-US"/>
              </w:rPr>
            </w:pPr>
            <w:r w:rsidRPr="00116B96">
              <w:rPr>
                <w:rFonts w:ascii="Times New Roman" w:hAnsi="Times New Roman"/>
                <w:sz w:val="24"/>
                <w:szCs w:val="24"/>
              </w:rPr>
              <w:t xml:space="preserve">1. </w:t>
            </w:r>
            <w:r w:rsidRPr="00116B96">
              <w:rPr>
                <w:rFonts w:ascii="Times New Roman" w:hAnsi="Times New Roman"/>
                <w:sz w:val="24"/>
                <w:szCs w:val="24"/>
                <w:lang w:val="en-US"/>
              </w:rPr>
              <w:t xml:space="preserve"> Discuții cu privire la sugestiile și recomandările metodologice expuse în Reperele metodologice privind organizarea procesului educațional în anul curent de studii, elaborate de MEC</w:t>
            </w:r>
            <w:r w:rsidRPr="00116B96">
              <w:rPr>
                <w:rFonts w:ascii="Times New Roman" w:hAnsi="Times New Roman"/>
                <w:i/>
                <w:iCs/>
                <w:sz w:val="24"/>
                <w:szCs w:val="24"/>
                <w:lang w:val="en-US"/>
              </w:rPr>
              <w:t xml:space="preserve">, </w:t>
            </w:r>
            <w:r w:rsidRPr="00116B96">
              <w:rPr>
                <w:rFonts w:ascii="Times New Roman" w:hAnsi="Times New Roman"/>
                <w:sz w:val="24"/>
                <w:szCs w:val="24"/>
                <w:lang w:val="en-US"/>
              </w:rPr>
              <w:t xml:space="preserve">aria curriculară: </w:t>
            </w:r>
            <w:r w:rsidRPr="00116B96">
              <w:rPr>
                <w:rFonts w:ascii="Times New Roman" w:hAnsi="Times New Roman"/>
                <w:i/>
                <w:iCs/>
                <w:sz w:val="24"/>
                <w:szCs w:val="24"/>
                <w:lang w:val="en-US"/>
              </w:rPr>
              <w:t>Limbă și comunicare.</w:t>
            </w:r>
          </w:p>
          <w:p w:rsidR="00826600" w:rsidRPr="008C3296" w:rsidRDefault="00826600" w:rsidP="00B7342E">
            <w:pPr>
              <w:pStyle w:val="Default"/>
              <w:rPr>
                <w:b/>
                <w:bCs/>
                <w:i/>
                <w:iCs/>
                <w:lang w:val="en-US"/>
              </w:rPr>
            </w:pPr>
            <w:r w:rsidRPr="00116B96">
              <w:rPr>
                <w:lang w:val="en-US"/>
              </w:rPr>
              <w:t>2.</w:t>
            </w:r>
            <w:r>
              <w:rPr>
                <w:lang w:val="en-US"/>
              </w:rPr>
              <w:t xml:space="preserve"> </w:t>
            </w:r>
            <w:r w:rsidRPr="00116B96">
              <w:rPr>
                <w:lang w:val="en-US"/>
              </w:rPr>
              <w:t xml:space="preserve">Proiectarea activităților în cadrul ședințelor Comisiei metodice: </w:t>
            </w:r>
            <w:r w:rsidRPr="00116B96">
              <w:rPr>
                <w:i/>
                <w:iCs/>
                <w:lang w:val="en-US"/>
              </w:rPr>
              <w:t>Limbă și comunicare</w:t>
            </w:r>
            <w:r w:rsidRPr="00116B96">
              <w:rPr>
                <w:b/>
                <w:bCs/>
                <w:i/>
                <w:iCs/>
                <w:lang w:val="en-US"/>
              </w:rPr>
              <w:t xml:space="preserve"> </w:t>
            </w:r>
          </w:p>
          <w:p w:rsidR="00826600" w:rsidRPr="00116B96" w:rsidRDefault="00826600" w:rsidP="00B7342E">
            <w:pPr>
              <w:pStyle w:val="Default"/>
              <w:rPr>
                <w:lang w:val="en-US"/>
              </w:rPr>
            </w:pPr>
            <w:r w:rsidRPr="00116B96">
              <w:rPr>
                <w:lang w:val="en-US"/>
              </w:rPr>
              <w:t xml:space="preserve">3. Analiza şi aprobarea proiectelor de lungă durată ale cadrelor didactice la disciplinele ariei curriculare. </w:t>
            </w:r>
          </w:p>
          <w:p w:rsidR="00826600" w:rsidRDefault="00826600" w:rsidP="00B7342E">
            <w:pPr>
              <w:pStyle w:val="Default"/>
              <w:rPr>
                <w:lang w:val="en-US"/>
              </w:rPr>
            </w:pPr>
            <w:r w:rsidRPr="00116B96">
              <w:rPr>
                <w:lang w:val="en-US"/>
              </w:rPr>
              <w:t>4. Aprobarea orelor opționale</w:t>
            </w:r>
          </w:p>
          <w:p w:rsidR="00826600" w:rsidRPr="00116B96" w:rsidRDefault="00826600" w:rsidP="00B7342E">
            <w:pPr>
              <w:pStyle w:val="Default"/>
              <w:rPr>
                <w:lang w:val="en-US"/>
              </w:rPr>
            </w:pPr>
            <w:r>
              <w:rPr>
                <w:lang w:val="en-US"/>
              </w:rPr>
              <w:t xml:space="preserve">5. </w:t>
            </w:r>
            <w:r w:rsidRPr="00116B96">
              <w:rPr>
                <w:lang w:val="en-US"/>
              </w:rPr>
              <w:t xml:space="preserve">Elaborarea planului educațional individualizat, adaptări curriculare prevăzute pentru fiecare elev cu CES. </w:t>
            </w:r>
          </w:p>
          <w:p w:rsidR="00826600" w:rsidRPr="00116B96" w:rsidRDefault="00826600" w:rsidP="00B7342E">
            <w:pPr>
              <w:pStyle w:val="Default"/>
              <w:rPr>
                <w:lang w:val="en-US"/>
              </w:rPr>
            </w:pPr>
            <w:r w:rsidRPr="00116B96">
              <w:rPr>
                <w:lang w:val="en-US"/>
              </w:rPr>
              <w:t xml:space="preserve">6.Stabilirea tipului de curriculum pentru elevii cu CES. </w:t>
            </w:r>
          </w:p>
        </w:tc>
        <w:tc>
          <w:tcPr>
            <w:tcW w:w="1418" w:type="dxa"/>
          </w:tcPr>
          <w:p w:rsidR="00826600" w:rsidRPr="00116B96" w:rsidRDefault="00826600" w:rsidP="00B7342E">
            <w:pPr>
              <w:jc w:val="center"/>
              <w:rPr>
                <w:rFonts w:ascii="Times New Roman" w:hAnsi="Times New Roman"/>
                <w:sz w:val="24"/>
                <w:szCs w:val="24"/>
                <w:lang w:val="en-US"/>
              </w:rPr>
            </w:pPr>
            <w:r w:rsidRPr="00116B96">
              <w:rPr>
                <w:rFonts w:ascii="Times New Roman" w:hAnsi="Times New Roman"/>
                <w:sz w:val="24"/>
                <w:szCs w:val="24"/>
                <w:lang w:val="en-US"/>
              </w:rPr>
              <w:t>Toți membrii comisiei</w:t>
            </w:r>
          </w:p>
        </w:tc>
        <w:tc>
          <w:tcPr>
            <w:tcW w:w="1559"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septembrie</w:t>
            </w:r>
          </w:p>
        </w:tc>
        <w:tc>
          <w:tcPr>
            <w:tcW w:w="1843" w:type="dxa"/>
          </w:tcPr>
          <w:p w:rsidR="00826600" w:rsidRPr="00116B96" w:rsidRDefault="00826600" w:rsidP="00B7342E">
            <w:pPr>
              <w:pStyle w:val="Default"/>
              <w:ind w:left="39" w:firstLine="141"/>
              <w:rPr>
                <w:lang w:val="en-US"/>
              </w:rPr>
            </w:pPr>
            <w:r w:rsidRPr="00116B96">
              <w:rPr>
                <w:lang w:val="en-US"/>
              </w:rPr>
              <w:t xml:space="preserve">Discuții </w:t>
            </w:r>
          </w:p>
          <w:p w:rsidR="00826600" w:rsidRPr="00116B96" w:rsidRDefault="00826600" w:rsidP="00B7342E">
            <w:pPr>
              <w:pStyle w:val="Default"/>
              <w:ind w:left="39" w:firstLine="141"/>
              <w:rPr>
                <w:i/>
                <w:iCs/>
                <w:lang w:val="en-US"/>
              </w:rPr>
            </w:pPr>
            <w:r w:rsidRPr="00116B96">
              <w:rPr>
                <w:i/>
                <w:iCs/>
                <w:lang w:val="en-US"/>
              </w:rPr>
              <w:t xml:space="preserve">Reperele metodologice </w:t>
            </w:r>
          </w:p>
          <w:p w:rsidR="00826600" w:rsidRPr="00116B96" w:rsidRDefault="00826600" w:rsidP="00B7342E">
            <w:pPr>
              <w:pStyle w:val="Default"/>
              <w:ind w:left="39" w:firstLine="141"/>
              <w:rPr>
                <w:lang w:val="en-US"/>
              </w:rPr>
            </w:pPr>
            <w:r w:rsidRPr="00116B96">
              <w:rPr>
                <w:lang w:val="en-US"/>
              </w:rPr>
              <w:t xml:space="preserve">2022-2023, inclusiv din anii precedenți. </w:t>
            </w:r>
          </w:p>
          <w:p w:rsidR="00826600" w:rsidRPr="00116B96" w:rsidRDefault="00826600" w:rsidP="00B7342E">
            <w:pPr>
              <w:pStyle w:val="Default"/>
              <w:ind w:left="39" w:firstLine="141"/>
              <w:rPr>
                <w:lang w:val="en-US"/>
              </w:rPr>
            </w:pPr>
          </w:p>
          <w:p w:rsidR="00826600" w:rsidRPr="00116B96" w:rsidRDefault="00826600" w:rsidP="00B7342E">
            <w:pPr>
              <w:pStyle w:val="Default"/>
              <w:rPr>
                <w:lang w:val="en-US"/>
              </w:rPr>
            </w:pPr>
            <w:r w:rsidRPr="00116B96">
              <w:rPr>
                <w:lang w:val="en-US"/>
              </w:rPr>
              <w:t>Plan de</w:t>
            </w:r>
            <w:r>
              <w:rPr>
                <w:lang w:val="en-US"/>
              </w:rPr>
              <w:t xml:space="preserve"> </w:t>
            </w:r>
            <w:r w:rsidRPr="00116B96">
              <w:rPr>
                <w:lang w:val="en-US"/>
              </w:rPr>
              <w:t>activita</w:t>
            </w:r>
            <w:r>
              <w:rPr>
                <w:lang w:val="en-US"/>
              </w:rPr>
              <w:t>-</w:t>
            </w:r>
            <w:r w:rsidRPr="00116B96">
              <w:rPr>
                <w:lang w:val="en-US"/>
              </w:rPr>
              <w:t xml:space="preserve">te elaborat </w:t>
            </w:r>
          </w:p>
          <w:p w:rsidR="00826600" w:rsidRDefault="00826600" w:rsidP="00B7342E">
            <w:pPr>
              <w:pStyle w:val="Default"/>
              <w:rPr>
                <w:lang w:val="en-US"/>
              </w:rPr>
            </w:pPr>
          </w:p>
          <w:p w:rsidR="00826600" w:rsidRPr="00116B96" w:rsidRDefault="00826600" w:rsidP="00B7342E">
            <w:pPr>
              <w:pStyle w:val="Default"/>
              <w:rPr>
                <w:lang w:val="en-US"/>
              </w:rPr>
            </w:pPr>
          </w:p>
          <w:p w:rsidR="00826600" w:rsidRPr="00116B96" w:rsidRDefault="00826600" w:rsidP="00B7342E">
            <w:pPr>
              <w:pStyle w:val="Default"/>
              <w:ind w:left="39" w:firstLine="141"/>
              <w:rPr>
                <w:lang w:val="en-US"/>
              </w:rPr>
            </w:pPr>
            <w:r w:rsidRPr="00116B96">
              <w:rPr>
                <w:lang w:val="en-US"/>
              </w:rPr>
              <w:t xml:space="preserve">PLD aprobate </w:t>
            </w:r>
          </w:p>
          <w:p w:rsidR="00826600" w:rsidRPr="00116B96" w:rsidRDefault="00826600" w:rsidP="00B7342E">
            <w:pPr>
              <w:ind w:left="39" w:firstLine="141"/>
              <w:rPr>
                <w:rFonts w:ascii="Times New Roman" w:hAnsi="Times New Roman"/>
                <w:sz w:val="24"/>
                <w:szCs w:val="24"/>
              </w:rPr>
            </w:pPr>
          </w:p>
          <w:p w:rsidR="00826600" w:rsidRPr="00116B96" w:rsidRDefault="00826600" w:rsidP="00B7342E">
            <w:pPr>
              <w:ind w:left="39" w:firstLine="141"/>
              <w:rPr>
                <w:rFonts w:ascii="Times New Roman" w:hAnsi="Times New Roman"/>
                <w:sz w:val="24"/>
                <w:szCs w:val="24"/>
              </w:rPr>
            </w:pPr>
          </w:p>
          <w:p w:rsidR="00826600" w:rsidRPr="00116B96" w:rsidRDefault="00826600" w:rsidP="00B7342E">
            <w:pPr>
              <w:pStyle w:val="Default"/>
              <w:ind w:left="39" w:firstLine="141"/>
              <w:rPr>
                <w:lang w:val="en-US"/>
              </w:rPr>
            </w:pPr>
            <w:r w:rsidRPr="00116B96">
              <w:rPr>
                <w:lang w:val="en-US"/>
              </w:rPr>
              <w:t xml:space="preserve">PEI elaborat </w:t>
            </w:r>
          </w:p>
          <w:p w:rsidR="00826600" w:rsidRPr="00116B96" w:rsidRDefault="00826600" w:rsidP="00B7342E">
            <w:pPr>
              <w:pStyle w:val="Default"/>
              <w:ind w:left="39" w:firstLine="141"/>
              <w:rPr>
                <w:lang w:val="en-US"/>
              </w:rPr>
            </w:pPr>
          </w:p>
          <w:p w:rsidR="00826600" w:rsidRPr="00116B96" w:rsidRDefault="00826600" w:rsidP="00B7342E">
            <w:pPr>
              <w:pStyle w:val="Default"/>
              <w:ind w:left="39" w:firstLine="141"/>
              <w:rPr>
                <w:lang w:val="en-US"/>
              </w:rPr>
            </w:pPr>
            <w:r w:rsidRPr="00116B96">
              <w:rPr>
                <w:lang w:val="en-US"/>
              </w:rPr>
              <w:t>Adaptări curriculare prevăzute pentru fiecare elev cu CES</w:t>
            </w:r>
          </w:p>
        </w:tc>
        <w:tc>
          <w:tcPr>
            <w:tcW w:w="1063"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tc>
      </w:tr>
      <w:tr w:rsidR="00826600" w:rsidRPr="00116B96" w:rsidTr="00B7342E">
        <w:tc>
          <w:tcPr>
            <w:tcW w:w="531"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2.</w:t>
            </w:r>
          </w:p>
        </w:tc>
        <w:tc>
          <w:tcPr>
            <w:tcW w:w="3580" w:type="dxa"/>
          </w:tcPr>
          <w:p w:rsidR="00826600" w:rsidRDefault="00826600" w:rsidP="00B7342E">
            <w:pPr>
              <w:pStyle w:val="Default"/>
              <w:rPr>
                <w:lang w:val="en-US"/>
              </w:rPr>
            </w:pPr>
            <w:r w:rsidRPr="00116B96">
              <w:rPr>
                <w:lang w:val="en-US"/>
              </w:rPr>
              <w:t xml:space="preserve">1. Rezultatele aprecierii nivelului initial de cunoștințe și competențe ale elevului. Puncte forte și acțiuni de remediere. </w:t>
            </w:r>
          </w:p>
          <w:p w:rsidR="00826600" w:rsidRPr="00116B96" w:rsidRDefault="00826600" w:rsidP="00B7342E">
            <w:pPr>
              <w:pStyle w:val="Default"/>
              <w:rPr>
                <w:lang w:val="en-US"/>
              </w:rPr>
            </w:pPr>
          </w:p>
          <w:p w:rsidR="00826600" w:rsidRPr="00116B96" w:rsidRDefault="00826600" w:rsidP="00B7342E">
            <w:pPr>
              <w:pStyle w:val="Default"/>
              <w:rPr>
                <w:lang w:val="en-US"/>
              </w:rPr>
            </w:pPr>
            <w:r w:rsidRPr="00116B96">
              <w:rPr>
                <w:lang w:val="en-US"/>
              </w:rPr>
              <w:t xml:space="preserve">2. Activitate extracurriculară: </w:t>
            </w:r>
          </w:p>
          <w:p w:rsidR="00826600" w:rsidRDefault="00826600" w:rsidP="00B7342E">
            <w:pPr>
              <w:pStyle w:val="Default"/>
              <w:rPr>
                <w:b/>
                <w:bCs/>
                <w:i/>
                <w:iCs/>
                <w:lang w:val="ro-MD"/>
              </w:rPr>
            </w:pPr>
            <w:r w:rsidRPr="00116B96">
              <w:rPr>
                <w:b/>
                <w:bCs/>
                <w:i/>
                <w:iCs/>
                <w:lang w:val="ro-MD"/>
              </w:rPr>
              <w:t>„</w:t>
            </w:r>
            <w:r w:rsidRPr="00116B96">
              <w:rPr>
                <w:b/>
                <w:bCs/>
                <w:i/>
                <w:iCs/>
              </w:rPr>
              <w:t>Здравствуй</w:t>
            </w:r>
            <w:r w:rsidRPr="00116B96">
              <w:rPr>
                <w:b/>
                <w:bCs/>
                <w:i/>
                <w:iCs/>
                <w:lang w:val="en-US"/>
              </w:rPr>
              <w:t xml:space="preserve">  </w:t>
            </w:r>
            <w:r w:rsidRPr="00116B96">
              <w:rPr>
                <w:b/>
                <w:bCs/>
                <w:i/>
                <w:iCs/>
              </w:rPr>
              <w:t>осенъ</w:t>
            </w:r>
            <w:r w:rsidRPr="00116B96">
              <w:rPr>
                <w:b/>
                <w:bCs/>
                <w:i/>
                <w:iCs/>
                <w:lang w:val="en-US"/>
              </w:rPr>
              <w:t xml:space="preserve"> </w:t>
            </w:r>
            <w:r w:rsidRPr="00116B96">
              <w:rPr>
                <w:b/>
                <w:bCs/>
                <w:i/>
                <w:iCs/>
              </w:rPr>
              <w:t>золотая</w:t>
            </w:r>
            <w:r w:rsidRPr="00116B96">
              <w:rPr>
                <w:b/>
                <w:bCs/>
                <w:i/>
                <w:iCs/>
                <w:lang w:val="ro-MD"/>
              </w:rPr>
              <w:t>”</w:t>
            </w:r>
          </w:p>
          <w:p w:rsidR="00826600" w:rsidRPr="00116B96" w:rsidRDefault="00826600" w:rsidP="00B7342E">
            <w:pPr>
              <w:pStyle w:val="Default"/>
              <w:rPr>
                <w:b/>
                <w:bCs/>
                <w:i/>
                <w:iCs/>
                <w:lang w:val="ro-MD"/>
              </w:rPr>
            </w:pPr>
          </w:p>
          <w:p w:rsidR="00826600" w:rsidRDefault="00826600" w:rsidP="00B7342E">
            <w:pPr>
              <w:pStyle w:val="Default"/>
              <w:rPr>
                <w:b/>
                <w:bCs/>
                <w:i/>
                <w:iCs/>
                <w:lang w:val="en-US"/>
              </w:rPr>
            </w:pPr>
            <w:r w:rsidRPr="00116B96">
              <w:rPr>
                <w:lang w:val="en-US"/>
              </w:rPr>
              <w:t xml:space="preserve">3. Activitate extracurriculară: </w:t>
            </w:r>
            <w:r w:rsidRPr="00116B96">
              <w:rPr>
                <w:b/>
                <w:bCs/>
                <w:i/>
                <w:iCs/>
                <w:lang w:val="en-US"/>
              </w:rPr>
              <w:t>„Halloween”</w:t>
            </w:r>
          </w:p>
          <w:p w:rsidR="00826600" w:rsidRPr="00116B96" w:rsidRDefault="00826600" w:rsidP="00B7342E">
            <w:pPr>
              <w:pStyle w:val="Default"/>
              <w:rPr>
                <w:i/>
                <w:iCs/>
                <w:lang w:val="en-US"/>
              </w:rPr>
            </w:pPr>
          </w:p>
          <w:p w:rsidR="00826600" w:rsidRPr="00116B96" w:rsidRDefault="00826600" w:rsidP="00B7342E">
            <w:pPr>
              <w:pStyle w:val="Default"/>
              <w:rPr>
                <w:lang w:val="en-US"/>
              </w:rPr>
            </w:pPr>
            <w:r w:rsidRPr="00116B96">
              <w:rPr>
                <w:lang w:val="en-US"/>
              </w:rPr>
              <w:t xml:space="preserve">4. Perfectarea Portofoliului cadrului didactic în corespundere cu Nomenclatorul tipurilor de documentație școlară.. Sugestii pentru elaborarea portofoliului digital. </w:t>
            </w:r>
          </w:p>
        </w:tc>
        <w:tc>
          <w:tcPr>
            <w:tcW w:w="1418"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Membrii comisiei</w:t>
            </w:r>
          </w:p>
          <w:p w:rsidR="00826600" w:rsidRPr="00116B96"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Pr>
                <w:rFonts w:ascii="Times New Roman" w:hAnsi="Times New Roman"/>
                <w:sz w:val="24"/>
                <w:szCs w:val="24"/>
              </w:rPr>
              <w:t>Semindeaeva Elena</w:t>
            </w: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Chiroșca Natalia</w:t>
            </w: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Membrii comisiei</w:t>
            </w:r>
          </w:p>
        </w:tc>
        <w:tc>
          <w:tcPr>
            <w:tcW w:w="1559"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 xml:space="preserve">Octombrie </w:t>
            </w:r>
          </w:p>
        </w:tc>
        <w:tc>
          <w:tcPr>
            <w:tcW w:w="1843" w:type="dxa"/>
          </w:tcPr>
          <w:p w:rsidR="00826600" w:rsidRPr="00116B96" w:rsidRDefault="00826600" w:rsidP="00B7342E">
            <w:pPr>
              <w:pStyle w:val="Default"/>
              <w:ind w:firstLine="180"/>
              <w:rPr>
                <w:lang w:val="en-US"/>
              </w:rPr>
            </w:pPr>
          </w:p>
          <w:p w:rsidR="00826600" w:rsidRPr="00116B96" w:rsidRDefault="00826600" w:rsidP="00B7342E">
            <w:pPr>
              <w:pStyle w:val="Default"/>
              <w:ind w:firstLine="180"/>
              <w:jc w:val="center"/>
              <w:rPr>
                <w:lang w:val="en-US"/>
              </w:rPr>
            </w:pPr>
            <w:r w:rsidRPr="00116B96">
              <w:rPr>
                <w:lang w:val="en-US"/>
              </w:rPr>
              <w:t>Notă informativă</w:t>
            </w:r>
          </w:p>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p>
          <w:p w:rsidR="00826600" w:rsidRPr="00116B96" w:rsidRDefault="00826600" w:rsidP="00B7342E">
            <w:pPr>
              <w:pStyle w:val="Default"/>
              <w:ind w:firstLine="180"/>
              <w:jc w:val="center"/>
              <w:rPr>
                <w:lang w:val="en-US"/>
              </w:rPr>
            </w:pPr>
          </w:p>
          <w:p w:rsidR="00826600" w:rsidRPr="00116B96" w:rsidRDefault="00826600" w:rsidP="00B7342E">
            <w:pPr>
              <w:ind w:firstLine="180"/>
              <w:jc w:val="center"/>
              <w:rPr>
                <w:rFonts w:ascii="Times New Roman" w:hAnsi="Times New Roman"/>
                <w:sz w:val="24"/>
                <w:szCs w:val="24"/>
              </w:rPr>
            </w:pPr>
          </w:p>
          <w:p w:rsidR="00826600" w:rsidRPr="00116B96" w:rsidRDefault="00826600" w:rsidP="00B7342E">
            <w:pPr>
              <w:ind w:firstLine="180"/>
              <w:jc w:val="center"/>
              <w:rPr>
                <w:rFonts w:ascii="Times New Roman" w:hAnsi="Times New Roman"/>
                <w:sz w:val="24"/>
                <w:szCs w:val="24"/>
              </w:rPr>
            </w:pPr>
          </w:p>
          <w:p w:rsidR="00826600" w:rsidRPr="00116B96" w:rsidRDefault="00826600" w:rsidP="00B7342E">
            <w:pPr>
              <w:ind w:firstLine="180"/>
              <w:jc w:val="center"/>
              <w:rPr>
                <w:rFonts w:ascii="Times New Roman" w:hAnsi="Times New Roman"/>
                <w:sz w:val="24"/>
                <w:szCs w:val="24"/>
              </w:rPr>
            </w:pPr>
          </w:p>
          <w:p w:rsidR="00826600" w:rsidRPr="00116B96" w:rsidRDefault="00826600" w:rsidP="00B7342E">
            <w:pPr>
              <w:ind w:firstLine="180"/>
              <w:jc w:val="center"/>
              <w:rPr>
                <w:rFonts w:ascii="Times New Roman" w:hAnsi="Times New Roman"/>
                <w:sz w:val="24"/>
                <w:szCs w:val="24"/>
              </w:rPr>
            </w:pPr>
          </w:p>
          <w:p w:rsidR="00826600" w:rsidRPr="00116B96" w:rsidRDefault="00826600" w:rsidP="00B7342E">
            <w:pPr>
              <w:ind w:firstLine="180"/>
              <w:jc w:val="center"/>
              <w:rPr>
                <w:rFonts w:ascii="Times New Roman" w:hAnsi="Times New Roman"/>
                <w:sz w:val="24"/>
                <w:szCs w:val="24"/>
              </w:rPr>
            </w:pPr>
            <w:r w:rsidRPr="00116B96">
              <w:rPr>
                <w:rFonts w:ascii="Times New Roman" w:hAnsi="Times New Roman"/>
                <w:sz w:val="24"/>
                <w:szCs w:val="24"/>
              </w:rPr>
              <w:t>Portofolii perfectate/elaborate</w:t>
            </w:r>
          </w:p>
        </w:tc>
        <w:tc>
          <w:tcPr>
            <w:tcW w:w="1063"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tc>
      </w:tr>
      <w:tr w:rsidR="00826600" w:rsidRPr="00116B96" w:rsidTr="00B7342E">
        <w:tc>
          <w:tcPr>
            <w:tcW w:w="531"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3.</w:t>
            </w:r>
          </w:p>
        </w:tc>
        <w:tc>
          <w:tcPr>
            <w:tcW w:w="3580" w:type="dxa"/>
          </w:tcPr>
          <w:p w:rsidR="00826600" w:rsidRPr="00116B96" w:rsidRDefault="00826600" w:rsidP="00B7342E">
            <w:pPr>
              <w:rPr>
                <w:rFonts w:ascii="Times New Roman" w:hAnsi="Times New Roman"/>
                <w:sz w:val="24"/>
                <w:szCs w:val="24"/>
              </w:rPr>
            </w:pPr>
            <w:r w:rsidRPr="00116B96">
              <w:rPr>
                <w:rFonts w:ascii="Times New Roman" w:hAnsi="Times New Roman"/>
                <w:sz w:val="24"/>
                <w:szCs w:val="24"/>
              </w:rPr>
              <w:t xml:space="preserve"> Perioada de adaptare a elevilor clasei a V-a. Crearea unui mediu de învățare prietenos elevilor.</w:t>
            </w:r>
          </w:p>
          <w:p w:rsidR="00826600" w:rsidRPr="00116B96" w:rsidRDefault="00826600" w:rsidP="00B7342E">
            <w:pPr>
              <w:rPr>
                <w:rFonts w:ascii="Times New Roman" w:hAnsi="Times New Roman"/>
                <w:sz w:val="24"/>
                <w:szCs w:val="24"/>
              </w:rPr>
            </w:pPr>
          </w:p>
        </w:tc>
        <w:tc>
          <w:tcPr>
            <w:tcW w:w="1418"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Membrii comisiei</w:t>
            </w:r>
          </w:p>
          <w:p w:rsidR="00826600" w:rsidRPr="00116B96" w:rsidRDefault="00826600" w:rsidP="00B7342E">
            <w:pPr>
              <w:rPr>
                <w:rFonts w:ascii="Times New Roman" w:hAnsi="Times New Roman"/>
                <w:sz w:val="24"/>
                <w:szCs w:val="24"/>
              </w:rPr>
            </w:pPr>
          </w:p>
        </w:tc>
        <w:tc>
          <w:tcPr>
            <w:tcW w:w="1559" w:type="dxa"/>
          </w:tcPr>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Noiembrie</w:t>
            </w:r>
          </w:p>
        </w:tc>
        <w:tc>
          <w:tcPr>
            <w:tcW w:w="1843" w:type="dxa"/>
          </w:tcPr>
          <w:p w:rsidR="00826600" w:rsidRPr="00116B96" w:rsidRDefault="00826600" w:rsidP="00B7342E">
            <w:pPr>
              <w:ind w:firstLine="180"/>
              <w:jc w:val="center"/>
              <w:rPr>
                <w:rFonts w:ascii="Times New Roman" w:hAnsi="Times New Roman"/>
                <w:sz w:val="24"/>
                <w:szCs w:val="24"/>
              </w:rPr>
            </w:pPr>
            <w:r w:rsidRPr="00116B96">
              <w:rPr>
                <w:rFonts w:ascii="Times New Roman" w:hAnsi="Times New Roman"/>
                <w:sz w:val="24"/>
                <w:szCs w:val="24"/>
              </w:rPr>
              <w:t>Notă informativă</w:t>
            </w:r>
          </w:p>
          <w:p w:rsidR="00826600" w:rsidRPr="00116B96" w:rsidRDefault="00826600" w:rsidP="00B7342E">
            <w:pPr>
              <w:ind w:firstLine="180"/>
              <w:rPr>
                <w:rFonts w:ascii="Times New Roman" w:hAnsi="Times New Roman"/>
                <w:sz w:val="24"/>
                <w:szCs w:val="24"/>
              </w:rPr>
            </w:pPr>
          </w:p>
          <w:p w:rsidR="00826600" w:rsidRPr="00116B96" w:rsidRDefault="00826600" w:rsidP="00B7342E">
            <w:pPr>
              <w:ind w:firstLine="180"/>
              <w:jc w:val="center"/>
              <w:rPr>
                <w:rFonts w:ascii="Times New Roman" w:hAnsi="Times New Roman"/>
                <w:sz w:val="24"/>
                <w:szCs w:val="24"/>
              </w:rPr>
            </w:pPr>
          </w:p>
        </w:tc>
        <w:tc>
          <w:tcPr>
            <w:tcW w:w="1063"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rPr>
                <w:rFonts w:ascii="Times New Roman" w:hAnsi="Times New Roman"/>
                <w:sz w:val="24"/>
                <w:szCs w:val="24"/>
              </w:rPr>
            </w:pPr>
          </w:p>
        </w:tc>
      </w:tr>
      <w:tr w:rsidR="00826600" w:rsidRPr="00116B96" w:rsidTr="00B7342E">
        <w:tc>
          <w:tcPr>
            <w:tcW w:w="531" w:type="dxa"/>
          </w:tcPr>
          <w:p w:rsidR="00826600" w:rsidRPr="00116B96" w:rsidRDefault="00826600" w:rsidP="00B7342E">
            <w:pPr>
              <w:jc w:val="center"/>
              <w:rPr>
                <w:rFonts w:ascii="Times New Roman" w:hAnsi="Times New Roman"/>
                <w:sz w:val="24"/>
                <w:szCs w:val="24"/>
              </w:rPr>
            </w:pPr>
            <w:r>
              <w:rPr>
                <w:rFonts w:ascii="Times New Roman" w:hAnsi="Times New Roman"/>
                <w:sz w:val="24"/>
                <w:szCs w:val="24"/>
              </w:rPr>
              <w:t>4.</w:t>
            </w:r>
          </w:p>
        </w:tc>
        <w:tc>
          <w:tcPr>
            <w:tcW w:w="3580" w:type="dxa"/>
          </w:tcPr>
          <w:p w:rsidR="00826600" w:rsidRPr="00CB6707" w:rsidRDefault="00826600" w:rsidP="00B7342E">
            <w:pPr>
              <w:pStyle w:val="Default"/>
              <w:rPr>
                <w:lang w:val="en-US"/>
              </w:rPr>
            </w:pPr>
            <w:r w:rsidRPr="00CB6707">
              <w:rPr>
                <w:lang w:val="en-US"/>
              </w:rPr>
              <w:t>2. Oră demonstrativă la limba și literatura română în clasa a VI-a</w:t>
            </w:r>
          </w:p>
        </w:tc>
        <w:tc>
          <w:tcPr>
            <w:tcW w:w="1418"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Martin L</w:t>
            </w:r>
          </w:p>
        </w:tc>
        <w:tc>
          <w:tcPr>
            <w:tcW w:w="1559" w:type="dxa"/>
          </w:tcPr>
          <w:p w:rsidR="00826600" w:rsidRPr="00116B96" w:rsidRDefault="00826600" w:rsidP="00B7342E">
            <w:pPr>
              <w:jc w:val="center"/>
              <w:rPr>
                <w:rFonts w:ascii="Times New Roman" w:hAnsi="Times New Roman"/>
                <w:sz w:val="24"/>
                <w:szCs w:val="24"/>
              </w:rPr>
            </w:pPr>
            <w:r>
              <w:rPr>
                <w:rFonts w:ascii="Times New Roman" w:hAnsi="Times New Roman"/>
                <w:sz w:val="24"/>
                <w:szCs w:val="24"/>
              </w:rPr>
              <w:t xml:space="preserve">Decembrie </w:t>
            </w:r>
          </w:p>
        </w:tc>
        <w:tc>
          <w:tcPr>
            <w:tcW w:w="1843" w:type="dxa"/>
          </w:tcPr>
          <w:p w:rsidR="00826600" w:rsidRPr="00116B96" w:rsidRDefault="00826600" w:rsidP="00B7342E">
            <w:pPr>
              <w:ind w:firstLine="180"/>
              <w:jc w:val="center"/>
              <w:rPr>
                <w:rFonts w:ascii="Times New Roman" w:hAnsi="Times New Roman"/>
                <w:sz w:val="24"/>
                <w:szCs w:val="24"/>
              </w:rPr>
            </w:pPr>
            <w:r w:rsidRPr="00116B96">
              <w:rPr>
                <w:rFonts w:ascii="Times New Roman" w:hAnsi="Times New Roman"/>
                <w:sz w:val="24"/>
                <w:szCs w:val="24"/>
              </w:rPr>
              <w:t>Lecții publice desfășurată</w:t>
            </w:r>
          </w:p>
          <w:p w:rsidR="00826600" w:rsidRPr="00116B96" w:rsidRDefault="00826600" w:rsidP="00B7342E">
            <w:pPr>
              <w:pStyle w:val="Default"/>
              <w:ind w:firstLine="180"/>
              <w:jc w:val="center"/>
              <w:rPr>
                <w:lang w:val="en-US"/>
              </w:rPr>
            </w:pPr>
          </w:p>
        </w:tc>
        <w:tc>
          <w:tcPr>
            <w:tcW w:w="1063"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lastRenderedPageBreak/>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tc>
      </w:tr>
      <w:tr w:rsidR="00826600" w:rsidRPr="00116B96" w:rsidTr="00B7342E">
        <w:tc>
          <w:tcPr>
            <w:tcW w:w="531" w:type="dxa"/>
          </w:tcPr>
          <w:p w:rsidR="00826600" w:rsidRPr="00116B96" w:rsidRDefault="00826600" w:rsidP="00B7342E">
            <w:pPr>
              <w:jc w:val="center"/>
              <w:rPr>
                <w:rFonts w:ascii="Times New Roman" w:hAnsi="Times New Roman"/>
                <w:sz w:val="24"/>
                <w:szCs w:val="24"/>
              </w:rPr>
            </w:pPr>
            <w:r>
              <w:rPr>
                <w:rFonts w:ascii="Times New Roman" w:hAnsi="Times New Roman"/>
                <w:sz w:val="24"/>
                <w:szCs w:val="24"/>
              </w:rPr>
              <w:t>5</w:t>
            </w:r>
            <w:r w:rsidRPr="00116B96">
              <w:rPr>
                <w:rFonts w:ascii="Times New Roman" w:hAnsi="Times New Roman"/>
                <w:sz w:val="24"/>
                <w:szCs w:val="24"/>
              </w:rPr>
              <w:t>.</w:t>
            </w:r>
          </w:p>
        </w:tc>
        <w:tc>
          <w:tcPr>
            <w:tcW w:w="3580" w:type="dxa"/>
          </w:tcPr>
          <w:p w:rsidR="00826600" w:rsidRDefault="00826600" w:rsidP="00B7342E">
            <w:pPr>
              <w:pStyle w:val="Default"/>
              <w:rPr>
                <w:lang w:val="en-US"/>
              </w:rPr>
            </w:pPr>
            <w:r>
              <w:rPr>
                <w:lang w:val="en-US"/>
              </w:rPr>
              <w:t xml:space="preserve">1. </w:t>
            </w:r>
            <w:r w:rsidRPr="00116B96">
              <w:rPr>
                <w:lang w:val="en-US"/>
              </w:rPr>
              <w:t xml:space="preserve">Olimpiada școlară - o șansă de identificare și promovare a copiilor performeri. Organizarea concursurilor școlare la nivel local. </w:t>
            </w:r>
          </w:p>
          <w:p w:rsidR="00826600" w:rsidRDefault="00826600" w:rsidP="00B7342E">
            <w:pPr>
              <w:pStyle w:val="Default"/>
              <w:rPr>
                <w:b/>
                <w:bCs/>
                <w:i/>
                <w:iCs/>
                <w:lang w:val="en-US"/>
              </w:rPr>
            </w:pPr>
          </w:p>
          <w:p w:rsidR="00826600" w:rsidRPr="00116B96" w:rsidRDefault="00826600" w:rsidP="00B7342E">
            <w:pPr>
              <w:pStyle w:val="Default"/>
              <w:rPr>
                <w:lang w:val="en-US"/>
              </w:rPr>
            </w:pPr>
            <w:r>
              <w:rPr>
                <w:b/>
                <w:bCs/>
                <w:i/>
                <w:iCs/>
                <w:lang w:val="en-US"/>
              </w:rPr>
              <w:t xml:space="preserve">2. </w:t>
            </w:r>
            <w:r w:rsidRPr="00116B96">
              <w:rPr>
                <w:b/>
                <w:bCs/>
                <w:i/>
                <w:iCs/>
                <w:lang w:val="en-US"/>
              </w:rPr>
              <w:t xml:space="preserve">Evaluarea formativă - instrument de asigurare a succesului elevului la limba și literatura română, limba franceză, limba rusă. </w:t>
            </w:r>
            <w:r w:rsidRPr="00116B96">
              <w:rPr>
                <w:lang w:val="en-US"/>
              </w:rPr>
              <w:t xml:space="preserve">Aspecte teoretico-metodologice. </w:t>
            </w:r>
          </w:p>
        </w:tc>
        <w:tc>
          <w:tcPr>
            <w:tcW w:w="1418"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Membrii comisiei</w:t>
            </w:r>
          </w:p>
          <w:p w:rsidR="00826600" w:rsidRPr="00116B96"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 xml:space="preserve">Membrii comisiei </w:t>
            </w:r>
          </w:p>
        </w:tc>
        <w:tc>
          <w:tcPr>
            <w:tcW w:w="1559"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 xml:space="preserve">Ianuarie </w:t>
            </w:r>
          </w:p>
        </w:tc>
        <w:tc>
          <w:tcPr>
            <w:tcW w:w="1843" w:type="dxa"/>
          </w:tcPr>
          <w:p w:rsidR="00826600" w:rsidRPr="00116B96" w:rsidRDefault="00826600" w:rsidP="00B7342E">
            <w:pPr>
              <w:pStyle w:val="Default"/>
              <w:ind w:firstLine="180"/>
              <w:jc w:val="center"/>
              <w:rPr>
                <w:lang w:val="en-US"/>
              </w:rPr>
            </w:pPr>
          </w:p>
          <w:p w:rsidR="00826600" w:rsidRDefault="00826600" w:rsidP="00B7342E">
            <w:pPr>
              <w:pStyle w:val="Default"/>
              <w:ind w:firstLine="180"/>
              <w:jc w:val="center"/>
              <w:rPr>
                <w:lang w:val="en-US"/>
              </w:rPr>
            </w:pPr>
            <w:r w:rsidRPr="008C3296">
              <w:rPr>
                <w:lang w:val="en-US"/>
              </w:rPr>
              <w:t>Olimiada desfășurată</w:t>
            </w:r>
            <w:r w:rsidRPr="00116B96">
              <w:rPr>
                <w:lang w:val="en-US"/>
              </w:rPr>
              <w:t xml:space="preserve"> </w:t>
            </w:r>
          </w:p>
          <w:p w:rsidR="00826600" w:rsidRDefault="00826600" w:rsidP="00B7342E">
            <w:pPr>
              <w:pStyle w:val="Default"/>
              <w:ind w:firstLine="180"/>
              <w:rPr>
                <w:lang w:val="en-US"/>
              </w:rPr>
            </w:pPr>
          </w:p>
          <w:p w:rsidR="00826600" w:rsidRPr="00DC09BB" w:rsidRDefault="00826600" w:rsidP="00B7342E">
            <w:pPr>
              <w:pStyle w:val="Default"/>
              <w:ind w:firstLine="180"/>
              <w:jc w:val="center"/>
              <w:rPr>
                <w:i/>
                <w:iCs/>
                <w:lang w:val="en-US"/>
              </w:rPr>
            </w:pPr>
            <w:r w:rsidRPr="00DC09BB">
              <w:rPr>
                <w:i/>
                <w:iCs/>
                <w:lang w:val="en-US"/>
              </w:rPr>
              <w:t>Workshop</w:t>
            </w:r>
          </w:p>
          <w:p w:rsidR="00826600" w:rsidRPr="00D43063" w:rsidRDefault="00826600" w:rsidP="00B7342E">
            <w:pPr>
              <w:pStyle w:val="Default"/>
              <w:ind w:firstLine="180"/>
              <w:rPr>
                <w:lang w:val="en-US"/>
              </w:rPr>
            </w:pPr>
            <w:r>
              <w:rPr>
                <w:lang w:val="en-US"/>
              </w:rPr>
              <w:t>Schimbul efficient de in-formații, experi-ențe, dialoguri constructive și soluționarea incertitudinilor</w:t>
            </w:r>
          </w:p>
        </w:tc>
        <w:tc>
          <w:tcPr>
            <w:tcW w:w="1063"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jc w:val="center"/>
              <w:rPr>
                <w:rFonts w:ascii="Times New Roman" w:hAnsi="Times New Roman"/>
                <w:sz w:val="24"/>
                <w:szCs w:val="24"/>
              </w:rPr>
            </w:pPr>
          </w:p>
        </w:tc>
      </w:tr>
      <w:tr w:rsidR="00826600" w:rsidRPr="00116B96" w:rsidTr="00B7342E">
        <w:tc>
          <w:tcPr>
            <w:tcW w:w="531" w:type="dxa"/>
          </w:tcPr>
          <w:p w:rsidR="00826600" w:rsidRDefault="00826600" w:rsidP="00B7342E">
            <w:pPr>
              <w:jc w:val="center"/>
              <w:rPr>
                <w:rFonts w:ascii="Times New Roman" w:hAnsi="Times New Roman"/>
                <w:sz w:val="24"/>
                <w:szCs w:val="24"/>
              </w:rPr>
            </w:pPr>
            <w:r>
              <w:rPr>
                <w:rFonts w:ascii="Times New Roman" w:hAnsi="Times New Roman"/>
                <w:sz w:val="24"/>
                <w:szCs w:val="24"/>
              </w:rPr>
              <w:t>6.</w:t>
            </w:r>
          </w:p>
        </w:tc>
        <w:tc>
          <w:tcPr>
            <w:tcW w:w="3580" w:type="dxa"/>
          </w:tcPr>
          <w:p w:rsidR="00826600" w:rsidRPr="00D707F1" w:rsidRDefault="00826600" w:rsidP="00B7342E">
            <w:pPr>
              <w:pStyle w:val="Default"/>
              <w:rPr>
                <w:b/>
                <w:bCs/>
                <w:i/>
                <w:iCs/>
                <w:lang w:val="en-US"/>
              </w:rPr>
            </w:pPr>
            <w:r w:rsidRPr="00116B96">
              <w:rPr>
                <w:lang w:val="en-US"/>
              </w:rPr>
              <w:t xml:space="preserve"> </w:t>
            </w:r>
            <w:r>
              <w:rPr>
                <w:lang w:val="en-US"/>
              </w:rPr>
              <w:t>Activitate extracurriculară</w:t>
            </w:r>
            <w:r w:rsidRPr="00116B96">
              <w:rPr>
                <w:lang w:val="en-US"/>
              </w:rPr>
              <w:t xml:space="preserve"> </w:t>
            </w:r>
            <w:r>
              <w:rPr>
                <w:lang w:val="en-US"/>
              </w:rPr>
              <w:t xml:space="preserve">– Prezentare de carte </w:t>
            </w:r>
            <w:r w:rsidRPr="00D707F1">
              <w:rPr>
                <w:i/>
                <w:iCs/>
                <w:lang w:val="en-US"/>
              </w:rPr>
              <w:t>„Cartea –  leac pentru suflet”</w:t>
            </w:r>
            <w:r>
              <w:rPr>
                <w:b/>
                <w:bCs/>
                <w:i/>
                <w:iCs/>
                <w:lang w:val="en-US"/>
              </w:rPr>
              <w:t xml:space="preserve"> </w:t>
            </w:r>
          </w:p>
        </w:tc>
        <w:tc>
          <w:tcPr>
            <w:tcW w:w="1418" w:type="dxa"/>
          </w:tcPr>
          <w:p w:rsidR="00826600" w:rsidRDefault="00826600" w:rsidP="00B7342E">
            <w:pPr>
              <w:jc w:val="center"/>
              <w:rPr>
                <w:rFonts w:ascii="Times New Roman" w:hAnsi="Times New Roman"/>
                <w:sz w:val="24"/>
                <w:szCs w:val="24"/>
                <w:lang w:val="en-US"/>
              </w:rPr>
            </w:pPr>
          </w:p>
          <w:p w:rsidR="00826600" w:rsidRPr="00CB6707" w:rsidRDefault="00826600" w:rsidP="00B7342E">
            <w:pPr>
              <w:jc w:val="center"/>
              <w:rPr>
                <w:rFonts w:ascii="Times New Roman" w:hAnsi="Times New Roman"/>
                <w:sz w:val="24"/>
                <w:szCs w:val="24"/>
                <w:lang w:val="en-US"/>
              </w:rPr>
            </w:pPr>
            <w:r>
              <w:rPr>
                <w:rFonts w:ascii="Times New Roman" w:hAnsi="Times New Roman"/>
                <w:sz w:val="24"/>
                <w:szCs w:val="24"/>
                <w:lang w:val="en-US"/>
              </w:rPr>
              <w:t>Martin Larisa</w:t>
            </w:r>
          </w:p>
        </w:tc>
        <w:tc>
          <w:tcPr>
            <w:tcW w:w="1559" w:type="dxa"/>
          </w:tcPr>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Pr>
                <w:rFonts w:ascii="Times New Roman" w:hAnsi="Times New Roman"/>
                <w:sz w:val="24"/>
                <w:szCs w:val="24"/>
              </w:rPr>
              <w:t xml:space="preserve">Februarie </w:t>
            </w:r>
          </w:p>
        </w:tc>
        <w:tc>
          <w:tcPr>
            <w:tcW w:w="1843" w:type="dxa"/>
          </w:tcPr>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p>
          <w:p w:rsidR="00826600" w:rsidRPr="00116B96" w:rsidRDefault="00826600" w:rsidP="00B7342E">
            <w:pPr>
              <w:pStyle w:val="Default"/>
              <w:ind w:firstLine="180"/>
              <w:jc w:val="center"/>
              <w:rPr>
                <w:lang w:val="en-US"/>
              </w:rPr>
            </w:pPr>
            <w:r>
              <w:rPr>
                <w:lang w:val="en-US"/>
              </w:rPr>
              <w:t>Workshop</w:t>
            </w:r>
          </w:p>
        </w:tc>
        <w:tc>
          <w:tcPr>
            <w:tcW w:w="1063"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jc w:val="center"/>
              <w:rPr>
                <w:rFonts w:ascii="Times New Roman" w:hAnsi="Times New Roman"/>
                <w:sz w:val="24"/>
                <w:szCs w:val="24"/>
              </w:rPr>
            </w:pPr>
          </w:p>
        </w:tc>
      </w:tr>
      <w:tr w:rsidR="00826600" w:rsidRPr="00116B96" w:rsidTr="00B7342E">
        <w:tc>
          <w:tcPr>
            <w:tcW w:w="531" w:type="dxa"/>
          </w:tcPr>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r>
              <w:rPr>
                <w:rFonts w:ascii="Times New Roman" w:hAnsi="Times New Roman"/>
                <w:sz w:val="24"/>
                <w:szCs w:val="24"/>
              </w:rPr>
              <w:t>7.</w:t>
            </w:r>
          </w:p>
        </w:tc>
        <w:tc>
          <w:tcPr>
            <w:tcW w:w="3580" w:type="dxa"/>
          </w:tcPr>
          <w:p w:rsidR="00826600" w:rsidRPr="00116B96" w:rsidRDefault="00826600" w:rsidP="00B7342E">
            <w:pPr>
              <w:pStyle w:val="Default"/>
              <w:rPr>
                <w:lang w:val="en-US"/>
              </w:rPr>
            </w:pPr>
            <w:r w:rsidRPr="00CB6707">
              <w:rPr>
                <w:lang w:val="en-US"/>
              </w:rPr>
              <w:t xml:space="preserve">Oră demonstrativă la limba </w:t>
            </w:r>
            <w:r>
              <w:rPr>
                <w:lang w:val="en-US"/>
              </w:rPr>
              <w:t xml:space="preserve"> engleză </w:t>
            </w:r>
            <w:r w:rsidRPr="00CB6707">
              <w:rPr>
                <w:lang w:val="en-US"/>
              </w:rPr>
              <w:t>în clasa a I</w:t>
            </w:r>
            <w:r>
              <w:rPr>
                <w:lang w:val="en-US"/>
              </w:rPr>
              <w:t>V</w:t>
            </w:r>
            <w:r w:rsidRPr="00CB6707">
              <w:rPr>
                <w:lang w:val="en-US"/>
              </w:rPr>
              <w:t>-a</w:t>
            </w:r>
          </w:p>
        </w:tc>
        <w:tc>
          <w:tcPr>
            <w:tcW w:w="1418" w:type="dxa"/>
          </w:tcPr>
          <w:p w:rsidR="00826600" w:rsidRDefault="00826600" w:rsidP="00B7342E">
            <w:pPr>
              <w:rPr>
                <w:rFonts w:ascii="Times New Roman" w:hAnsi="Times New Roman"/>
                <w:sz w:val="24"/>
                <w:szCs w:val="24"/>
                <w:lang w:val="en-US"/>
              </w:rPr>
            </w:pPr>
            <w:r>
              <w:rPr>
                <w:rFonts w:ascii="Times New Roman" w:hAnsi="Times New Roman"/>
                <w:sz w:val="24"/>
                <w:szCs w:val="24"/>
                <w:lang w:val="en-US"/>
              </w:rPr>
              <w:t xml:space="preserve">  Chiroșca Natalia</w:t>
            </w:r>
          </w:p>
        </w:tc>
        <w:tc>
          <w:tcPr>
            <w:tcW w:w="1559" w:type="dxa"/>
          </w:tcPr>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r>
              <w:rPr>
                <w:rFonts w:ascii="Times New Roman" w:hAnsi="Times New Roman"/>
                <w:sz w:val="24"/>
                <w:szCs w:val="24"/>
              </w:rPr>
              <w:t>Martie</w:t>
            </w:r>
          </w:p>
        </w:tc>
        <w:tc>
          <w:tcPr>
            <w:tcW w:w="1843" w:type="dxa"/>
          </w:tcPr>
          <w:p w:rsidR="00826600" w:rsidRPr="00116B96" w:rsidRDefault="00826600" w:rsidP="00B7342E">
            <w:pPr>
              <w:ind w:firstLine="180"/>
              <w:jc w:val="center"/>
              <w:rPr>
                <w:rFonts w:ascii="Times New Roman" w:hAnsi="Times New Roman"/>
                <w:sz w:val="24"/>
                <w:szCs w:val="24"/>
              </w:rPr>
            </w:pPr>
            <w:r w:rsidRPr="00116B96">
              <w:rPr>
                <w:rFonts w:ascii="Times New Roman" w:hAnsi="Times New Roman"/>
                <w:sz w:val="24"/>
                <w:szCs w:val="24"/>
              </w:rPr>
              <w:t>Lecții publice desfășurată</w:t>
            </w:r>
          </w:p>
          <w:p w:rsidR="00826600" w:rsidRDefault="00826600" w:rsidP="00B7342E">
            <w:pPr>
              <w:pStyle w:val="Default"/>
              <w:ind w:firstLine="180"/>
              <w:jc w:val="center"/>
              <w:rPr>
                <w:lang w:val="en-US"/>
              </w:rPr>
            </w:pPr>
          </w:p>
        </w:tc>
        <w:tc>
          <w:tcPr>
            <w:tcW w:w="1063" w:type="dxa"/>
          </w:tcPr>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tc>
      </w:tr>
      <w:tr w:rsidR="00826600" w:rsidRPr="00116B96" w:rsidTr="00B7342E">
        <w:tc>
          <w:tcPr>
            <w:tcW w:w="531" w:type="dxa"/>
          </w:tcPr>
          <w:p w:rsidR="00826600" w:rsidRDefault="00826600" w:rsidP="00B7342E">
            <w:pPr>
              <w:jc w:val="center"/>
              <w:rPr>
                <w:rFonts w:ascii="Times New Roman" w:hAnsi="Times New Roman"/>
                <w:sz w:val="24"/>
                <w:szCs w:val="24"/>
              </w:rPr>
            </w:pPr>
            <w:r>
              <w:rPr>
                <w:rFonts w:ascii="Times New Roman" w:hAnsi="Times New Roman"/>
                <w:sz w:val="24"/>
                <w:szCs w:val="24"/>
              </w:rPr>
              <w:t>8.</w:t>
            </w:r>
          </w:p>
        </w:tc>
        <w:tc>
          <w:tcPr>
            <w:tcW w:w="3580" w:type="dxa"/>
          </w:tcPr>
          <w:p w:rsidR="00826600" w:rsidRDefault="00826600" w:rsidP="00B7342E">
            <w:pPr>
              <w:pStyle w:val="Default"/>
              <w:rPr>
                <w:lang w:val="en-US"/>
              </w:rPr>
            </w:pPr>
            <w:r w:rsidRPr="008C3296">
              <w:rPr>
                <w:lang w:val="en-US"/>
              </w:rPr>
              <w:t>1.</w:t>
            </w:r>
            <w:r>
              <w:rPr>
                <w:lang w:val="en-US"/>
              </w:rPr>
              <w:t xml:space="preserve">  Analiza raportului semestrial privind organizarea procesului educational la nivelul de discipline de studio/ clase trepte de școlaritate.</w:t>
            </w:r>
          </w:p>
          <w:p w:rsidR="00826600" w:rsidRPr="00116B96" w:rsidRDefault="00826600" w:rsidP="00B7342E">
            <w:pPr>
              <w:pStyle w:val="Default"/>
              <w:rPr>
                <w:lang w:val="en-US"/>
              </w:rPr>
            </w:pPr>
            <w:r>
              <w:rPr>
                <w:lang w:val="en-US"/>
              </w:rPr>
              <w:t xml:space="preserve">2. Bilanțil activității Comisiei Metodice: </w:t>
            </w:r>
            <w:r w:rsidRPr="00DC09BB">
              <w:rPr>
                <w:b/>
                <w:bCs/>
                <w:i/>
                <w:iCs/>
                <w:lang w:val="en-US"/>
              </w:rPr>
              <w:t>Limbă și comunicare</w:t>
            </w:r>
            <w:r>
              <w:rPr>
                <w:lang w:val="en-US"/>
              </w:rPr>
              <w:t xml:space="preserve"> pentru anul de studii 2023 -2024</w:t>
            </w:r>
          </w:p>
        </w:tc>
        <w:tc>
          <w:tcPr>
            <w:tcW w:w="1418" w:type="dxa"/>
          </w:tcPr>
          <w:p w:rsidR="00826600" w:rsidRDefault="00826600" w:rsidP="00B7342E">
            <w:pPr>
              <w:jc w:val="center"/>
              <w:rPr>
                <w:rFonts w:ascii="Times New Roman" w:hAnsi="Times New Roman"/>
                <w:sz w:val="24"/>
                <w:szCs w:val="24"/>
                <w:lang w:val="en-US"/>
              </w:rPr>
            </w:pPr>
          </w:p>
          <w:p w:rsidR="00826600" w:rsidRDefault="00826600" w:rsidP="00B7342E">
            <w:pPr>
              <w:jc w:val="center"/>
              <w:rPr>
                <w:rFonts w:ascii="Times New Roman" w:hAnsi="Times New Roman"/>
                <w:sz w:val="24"/>
                <w:szCs w:val="24"/>
                <w:lang w:val="en-US"/>
              </w:rPr>
            </w:pPr>
          </w:p>
          <w:p w:rsidR="00826600" w:rsidRDefault="00826600" w:rsidP="00B7342E">
            <w:pPr>
              <w:jc w:val="center"/>
              <w:rPr>
                <w:rFonts w:ascii="Times New Roman" w:hAnsi="Times New Roman"/>
                <w:sz w:val="24"/>
                <w:szCs w:val="24"/>
                <w:lang w:val="en-US"/>
              </w:rPr>
            </w:pPr>
          </w:p>
          <w:p w:rsidR="00826600" w:rsidRDefault="00826600" w:rsidP="00B7342E">
            <w:pPr>
              <w:jc w:val="center"/>
              <w:rPr>
                <w:rFonts w:ascii="Times New Roman" w:hAnsi="Times New Roman"/>
                <w:sz w:val="24"/>
                <w:szCs w:val="24"/>
                <w:lang w:val="en-US"/>
              </w:rPr>
            </w:pPr>
            <w:r>
              <w:rPr>
                <w:rFonts w:ascii="Times New Roman" w:hAnsi="Times New Roman"/>
                <w:sz w:val="24"/>
                <w:szCs w:val="24"/>
                <w:lang w:val="en-US"/>
              </w:rPr>
              <w:t>Membrii comisiei</w:t>
            </w:r>
          </w:p>
        </w:tc>
        <w:tc>
          <w:tcPr>
            <w:tcW w:w="1559" w:type="dxa"/>
          </w:tcPr>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r>
              <w:rPr>
                <w:rFonts w:ascii="Times New Roman" w:hAnsi="Times New Roman"/>
                <w:sz w:val="24"/>
                <w:szCs w:val="24"/>
              </w:rPr>
              <w:t>Mai</w:t>
            </w:r>
          </w:p>
        </w:tc>
        <w:tc>
          <w:tcPr>
            <w:tcW w:w="1843" w:type="dxa"/>
          </w:tcPr>
          <w:p w:rsidR="00826600" w:rsidRDefault="00826600" w:rsidP="00B7342E">
            <w:pPr>
              <w:pStyle w:val="Default"/>
              <w:ind w:firstLine="180"/>
              <w:jc w:val="center"/>
              <w:rPr>
                <w:lang w:val="en-US"/>
              </w:rPr>
            </w:pPr>
            <w:r>
              <w:rPr>
                <w:lang w:val="en-US"/>
              </w:rPr>
              <w:t>Notă informative</w:t>
            </w:r>
          </w:p>
          <w:p w:rsidR="00826600" w:rsidRDefault="00826600" w:rsidP="00B7342E">
            <w:pPr>
              <w:pStyle w:val="Default"/>
              <w:ind w:firstLine="180"/>
              <w:jc w:val="center"/>
              <w:rPr>
                <w:lang w:val="en-US"/>
              </w:rPr>
            </w:pPr>
          </w:p>
          <w:p w:rsidR="00826600" w:rsidRDefault="00826600" w:rsidP="00B7342E">
            <w:pPr>
              <w:pStyle w:val="Default"/>
              <w:ind w:firstLine="180"/>
              <w:jc w:val="center"/>
              <w:rPr>
                <w:lang w:val="en-US"/>
              </w:rPr>
            </w:pPr>
            <w:r>
              <w:rPr>
                <w:lang w:val="en-US"/>
              </w:rPr>
              <w:t>Raport prezentat</w:t>
            </w:r>
          </w:p>
        </w:tc>
        <w:tc>
          <w:tcPr>
            <w:tcW w:w="1063" w:type="dxa"/>
          </w:tcPr>
          <w:p w:rsidR="00826600" w:rsidRDefault="00826600" w:rsidP="00B7342E">
            <w:pPr>
              <w:jc w:val="center"/>
              <w:rPr>
                <w:rFonts w:ascii="Times New Roman" w:hAnsi="Times New Roman"/>
                <w:sz w:val="24"/>
                <w:szCs w:val="24"/>
              </w:rPr>
            </w:pPr>
          </w:p>
          <w:p w:rsidR="00826600" w:rsidRDefault="00826600" w:rsidP="00B7342E">
            <w:pPr>
              <w:jc w:val="center"/>
              <w:rPr>
                <w:rFonts w:ascii="Times New Roman" w:hAnsi="Times New Roman"/>
                <w:sz w:val="24"/>
                <w:szCs w:val="24"/>
              </w:rPr>
            </w:pP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nr.___</w:t>
            </w:r>
          </w:p>
          <w:p w:rsidR="00826600" w:rsidRPr="00116B96" w:rsidRDefault="00826600" w:rsidP="00B7342E">
            <w:pPr>
              <w:jc w:val="center"/>
              <w:rPr>
                <w:rFonts w:ascii="Times New Roman" w:hAnsi="Times New Roman"/>
                <w:sz w:val="24"/>
                <w:szCs w:val="24"/>
              </w:rPr>
            </w:pPr>
            <w:r w:rsidRPr="00116B96">
              <w:rPr>
                <w:rFonts w:ascii="Times New Roman" w:hAnsi="Times New Roman"/>
                <w:sz w:val="24"/>
                <w:szCs w:val="24"/>
              </w:rPr>
              <w:t>_______</w:t>
            </w:r>
          </w:p>
          <w:p w:rsidR="00826600" w:rsidRPr="00116B96" w:rsidRDefault="00826600" w:rsidP="00B7342E">
            <w:pPr>
              <w:jc w:val="center"/>
              <w:rPr>
                <w:rFonts w:ascii="Times New Roman" w:hAnsi="Times New Roman"/>
                <w:sz w:val="24"/>
                <w:szCs w:val="24"/>
              </w:rPr>
            </w:pPr>
          </w:p>
        </w:tc>
      </w:tr>
    </w:tbl>
    <w:p w:rsidR="00826600" w:rsidRPr="00116B96" w:rsidRDefault="00826600" w:rsidP="00826600">
      <w:pPr>
        <w:spacing w:after="0"/>
        <w:jc w:val="center"/>
        <w:rPr>
          <w:rFonts w:ascii="Times New Roman" w:hAnsi="Times New Roman" w:cs="Times New Roman"/>
          <w:sz w:val="24"/>
          <w:szCs w:val="24"/>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B7342E" w:rsidRDefault="00B7342E" w:rsidP="00B7342E">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lastRenderedPageBreak/>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B7342E" w:rsidRDefault="00B7342E" w:rsidP="00B7342E">
      <w:pPr>
        <w:spacing w:after="0"/>
        <w:jc w:val="center"/>
        <w:rPr>
          <w:rFonts w:ascii="Times New Roman" w:hAnsi="Times New Roman" w:cs="Times New Roman"/>
          <w:b/>
          <w:bCs/>
          <w:i/>
          <w:iCs/>
          <w:sz w:val="24"/>
          <w:szCs w:val="24"/>
        </w:rPr>
      </w:pPr>
    </w:p>
    <w:p w:rsidR="00B7342E" w:rsidRPr="00CB6707" w:rsidRDefault="00B7342E" w:rsidP="00B7342E">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Catedra metodică „Arte, Tehnologii și Sport </w:t>
      </w:r>
      <w:r w:rsidRPr="00CB6707">
        <w:rPr>
          <w:rFonts w:ascii="Times New Roman" w:hAnsi="Times New Roman" w:cs="Times New Roman"/>
          <w:b/>
          <w:bCs/>
          <w:i/>
          <w:iCs/>
          <w:sz w:val="24"/>
          <w:szCs w:val="24"/>
        </w:rPr>
        <w:t>”</w:t>
      </w:r>
    </w:p>
    <w:p w:rsidR="00B7342E" w:rsidRPr="00B7342E" w:rsidRDefault="00B7342E" w:rsidP="00B7342E">
      <w:pPr>
        <w:spacing w:after="0"/>
        <w:jc w:val="center"/>
        <w:rPr>
          <w:rFonts w:ascii="Times New Roman" w:hAnsi="Times New Roman" w:cs="Times New Roman"/>
          <w:b/>
          <w:bCs/>
          <w:i/>
          <w:iCs/>
          <w:sz w:val="24"/>
          <w:szCs w:val="24"/>
        </w:rPr>
      </w:pPr>
      <w:r w:rsidRPr="00CB6707">
        <w:rPr>
          <w:rFonts w:ascii="Times New Roman" w:hAnsi="Times New Roman" w:cs="Times New Roman"/>
          <w:b/>
          <w:bCs/>
          <w:i/>
          <w:iCs/>
          <w:sz w:val="24"/>
          <w:szCs w:val="24"/>
        </w:rPr>
        <w:t>Anul de studii 2023 – 2024</w:t>
      </w:r>
    </w:p>
    <w:tbl>
      <w:tblPr>
        <w:tblStyle w:val="TableGrid"/>
        <w:tblW w:w="10739" w:type="dxa"/>
        <w:tblInd w:w="-1139" w:type="dxa"/>
        <w:tblLayout w:type="fixed"/>
        <w:tblLook w:val="04A0" w:firstRow="1" w:lastRow="0" w:firstColumn="1" w:lastColumn="0" w:noHBand="0" w:noVBand="1"/>
      </w:tblPr>
      <w:tblGrid>
        <w:gridCol w:w="675"/>
        <w:gridCol w:w="2268"/>
        <w:gridCol w:w="2586"/>
        <w:gridCol w:w="1559"/>
        <w:gridCol w:w="1452"/>
        <w:gridCol w:w="1241"/>
        <w:gridCol w:w="958"/>
      </w:tblGrid>
      <w:tr w:rsidR="00B7342E" w:rsidRPr="002D4CF4" w:rsidTr="00B7342E">
        <w:trPr>
          <w:trHeight w:val="1175"/>
        </w:trPr>
        <w:tc>
          <w:tcPr>
            <w:tcW w:w="675" w:type="dxa"/>
            <w:shd w:val="clear" w:color="auto" w:fill="00B050"/>
            <w:vAlign w:val="center"/>
          </w:tcPr>
          <w:p w:rsidR="00B7342E" w:rsidRPr="002D4CF4" w:rsidRDefault="00B7342E" w:rsidP="00B7342E">
            <w:pPr>
              <w:jc w:val="center"/>
              <w:rPr>
                <w:rFonts w:ascii="Times New Roman" w:hAnsi="Times New Roman"/>
                <w:b/>
                <w:sz w:val="24"/>
                <w:szCs w:val="24"/>
                <w:lang w:val="en-US"/>
              </w:rPr>
            </w:pPr>
            <w:r w:rsidRPr="002D4CF4">
              <w:rPr>
                <w:rFonts w:ascii="Times New Roman" w:hAnsi="Times New Roman"/>
                <w:b/>
                <w:sz w:val="24"/>
                <w:szCs w:val="24"/>
                <w:lang w:val="en-US"/>
              </w:rPr>
              <w:t>Nr</w:t>
            </w:r>
          </w:p>
          <w:p w:rsidR="00B7342E" w:rsidRPr="002D4CF4" w:rsidRDefault="00B7342E" w:rsidP="00B7342E">
            <w:pPr>
              <w:jc w:val="center"/>
              <w:rPr>
                <w:rFonts w:ascii="Times New Roman" w:hAnsi="Times New Roman"/>
                <w:b/>
                <w:sz w:val="24"/>
                <w:szCs w:val="24"/>
                <w:lang w:val="en-US"/>
              </w:rPr>
            </w:pPr>
            <w:r w:rsidRPr="002D4CF4">
              <w:rPr>
                <w:rFonts w:ascii="Times New Roman" w:hAnsi="Times New Roman"/>
                <w:b/>
                <w:sz w:val="24"/>
                <w:szCs w:val="24"/>
                <w:lang w:val="en-US"/>
              </w:rPr>
              <w:t>d/0</w:t>
            </w:r>
          </w:p>
        </w:tc>
        <w:tc>
          <w:tcPr>
            <w:tcW w:w="2268" w:type="dxa"/>
            <w:shd w:val="clear" w:color="auto" w:fill="00B050"/>
          </w:tcPr>
          <w:p w:rsidR="00B7342E" w:rsidRPr="002D4CF4" w:rsidRDefault="00B7342E" w:rsidP="00B7342E">
            <w:pPr>
              <w:jc w:val="center"/>
              <w:rPr>
                <w:rFonts w:ascii="Times New Roman" w:hAnsi="Times New Roman"/>
                <w:b/>
                <w:sz w:val="24"/>
                <w:szCs w:val="24"/>
              </w:rPr>
            </w:pPr>
          </w:p>
          <w:p w:rsidR="00B7342E" w:rsidRPr="002D4CF4" w:rsidRDefault="00B7342E" w:rsidP="00B7342E">
            <w:pPr>
              <w:jc w:val="center"/>
              <w:rPr>
                <w:rFonts w:ascii="Times New Roman" w:hAnsi="Times New Roman"/>
                <w:b/>
                <w:sz w:val="24"/>
                <w:szCs w:val="24"/>
              </w:rPr>
            </w:pPr>
            <w:r w:rsidRPr="002D4CF4">
              <w:rPr>
                <w:rFonts w:ascii="Times New Roman" w:hAnsi="Times New Roman"/>
                <w:b/>
                <w:sz w:val="24"/>
                <w:szCs w:val="24"/>
              </w:rPr>
              <w:t>Unităţi de competenţe</w:t>
            </w:r>
          </w:p>
        </w:tc>
        <w:tc>
          <w:tcPr>
            <w:tcW w:w="2586" w:type="dxa"/>
            <w:shd w:val="clear" w:color="auto" w:fill="00B050"/>
          </w:tcPr>
          <w:p w:rsidR="00B7342E" w:rsidRPr="002D4CF4" w:rsidRDefault="00B7342E" w:rsidP="00B7342E">
            <w:pPr>
              <w:jc w:val="center"/>
              <w:rPr>
                <w:rFonts w:ascii="Times New Roman" w:hAnsi="Times New Roman"/>
                <w:b/>
                <w:sz w:val="24"/>
                <w:szCs w:val="24"/>
              </w:rPr>
            </w:pPr>
          </w:p>
          <w:p w:rsidR="00B7342E" w:rsidRPr="002D4CF4" w:rsidRDefault="00B7342E" w:rsidP="00B7342E">
            <w:pPr>
              <w:jc w:val="center"/>
              <w:rPr>
                <w:rFonts w:ascii="Times New Roman" w:hAnsi="Times New Roman"/>
                <w:b/>
                <w:sz w:val="24"/>
                <w:szCs w:val="24"/>
              </w:rPr>
            </w:pPr>
            <w:r w:rsidRPr="002D4CF4">
              <w:rPr>
                <w:rFonts w:ascii="Times New Roman" w:hAnsi="Times New Roman"/>
                <w:b/>
                <w:sz w:val="24"/>
                <w:szCs w:val="24"/>
              </w:rPr>
              <w:t>Modalități de realizare</w:t>
            </w:r>
          </w:p>
        </w:tc>
        <w:tc>
          <w:tcPr>
            <w:tcW w:w="1559" w:type="dxa"/>
            <w:shd w:val="clear" w:color="auto" w:fill="00B050"/>
          </w:tcPr>
          <w:p w:rsidR="00B7342E" w:rsidRPr="002D4CF4" w:rsidRDefault="00B7342E" w:rsidP="00B7342E">
            <w:pPr>
              <w:jc w:val="center"/>
              <w:rPr>
                <w:rFonts w:ascii="Times New Roman" w:hAnsi="Times New Roman"/>
                <w:b/>
                <w:sz w:val="24"/>
                <w:szCs w:val="24"/>
              </w:rPr>
            </w:pPr>
          </w:p>
          <w:p w:rsidR="00B7342E" w:rsidRPr="002D4CF4" w:rsidRDefault="00B7342E" w:rsidP="00B7342E">
            <w:pPr>
              <w:jc w:val="center"/>
              <w:rPr>
                <w:rFonts w:ascii="Times New Roman" w:hAnsi="Times New Roman"/>
                <w:b/>
                <w:sz w:val="24"/>
                <w:szCs w:val="24"/>
              </w:rPr>
            </w:pPr>
            <w:r w:rsidRPr="002D4CF4">
              <w:rPr>
                <w:rFonts w:ascii="Times New Roman" w:hAnsi="Times New Roman"/>
                <w:b/>
                <w:sz w:val="24"/>
                <w:szCs w:val="24"/>
              </w:rPr>
              <w:t>Responsabil</w:t>
            </w:r>
          </w:p>
        </w:tc>
        <w:tc>
          <w:tcPr>
            <w:tcW w:w="1452" w:type="dxa"/>
            <w:shd w:val="clear" w:color="auto" w:fill="00B050"/>
          </w:tcPr>
          <w:p w:rsidR="00B7342E" w:rsidRPr="002D4CF4" w:rsidRDefault="00B7342E" w:rsidP="00B7342E">
            <w:pPr>
              <w:jc w:val="center"/>
              <w:rPr>
                <w:rFonts w:ascii="Times New Roman" w:hAnsi="Times New Roman"/>
                <w:b/>
                <w:sz w:val="24"/>
                <w:szCs w:val="24"/>
              </w:rPr>
            </w:pPr>
            <w:r w:rsidRPr="002D4CF4">
              <w:rPr>
                <w:rFonts w:ascii="Times New Roman" w:hAnsi="Times New Roman"/>
                <w:b/>
                <w:sz w:val="24"/>
                <w:szCs w:val="24"/>
              </w:rPr>
              <w:t>Termeni de finalizare</w:t>
            </w:r>
          </w:p>
        </w:tc>
        <w:tc>
          <w:tcPr>
            <w:tcW w:w="1241" w:type="dxa"/>
            <w:shd w:val="clear" w:color="auto" w:fill="00B050"/>
          </w:tcPr>
          <w:p w:rsidR="00B7342E" w:rsidRPr="002D4CF4" w:rsidRDefault="00B7342E" w:rsidP="00B7342E">
            <w:pPr>
              <w:jc w:val="center"/>
              <w:rPr>
                <w:rFonts w:ascii="Times New Roman" w:hAnsi="Times New Roman"/>
                <w:b/>
                <w:sz w:val="24"/>
                <w:szCs w:val="24"/>
              </w:rPr>
            </w:pPr>
            <w:r>
              <w:rPr>
                <w:rFonts w:ascii="Times New Roman" w:hAnsi="Times New Roman"/>
                <w:b/>
                <w:sz w:val="24"/>
                <w:szCs w:val="24"/>
              </w:rPr>
              <w:t>Indicatori de performanță</w:t>
            </w:r>
          </w:p>
        </w:tc>
        <w:tc>
          <w:tcPr>
            <w:tcW w:w="958" w:type="dxa"/>
            <w:shd w:val="clear" w:color="auto" w:fill="00B050"/>
          </w:tcPr>
          <w:p w:rsidR="00B7342E" w:rsidRPr="002D4CF4" w:rsidRDefault="00B7342E" w:rsidP="00B7342E">
            <w:pPr>
              <w:jc w:val="center"/>
              <w:rPr>
                <w:rFonts w:ascii="Times New Roman" w:hAnsi="Times New Roman"/>
                <w:b/>
                <w:sz w:val="24"/>
                <w:szCs w:val="24"/>
              </w:rPr>
            </w:pPr>
          </w:p>
          <w:p w:rsidR="00B7342E" w:rsidRDefault="00B7342E" w:rsidP="00B7342E">
            <w:pPr>
              <w:jc w:val="center"/>
              <w:rPr>
                <w:rFonts w:ascii="Times New Roman" w:hAnsi="Times New Roman"/>
                <w:b/>
                <w:szCs w:val="24"/>
              </w:rPr>
            </w:pPr>
            <w:r>
              <w:rPr>
                <w:rFonts w:ascii="Times New Roman" w:hAnsi="Times New Roman"/>
                <w:b/>
                <w:szCs w:val="24"/>
              </w:rPr>
              <w:t>Proces</w:t>
            </w:r>
          </w:p>
          <w:p w:rsidR="00B7342E" w:rsidRPr="002D4CF4" w:rsidRDefault="00B7342E" w:rsidP="00B7342E">
            <w:pPr>
              <w:jc w:val="center"/>
              <w:rPr>
                <w:rFonts w:ascii="Times New Roman" w:hAnsi="Times New Roman"/>
                <w:b/>
                <w:sz w:val="24"/>
                <w:szCs w:val="24"/>
              </w:rPr>
            </w:pPr>
            <w:r>
              <w:rPr>
                <w:rFonts w:ascii="Times New Roman" w:hAnsi="Times New Roman"/>
                <w:b/>
                <w:szCs w:val="24"/>
              </w:rPr>
              <w:t>verbal</w:t>
            </w:r>
          </w:p>
        </w:tc>
      </w:tr>
      <w:tr w:rsidR="00B7342E" w:rsidRPr="001259EF"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1</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Analiza și aprobarea planului de activitate a Comisiei metodice pentru anul de studii 2023-2024</w:t>
            </w:r>
            <w:r w:rsidRPr="002D4CF4">
              <w:rPr>
                <w:rFonts w:ascii="Times New Roman" w:hAnsi="Times New Roman"/>
                <w:sz w:val="24"/>
                <w:szCs w:val="24"/>
              </w:rPr>
              <w:t>”;</w:t>
            </w:r>
          </w:p>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Proiectarea activită</w:t>
            </w:r>
            <w:r w:rsidRPr="002D4CF4">
              <w:rPr>
                <w:rFonts w:ascii="Times New Roman" w:hAnsi="Times New Roman"/>
                <w:sz w:val="24"/>
                <w:szCs w:val="24"/>
              </w:rPr>
              <w:t xml:space="preserve">ții comisiei pentru </w:t>
            </w:r>
            <w:r>
              <w:rPr>
                <w:rFonts w:ascii="Times New Roman" w:hAnsi="Times New Roman"/>
                <w:sz w:val="24"/>
                <w:szCs w:val="24"/>
              </w:rPr>
              <w:t>anul 2023-2024</w:t>
            </w:r>
            <w:r w:rsidRPr="002D4CF4">
              <w:rPr>
                <w:rFonts w:ascii="Times New Roman" w:hAnsi="Times New Roman"/>
                <w:sz w:val="24"/>
                <w:szCs w:val="24"/>
              </w:rPr>
              <w:t>;</w:t>
            </w:r>
          </w:p>
        </w:tc>
        <w:tc>
          <w:tcPr>
            <w:tcW w:w="2586"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 xml:space="preserve">*Totalurile lucrului comisiei pe anul </w:t>
            </w:r>
            <w:r>
              <w:rPr>
                <w:rFonts w:ascii="Times New Roman" w:hAnsi="Times New Roman"/>
                <w:sz w:val="24"/>
                <w:szCs w:val="24"/>
              </w:rPr>
              <w:t>2022-2023</w:t>
            </w:r>
            <w:r w:rsidRPr="002D4CF4">
              <w:rPr>
                <w:rFonts w:ascii="Times New Roman" w:hAnsi="Times New Roman"/>
                <w:sz w:val="24"/>
                <w:szCs w:val="24"/>
              </w:rPr>
              <w:t>;</w:t>
            </w:r>
          </w:p>
          <w:p w:rsidR="00B7342E" w:rsidRPr="002D4CF4" w:rsidRDefault="00B7342E" w:rsidP="00B7342E">
            <w:pPr>
              <w:rPr>
                <w:rFonts w:ascii="Times New Roman" w:hAnsi="Times New Roman"/>
                <w:sz w:val="24"/>
                <w:szCs w:val="24"/>
              </w:rPr>
            </w:pPr>
            <w:r w:rsidRPr="002D4CF4">
              <w:rPr>
                <w:rFonts w:ascii="Times New Roman" w:hAnsi="Times New Roman"/>
                <w:sz w:val="24"/>
                <w:szCs w:val="24"/>
              </w:rPr>
              <w:t>*Planificarea luc</w:t>
            </w:r>
            <w:r>
              <w:rPr>
                <w:rFonts w:ascii="Times New Roman" w:hAnsi="Times New Roman"/>
                <w:sz w:val="24"/>
                <w:szCs w:val="24"/>
              </w:rPr>
              <w:t>rului comisiei pe anul 2023-2024</w:t>
            </w:r>
            <w:r w:rsidRPr="002D4CF4">
              <w:rPr>
                <w:rFonts w:ascii="Times New Roman" w:hAnsi="Times New Roman"/>
                <w:sz w:val="24"/>
                <w:szCs w:val="24"/>
              </w:rPr>
              <w:t>;</w:t>
            </w:r>
          </w:p>
        </w:tc>
        <w:tc>
          <w:tcPr>
            <w:tcW w:w="1559" w:type="dxa"/>
          </w:tcPr>
          <w:p w:rsidR="00B7342E" w:rsidRPr="002D4CF4" w:rsidRDefault="00B7342E" w:rsidP="00B7342E">
            <w:pPr>
              <w:rPr>
                <w:rFonts w:ascii="Times New Roman" w:hAnsi="Times New Roman"/>
                <w:sz w:val="24"/>
                <w:szCs w:val="24"/>
              </w:rPr>
            </w:pPr>
            <w:r>
              <w:rPr>
                <w:rFonts w:ascii="Times New Roman" w:hAnsi="Times New Roman"/>
                <w:sz w:val="24"/>
                <w:szCs w:val="24"/>
              </w:rPr>
              <w:t>Toți membrii catedrei</w:t>
            </w:r>
          </w:p>
        </w:tc>
        <w:tc>
          <w:tcPr>
            <w:tcW w:w="1452"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Septembrie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Cadre didactice informate</w:t>
            </w:r>
          </w:p>
          <w:p w:rsidR="00B7342E" w:rsidRDefault="00B7342E" w:rsidP="00B7342E">
            <w:pPr>
              <w:rPr>
                <w:rFonts w:ascii="Times New Roman" w:hAnsi="Times New Roman"/>
                <w:sz w:val="24"/>
                <w:szCs w:val="24"/>
              </w:rPr>
            </w:pPr>
            <w:r>
              <w:rPr>
                <w:rFonts w:ascii="Times New Roman" w:hAnsi="Times New Roman"/>
                <w:sz w:val="24"/>
                <w:szCs w:val="24"/>
              </w:rPr>
              <w:t xml:space="preserve">Proiecte de lungă durată </w:t>
            </w:r>
          </w:p>
          <w:p w:rsidR="00B7342E" w:rsidRPr="002D4CF4" w:rsidRDefault="00B7342E" w:rsidP="00B7342E">
            <w:pPr>
              <w:rPr>
                <w:rFonts w:ascii="Times New Roman" w:hAnsi="Times New Roman"/>
                <w:sz w:val="24"/>
                <w:szCs w:val="24"/>
                <w:lang w:val="en-US"/>
              </w:rPr>
            </w:pPr>
            <w:r>
              <w:rPr>
                <w:rFonts w:ascii="Times New Roman" w:hAnsi="Times New Roman"/>
                <w:sz w:val="24"/>
                <w:szCs w:val="24"/>
              </w:rPr>
              <w:t>elaborate</w:t>
            </w:r>
          </w:p>
        </w:tc>
        <w:tc>
          <w:tcPr>
            <w:tcW w:w="958"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lang w:val="en-US"/>
              </w:rPr>
              <w:t>nr_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2</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Manifestarea de curiozitate și admirație pentru arta sportului</w:t>
            </w:r>
            <w:r w:rsidRPr="002D4CF4">
              <w:rPr>
                <w:rFonts w:ascii="Times New Roman" w:hAnsi="Times New Roman"/>
                <w:sz w:val="24"/>
                <w:szCs w:val="24"/>
              </w:rPr>
              <w:t>;</w:t>
            </w:r>
          </w:p>
        </w:tc>
        <w:tc>
          <w:tcPr>
            <w:tcW w:w="2586"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Comunicare,,Succesele fotbaliștilor olimpici în Republica Moldova’’</w:t>
            </w:r>
            <w:r w:rsidRPr="002D4CF4">
              <w:rPr>
                <w:rFonts w:ascii="Times New Roman" w:hAnsi="Times New Roman"/>
                <w:sz w:val="24"/>
                <w:szCs w:val="24"/>
              </w:rPr>
              <w:t>;</w:t>
            </w:r>
          </w:p>
        </w:tc>
        <w:tc>
          <w:tcPr>
            <w:tcW w:w="1559" w:type="dxa"/>
          </w:tcPr>
          <w:p w:rsidR="00B7342E" w:rsidRPr="002D4CF4" w:rsidRDefault="00B7342E" w:rsidP="00B7342E">
            <w:pPr>
              <w:rPr>
                <w:rFonts w:ascii="Times New Roman" w:hAnsi="Times New Roman"/>
                <w:sz w:val="24"/>
                <w:szCs w:val="24"/>
              </w:rPr>
            </w:pPr>
            <w:r>
              <w:rPr>
                <w:rFonts w:ascii="Times New Roman" w:hAnsi="Times New Roman"/>
                <w:sz w:val="24"/>
                <w:szCs w:val="24"/>
              </w:rPr>
              <w:t>Canțîr Dumitru</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Octombrie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 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lang w:val="en-US"/>
              </w:rPr>
              <w:t>nr-</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3</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Sesizarea corelaţ</w:t>
            </w:r>
            <w:r w:rsidRPr="002D4CF4">
              <w:rPr>
                <w:rFonts w:ascii="Times New Roman" w:hAnsi="Times New Roman"/>
                <w:sz w:val="24"/>
                <w:szCs w:val="24"/>
              </w:rPr>
              <w:t xml:space="preserve">iei dintre </w:t>
            </w:r>
            <w:r>
              <w:rPr>
                <w:rFonts w:ascii="Times New Roman" w:hAnsi="Times New Roman"/>
                <w:sz w:val="24"/>
                <w:szCs w:val="24"/>
              </w:rPr>
              <w:t>intensitatea culorii în mediul înconjurător</w:t>
            </w:r>
            <w:r w:rsidRPr="002D4CF4">
              <w:rPr>
                <w:rFonts w:ascii="Times New Roman" w:hAnsi="Times New Roman"/>
                <w:sz w:val="24"/>
                <w:szCs w:val="24"/>
              </w:rPr>
              <w:t>;</w:t>
            </w:r>
          </w:p>
        </w:tc>
        <w:tc>
          <w:tcPr>
            <w:tcW w:w="2586"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*Masă rotundă</w:t>
            </w:r>
          </w:p>
          <w:p w:rsidR="00B7342E" w:rsidRPr="002D4CF4" w:rsidRDefault="00B7342E" w:rsidP="00B7342E">
            <w:pPr>
              <w:rPr>
                <w:rFonts w:ascii="Times New Roman" w:hAnsi="Times New Roman"/>
                <w:sz w:val="24"/>
                <w:szCs w:val="24"/>
              </w:rPr>
            </w:pPr>
            <w:r>
              <w:rPr>
                <w:rFonts w:ascii="Times New Roman" w:hAnsi="Times New Roman"/>
                <w:sz w:val="24"/>
                <w:szCs w:val="24"/>
              </w:rPr>
              <w:t>,,Gama culorilor și nuanțelor în viața cotidiană’’</w:t>
            </w:r>
            <w:r w:rsidRPr="002D4CF4">
              <w:rPr>
                <w:rFonts w:ascii="Times New Roman" w:hAnsi="Times New Roman"/>
                <w:sz w:val="24"/>
                <w:szCs w:val="24"/>
              </w:rPr>
              <w:t>;</w:t>
            </w:r>
          </w:p>
        </w:tc>
        <w:tc>
          <w:tcPr>
            <w:tcW w:w="1559"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Tarnaruțchi Ana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Noiembrie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 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FD511C" w:rsidRDefault="00B7342E" w:rsidP="00B7342E">
            <w:pPr>
              <w:rPr>
                <w:rFonts w:ascii="Times New Roman" w:hAnsi="Times New Roman"/>
                <w:sz w:val="24"/>
                <w:szCs w:val="24"/>
              </w:rPr>
            </w:pPr>
            <w:r>
              <w:rPr>
                <w:rFonts w:ascii="Times New Roman" w:hAnsi="Times New Roman"/>
                <w:sz w:val="24"/>
                <w:szCs w:val="24"/>
              </w:rPr>
              <w:t>nr_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Aprecierea valorilor spirituale și continuitatea tradițiilor de iarnă</w:t>
            </w:r>
            <w:r w:rsidRPr="002D4CF4">
              <w:rPr>
                <w:rFonts w:ascii="Times New Roman" w:hAnsi="Times New Roman"/>
                <w:sz w:val="24"/>
                <w:szCs w:val="24"/>
              </w:rPr>
              <w:t>;</w:t>
            </w:r>
          </w:p>
          <w:p w:rsidR="00B7342E" w:rsidRPr="002D4CF4" w:rsidRDefault="00B7342E" w:rsidP="00B7342E">
            <w:pPr>
              <w:rPr>
                <w:rFonts w:ascii="Times New Roman" w:hAnsi="Times New Roman"/>
                <w:sz w:val="24"/>
                <w:szCs w:val="24"/>
              </w:rPr>
            </w:pPr>
          </w:p>
        </w:tc>
        <w:tc>
          <w:tcPr>
            <w:tcW w:w="2586" w:type="dxa"/>
          </w:tcPr>
          <w:p w:rsidR="00B7342E" w:rsidRDefault="00B7342E" w:rsidP="00B7342E">
            <w:pPr>
              <w:rPr>
                <w:rFonts w:ascii="Times New Roman" w:hAnsi="Times New Roman"/>
                <w:sz w:val="24"/>
                <w:szCs w:val="24"/>
                <w:lang w:val="en-US"/>
              </w:rPr>
            </w:pPr>
            <w:r w:rsidRPr="002D4CF4">
              <w:rPr>
                <w:rFonts w:ascii="Times New Roman" w:hAnsi="Times New Roman"/>
                <w:sz w:val="24"/>
                <w:szCs w:val="24"/>
              </w:rPr>
              <w:t>*</w:t>
            </w:r>
            <w:r>
              <w:rPr>
                <w:rFonts w:ascii="Times New Roman" w:hAnsi="Times New Roman"/>
                <w:sz w:val="24"/>
                <w:szCs w:val="24"/>
              </w:rPr>
              <w:t>Expoziție de desene și jucării de iarnă cu genericul</w:t>
            </w:r>
            <w:r w:rsidRPr="002D4CF4">
              <w:rPr>
                <w:rFonts w:ascii="Times New Roman" w:hAnsi="Times New Roman"/>
                <w:sz w:val="24"/>
                <w:szCs w:val="24"/>
                <w:lang w:val="en-US"/>
              </w:rPr>
              <w:t>;</w:t>
            </w:r>
          </w:p>
          <w:p w:rsidR="00B7342E" w:rsidRPr="005073D1" w:rsidRDefault="00B7342E" w:rsidP="00B7342E">
            <w:pPr>
              <w:rPr>
                <w:rFonts w:ascii="Times New Roman" w:hAnsi="Times New Roman"/>
                <w:sz w:val="24"/>
                <w:szCs w:val="24"/>
                <w:lang w:val="en-US"/>
              </w:rPr>
            </w:pPr>
            <w:r>
              <w:rPr>
                <w:rFonts w:ascii="Times New Roman" w:hAnsi="Times New Roman"/>
                <w:sz w:val="24"/>
                <w:szCs w:val="24"/>
                <w:lang w:val="en-US"/>
              </w:rPr>
              <w:t>,,Magia sărbătorilor de iarnă’’</w:t>
            </w:r>
          </w:p>
        </w:tc>
        <w:tc>
          <w:tcPr>
            <w:tcW w:w="1559" w:type="dxa"/>
          </w:tcPr>
          <w:p w:rsidR="00B7342E" w:rsidRDefault="00B7342E" w:rsidP="00B7342E">
            <w:pPr>
              <w:rPr>
                <w:rFonts w:ascii="Times New Roman" w:hAnsi="Times New Roman"/>
                <w:sz w:val="24"/>
                <w:szCs w:val="24"/>
              </w:rPr>
            </w:pPr>
            <w:r>
              <w:rPr>
                <w:rFonts w:ascii="Times New Roman" w:hAnsi="Times New Roman"/>
                <w:sz w:val="24"/>
                <w:szCs w:val="24"/>
              </w:rPr>
              <w:t>Chiroșca Natalia</w:t>
            </w:r>
          </w:p>
          <w:p w:rsidR="00B7342E" w:rsidRPr="002D4CF4" w:rsidRDefault="00B7342E" w:rsidP="00B7342E">
            <w:pPr>
              <w:rPr>
                <w:rFonts w:ascii="Times New Roman" w:hAnsi="Times New Roman"/>
                <w:sz w:val="24"/>
                <w:szCs w:val="24"/>
              </w:rPr>
            </w:pPr>
            <w:r>
              <w:rPr>
                <w:rFonts w:ascii="Times New Roman" w:hAnsi="Times New Roman"/>
                <w:sz w:val="24"/>
                <w:szCs w:val="24"/>
              </w:rPr>
              <w:t>Tarnaruțchi Ana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Decembrie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 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lang w:val="en-US"/>
              </w:rPr>
              <w:t>nr_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4</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Exprimarea prin muzică a unor sentimente și valorificarea elementelor de limbaj muzical</w:t>
            </w:r>
            <w:r w:rsidRPr="002D4CF4">
              <w:rPr>
                <w:rFonts w:ascii="Times New Roman" w:hAnsi="Times New Roman"/>
                <w:sz w:val="24"/>
                <w:szCs w:val="24"/>
              </w:rPr>
              <w:t>;</w:t>
            </w:r>
          </w:p>
        </w:tc>
        <w:tc>
          <w:tcPr>
            <w:tcW w:w="2586" w:type="dxa"/>
          </w:tcPr>
          <w:p w:rsidR="00B7342E" w:rsidRPr="002434D7"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Masă rotundă,,Muzica și beneficiile ei în viața omului’’</w:t>
            </w:r>
          </w:p>
        </w:tc>
        <w:tc>
          <w:tcPr>
            <w:tcW w:w="1559" w:type="dxa"/>
          </w:tcPr>
          <w:p w:rsidR="00B7342E" w:rsidRPr="002D4CF4" w:rsidRDefault="00B7342E" w:rsidP="00B7342E">
            <w:pPr>
              <w:rPr>
                <w:rFonts w:ascii="Times New Roman" w:hAnsi="Times New Roman"/>
                <w:sz w:val="24"/>
                <w:szCs w:val="24"/>
              </w:rPr>
            </w:pPr>
            <w:r>
              <w:rPr>
                <w:rFonts w:ascii="Times New Roman" w:hAnsi="Times New Roman"/>
                <w:sz w:val="24"/>
                <w:szCs w:val="24"/>
              </w:rPr>
              <w:t>Mărginean Galina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Ianuarie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w:t>
            </w:r>
          </w:p>
          <w:p w:rsidR="00B7342E" w:rsidRDefault="00B7342E" w:rsidP="00B7342E">
            <w:pPr>
              <w:rPr>
                <w:rFonts w:ascii="Times New Roman" w:hAnsi="Times New Roman"/>
                <w:sz w:val="24"/>
                <w:szCs w:val="24"/>
              </w:rPr>
            </w:pPr>
            <w:r>
              <w:rPr>
                <w:rFonts w:ascii="Times New Roman" w:hAnsi="Times New Roman"/>
                <w:sz w:val="24"/>
                <w:szCs w:val="24"/>
              </w:rPr>
              <w:t>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Default="00B7342E" w:rsidP="00B7342E">
            <w:pPr>
              <w:rPr>
                <w:rFonts w:ascii="Times New Roman" w:hAnsi="Times New Roman"/>
                <w:sz w:val="24"/>
                <w:szCs w:val="24"/>
              </w:rPr>
            </w:pPr>
            <w:r>
              <w:rPr>
                <w:rFonts w:ascii="Times New Roman" w:hAnsi="Times New Roman"/>
                <w:sz w:val="24"/>
                <w:szCs w:val="24"/>
              </w:rPr>
              <w:t>nr_</w:t>
            </w:r>
          </w:p>
          <w:p w:rsidR="00B7342E" w:rsidRDefault="00B7342E" w:rsidP="00B7342E">
            <w:pPr>
              <w:rPr>
                <w:rFonts w:ascii="Times New Roman" w:hAnsi="Times New Roman"/>
                <w:sz w:val="24"/>
                <w:szCs w:val="24"/>
              </w:rPr>
            </w:pPr>
          </w:p>
          <w:p w:rsidR="00B7342E" w:rsidRDefault="00B7342E" w:rsidP="00B7342E">
            <w:pPr>
              <w:rPr>
                <w:rFonts w:ascii="Times New Roman" w:hAnsi="Times New Roman"/>
                <w:sz w:val="24"/>
                <w:szCs w:val="24"/>
              </w:rPr>
            </w:pPr>
          </w:p>
          <w:p w:rsidR="00B7342E" w:rsidRPr="00154FE9" w:rsidRDefault="00B7342E" w:rsidP="00B7342E">
            <w:pPr>
              <w:rPr>
                <w:rFonts w:ascii="Times New Roman" w:hAnsi="Times New Roman"/>
                <w:sz w:val="24"/>
                <w:szCs w:val="24"/>
              </w:rPr>
            </w:pP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5</w:t>
            </w:r>
          </w:p>
        </w:tc>
        <w:tc>
          <w:tcPr>
            <w:tcW w:w="2268" w:type="dxa"/>
          </w:tcPr>
          <w:p w:rsidR="00B7342E" w:rsidRPr="002D4CF4" w:rsidRDefault="00B7342E" w:rsidP="00B7342E">
            <w:pPr>
              <w:rPr>
                <w:rFonts w:ascii="Times New Roman" w:hAnsi="Times New Roman"/>
                <w:sz w:val="24"/>
                <w:szCs w:val="24"/>
              </w:rPr>
            </w:pPr>
            <w:r>
              <w:rPr>
                <w:rFonts w:ascii="Times New Roman" w:hAnsi="Times New Roman"/>
                <w:sz w:val="24"/>
                <w:szCs w:val="24"/>
              </w:rPr>
              <w:t>Transferarea achizițiilor plastice,valorificarea elementelor de limbaj artistic</w:t>
            </w:r>
          </w:p>
        </w:tc>
        <w:tc>
          <w:tcPr>
            <w:tcW w:w="2586"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 xml:space="preserve">*Training: </w:t>
            </w:r>
          </w:p>
          <w:p w:rsidR="00B7342E" w:rsidRPr="002D4CF4" w:rsidRDefault="00B7342E" w:rsidP="00B7342E">
            <w:pPr>
              <w:rPr>
                <w:rFonts w:ascii="Times New Roman" w:hAnsi="Times New Roman"/>
                <w:sz w:val="24"/>
                <w:szCs w:val="24"/>
              </w:rPr>
            </w:pPr>
            <w:r w:rsidRPr="002D4CF4">
              <w:rPr>
                <w:rFonts w:ascii="Times New Roman" w:hAnsi="Times New Roman"/>
                <w:sz w:val="24"/>
                <w:szCs w:val="24"/>
              </w:rPr>
              <w:t>,,Strategii utilizate pentr</w:t>
            </w:r>
            <w:r>
              <w:rPr>
                <w:rFonts w:ascii="Times New Roman" w:hAnsi="Times New Roman"/>
                <w:sz w:val="24"/>
                <w:szCs w:val="24"/>
              </w:rPr>
              <w:t>u educarea elevilor supradotați’’</w:t>
            </w:r>
            <w:r w:rsidRPr="002D4CF4">
              <w:rPr>
                <w:rFonts w:ascii="Times New Roman" w:hAnsi="Times New Roman"/>
                <w:sz w:val="24"/>
                <w:szCs w:val="24"/>
              </w:rPr>
              <w:t>;</w:t>
            </w:r>
          </w:p>
        </w:tc>
        <w:tc>
          <w:tcPr>
            <w:tcW w:w="1559" w:type="dxa"/>
          </w:tcPr>
          <w:p w:rsidR="00B7342E" w:rsidRPr="002D4CF4" w:rsidRDefault="00B7342E" w:rsidP="00B7342E">
            <w:pPr>
              <w:rPr>
                <w:rFonts w:ascii="Times New Roman" w:hAnsi="Times New Roman"/>
                <w:sz w:val="24"/>
                <w:szCs w:val="24"/>
              </w:rPr>
            </w:pPr>
            <w:r>
              <w:rPr>
                <w:rFonts w:ascii="Times New Roman" w:hAnsi="Times New Roman"/>
                <w:sz w:val="24"/>
                <w:szCs w:val="24"/>
              </w:rPr>
              <w:t>Tarnaruțchi Ana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Februarie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w:t>
            </w:r>
          </w:p>
          <w:p w:rsidR="00B7342E" w:rsidRDefault="00B7342E" w:rsidP="00B7342E">
            <w:pPr>
              <w:rPr>
                <w:rFonts w:ascii="Times New Roman" w:hAnsi="Times New Roman"/>
                <w:sz w:val="24"/>
                <w:szCs w:val="24"/>
              </w:rPr>
            </w:pPr>
            <w:r>
              <w:rPr>
                <w:rFonts w:ascii="Times New Roman" w:hAnsi="Times New Roman"/>
                <w:sz w:val="24"/>
                <w:szCs w:val="24"/>
              </w:rPr>
              <w:t>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154FE9" w:rsidRDefault="00B7342E" w:rsidP="00B7342E">
            <w:pPr>
              <w:rPr>
                <w:rFonts w:ascii="Times New Roman" w:hAnsi="Times New Roman"/>
                <w:sz w:val="24"/>
                <w:szCs w:val="24"/>
              </w:rPr>
            </w:pPr>
            <w:r>
              <w:rPr>
                <w:rFonts w:ascii="Times New Roman" w:hAnsi="Times New Roman"/>
                <w:sz w:val="24"/>
                <w:szCs w:val="24"/>
              </w:rPr>
              <w:t>nr_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6</w:t>
            </w:r>
          </w:p>
        </w:tc>
        <w:tc>
          <w:tcPr>
            <w:tcW w:w="2268" w:type="dxa"/>
          </w:tcPr>
          <w:p w:rsidR="00B7342E"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E</w:t>
            </w:r>
            <w:r w:rsidRPr="002D4CF4">
              <w:rPr>
                <w:rFonts w:ascii="Times New Roman" w:hAnsi="Times New Roman"/>
                <w:sz w:val="24"/>
                <w:szCs w:val="24"/>
              </w:rPr>
              <w:t>xplorarea lumii înconjurătoa</w:t>
            </w:r>
            <w:r>
              <w:rPr>
                <w:rFonts w:ascii="Times New Roman" w:hAnsi="Times New Roman"/>
                <w:sz w:val="24"/>
                <w:szCs w:val="24"/>
              </w:rPr>
              <w:t>re prin descrierea unor activități</w:t>
            </w:r>
            <w:r w:rsidRPr="002D4CF4">
              <w:rPr>
                <w:rFonts w:ascii="Times New Roman" w:hAnsi="Times New Roman"/>
                <w:sz w:val="24"/>
                <w:szCs w:val="24"/>
              </w:rPr>
              <w:t xml:space="preserve"> din natură</w:t>
            </w:r>
          </w:p>
          <w:p w:rsidR="00B7342E" w:rsidRDefault="00B7342E" w:rsidP="00B7342E">
            <w:pPr>
              <w:rPr>
                <w:rFonts w:ascii="Times New Roman" w:hAnsi="Times New Roman"/>
                <w:sz w:val="24"/>
                <w:szCs w:val="24"/>
              </w:rPr>
            </w:pPr>
          </w:p>
          <w:p w:rsidR="00B7342E" w:rsidRDefault="00B7342E" w:rsidP="00B7342E">
            <w:pPr>
              <w:rPr>
                <w:rFonts w:ascii="Times New Roman" w:hAnsi="Times New Roman"/>
                <w:sz w:val="24"/>
                <w:szCs w:val="24"/>
              </w:rPr>
            </w:pPr>
          </w:p>
          <w:p w:rsidR="00B7342E" w:rsidRPr="002D4CF4" w:rsidRDefault="00B7342E" w:rsidP="00B7342E">
            <w:pPr>
              <w:rPr>
                <w:rFonts w:ascii="Times New Roman" w:hAnsi="Times New Roman"/>
                <w:sz w:val="24"/>
                <w:szCs w:val="24"/>
              </w:rPr>
            </w:pPr>
          </w:p>
        </w:tc>
        <w:tc>
          <w:tcPr>
            <w:tcW w:w="2586" w:type="dxa"/>
          </w:tcPr>
          <w:p w:rsidR="00B7342E" w:rsidRPr="002434D7"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Designul spațiilor verzi</w:t>
            </w:r>
            <w:r w:rsidRPr="002D4CF4">
              <w:rPr>
                <w:rFonts w:ascii="Times New Roman" w:hAnsi="Times New Roman"/>
                <w:sz w:val="24"/>
                <w:szCs w:val="24"/>
                <w:lang w:val="en-US"/>
              </w:rPr>
              <w:t>;</w:t>
            </w:r>
          </w:p>
        </w:tc>
        <w:tc>
          <w:tcPr>
            <w:tcW w:w="1559" w:type="dxa"/>
          </w:tcPr>
          <w:p w:rsidR="00B7342E" w:rsidRPr="002D4CF4" w:rsidRDefault="00B7342E" w:rsidP="00B7342E">
            <w:pPr>
              <w:rPr>
                <w:rFonts w:ascii="Times New Roman" w:hAnsi="Times New Roman"/>
                <w:sz w:val="24"/>
                <w:szCs w:val="24"/>
              </w:rPr>
            </w:pPr>
            <w:r>
              <w:rPr>
                <w:rFonts w:ascii="Times New Roman" w:hAnsi="Times New Roman"/>
                <w:sz w:val="24"/>
                <w:szCs w:val="24"/>
              </w:rPr>
              <w:t>Chiroșca Natalia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Martie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 xml:space="preserve">Notă </w:t>
            </w:r>
          </w:p>
          <w:p w:rsidR="00B7342E" w:rsidRDefault="00B7342E" w:rsidP="00B7342E">
            <w:pPr>
              <w:rPr>
                <w:rFonts w:ascii="Times New Roman" w:hAnsi="Times New Roman"/>
                <w:sz w:val="24"/>
                <w:szCs w:val="24"/>
              </w:rPr>
            </w:pPr>
            <w:r>
              <w:rPr>
                <w:rFonts w:ascii="Times New Roman" w:hAnsi="Times New Roman"/>
                <w:sz w:val="24"/>
                <w:szCs w:val="24"/>
              </w:rPr>
              <w:t>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154FE9" w:rsidRDefault="00B7342E" w:rsidP="00B7342E">
            <w:pPr>
              <w:rPr>
                <w:rFonts w:ascii="Times New Roman" w:hAnsi="Times New Roman"/>
                <w:sz w:val="24"/>
                <w:szCs w:val="24"/>
              </w:rPr>
            </w:pPr>
            <w:r>
              <w:rPr>
                <w:rFonts w:ascii="Times New Roman" w:hAnsi="Times New Roman"/>
                <w:sz w:val="24"/>
                <w:szCs w:val="24"/>
              </w:rPr>
              <w:t>nr___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7</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 xml:space="preserve">Realizarea de creații artistico-plastice prin </w:t>
            </w:r>
            <w:r>
              <w:rPr>
                <w:rFonts w:ascii="Times New Roman" w:hAnsi="Times New Roman"/>
                <w:sz w:val="24"/>
                <w:szCs w:val="24"/>
              </w:rPr>
              <w:lastRenderedPageBreak/>
              <w:t>creativitate și gust estetic</w:t>
            </w:r>
            <w:r w:rsidRPr="002D4CF4">
              <w:rPr>
                <w:rFonts w:ascii="Times New Roman" w:hAnsi="Times New Roman"/>
                <w:sz w:val="24"/>
                <w:szCs w:val="24"/>
              </w:rPr>
              <w:t xml:space="preserve"> ;</w:t>
            </w:r>
          </w:p>
        </w:tc>
        <w:tc>
          <w:tcPr>
            <w:tcW w:w="2586"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rPr>
              <w:lastRenderedPageBreak/>
              <w:t>*</w:t>
            </w:r>
            <w:r>
              <w:rPr>
                <w:rFonts w:ascii="Times New Roman" w:hAnsi="Times New Roman"/>
                <w:sz w:val="24"/>
                <w:szCs w:val="24"/>
              </w:rPr>
              <w:t xml:space="preserve"> Expoziții de desene și compoziții de Paști cu genericul ,,Sărbătoare Luminată’’</w:t>
            </w:r>
            <w:r w:rsidRPr="002D4CF4">
              <w:rPr>
                <w:rFonts w:ascii="Times New Roman" w:hAnsi="Times New Roman"/>
                <w:sz w:val="24"/>
                <w:szCs w:val="24"/>
              </w:rPr>
              <w:t>;</w:t>
            </w:r>
          </w:p>
        </w:tc>
        <w:tc>
          <w:tcPr>
            <w:tcW w:w="1559" w:type="dxa"/>
          </w:tcPr>
          <w:p w:rsidR="00B7342E" w:rsidRDefault="00B7342E" w:rsidP="00B7342E">
            <w:pPr>
              <w:rPr>
                <w:rFonts w:ascii="Times New Roman" w:hAnsi="Times New Roman"/>
                <w:sz w:val="24"/>
                <w:szCs w:val="24"/>
              </w:rPr>
            </w:pPr>
            <w:r>
              <w:rPr>
                <w:rFonts w:ascii="Times New Roman" w:hAnsi="Times New Roman"/>
                <w:sz w:val="24"/>
                <w:szCs w:val="24"/>
              </w:rPr>
              <w:t>Tarnaruțchi Ana</w:t>
            </w:r>
          </w:p>
          <w:p w:rsidR="00B7342E" w:rsidRDefault="00B7342E" w:rsidP="00B7342E">
            <w:pPr>
              <w:rPr>
                <w:rFonts w:ascii="Times New Roman" w:hAnsi="Times New Roman"/>
                <w:sz w:val="24"/>
                <w:szCs w:val="24"/>
              </w:rPr>
            </w:pPr>
            <w:r>
              <w:rPr>
                <w:rFonts w:ascii="Times New Roman" w:hAnsi="Times New Roman"/>
                <w:sz w:val="24"/>
                <w:szCs w:val="24"/>
              </w:rPr>
              <w:t>Chiroșca</w:t>
            </w:r>
          </w:p>
          <w:p w:rsidR="00B7342E" w:rsidRPr="002D4CF4" w:rsidRDefault="00B7342E" w:rsidP="00B7342E">
            <w:pPr>
              <w:rPr>
                <w:rFonts w:ascii="Times New Roman" w:hAnsi="Times New Roman"/>
                <w:sz w:val="24"/>
                <w:szCs w:val="24"/>
              </w:rPr>
            </w:pPr>
            <w:r>
              <w:rPr>
                <w:rFonts w:ascii="Times New Roman" w:hAnsi="Times New Roman"/>
                <w:sz w:val="24"/>
                <w:szCs w:val="24"/>
              </w:rPr>
              <w:t>Natalia</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Aprilie</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w:t>
            </w:r>
          </w:p>
          <w:p w:rsidR="00B7342E" w:rsidRDefault="00B7342E" w:rsidP="00B7342E">
            <w:pPr>
              <w:rPr>
                <w:rFonts w:ascii="Times New Roman" w:hAnsi="Times New Roman"/>
                <w:sz w:val="24"/>
                <w:szCs w:val="24"/>
              </w:rPr>
            </w:pPr>
            <w:r>
              <w:rPr>
                <w:rFonts w:ascii="Times New Roman" w:hAnsi="Times New Roman"/>
                <w:sz w:val="24"/>
                <w:szCs w:val="24"/>
              </w:rPr>
              <w:t>Infor-</w:t>
            </w:r>
          </w:p>
          <w:p w:rsidR="00B7342E" w:rsidRPr="002D4CF4"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lang w:val="en-US"/>
              </w:rPr>
              <w:t>nr_</w:t>
            </w:r>
          </w:p>
        </w:tc>
      </w:tr>
      <w:tr w:rsidR="00B7342E" w:rsidRPr="002D4CF4" w:rsidTr="00B7342E">
        <w:tc>
          <w:tcPr>
            <w:tcW w:w="675" w:type="dxa"/>
            <w:vAlign w:val="center"/>
          </w:tcPr>
          <w:p w:rsidR="00B7342E" w:rsidRPr="002D4CF4" w:rsidRDefault="00B7342E" w:rsidP="00B7342E">
            <w:pPr>
              <w:jc w:val="center"/>
              <w:rPr>
                <w:rFonts w:ascii="Times New Roman" w:hAnsi="Times New Roman"/>
                <w:sz w:val="24"/>
                <w:szCs w:val="24"/>
              </w:rPr>
            </w:pPr>
            <w:r w:rsidRPr="002D4CF4">
              <w:rPr>
                <w:rFonts w:ascii="Times New Roman" w:hAnsi="Times New Roman"/>
                <w:sz w:val="24"/>
                <w:szCs w:val="24"/>
              </w:rPr>
              <w:t>8</w:t>
            </w:r>
          </w:p>
        </w:tc>
        <w:tc>
          <w:tcPr>
            <w:tcW w:w="2268" w:type="dxa"/>
          </w:tcPr>
          <w:p w:rsidR="00B7342E" w:rsidRPr="002D4CF4" w:rsidRDefault="00B7342E" w:rsidP="00B7342E">
            <w:pPr>
              <w:rPr>
                <w:rFonts w:ascii="Times New Roman" w:hAnsi="Times New Roman"/>
                <w:sz w:val="24"/>
                <w:szCs w:val="24"/>
              </w:rPr>
            </w:pPr>
            <w:r w:rsidRPr="002D4CF4">
              <w:rPr>
                <w:rFonts w:ascii="Times New Roman" w:hAnsi="Times New Roman"/>
                <w:sz w:val="24"/>
                <w:szCs w:val="24"/>
                <w:lang w:val="en-US"/>
              </w:rPr>
              <w:t>*</w:t>
            </w:r>
            <w:r>
              <w:rPr>
                <w:rFonts w:ascii="Times New Roman" w:hAnsi="Times New Roman"/>
                <w:sz w:val="24"/>
                <w:szCs w:val="24"/>
              </w:rPr>
              <w:t>Sinteza activității Comisiei metodice pentru anul de studii 2023-2024</w:t>
            </w:r>
            <w:r w:rsidRPr="002D4CF4">
              <w:rPr>
                <w:rFonts w:ascii="Times New Roman" w:hAnsi="Times New Roman"/>
                <w:sz w:val="24"/>
                <w:szCs w:val="24"/>
              </w:rPr>
              <w:t>;</w:t>
            </w:r>
          </w:p>
        </w:tc>
        <w:tc>
          <w:tcPr>
            <w:tcW w:w="2586" w:type="dxa"/>
          </w:tcPr>
          <w:p w:rsidR="00B7342E" w:rsidRPr="00EA3FAA" w:rsidRDefault="00B7342E" w:rsidP="00B7342E">
            <w:pPr>
              <w:rPr>
                <w:rFonts w:ascii="Times New Roman" w:hAnsi="Times New Roman"/>
                <w:sz w:val="24"/>
                <w:szCs w:val="24"/>
              </w:rPr>
            </w:pPr>
            <w:r w:rsidRPr="002D4CF4">
              <w:rPr>
                <w:rFonts w:ascii="Times New Roman" w:hAnsi="Times New Roman"/>
                <w:sz w:val="24"/>
                <w:szCs w:val="24"/>
              </w:rPr>
              <w:t>*</w:t>
            </w:r>
            <w:r>
              <w:rPr>
                <w:rFonts w:ascii="Times New Roman" w:hAnsi="Times New Roman"/>
                <w:sz w:val="24"/>
                <w:szCs w:val="24"/>
              </w:rPr>
              <w:t>Prezentarea raportului de activitate</w:t>
            </w:r>
            <w:r w:rsidRPr="002D4CF4">
              <w:rPr>
                <w:rFonts w:ascii="Times New Roman" w:hAnsi="Times New Roman"/>
                <w:sz w:val="24"/>
                <w:szCs w:val="24"/>
                <w:lang w:val="en-US"/>
              </w:rPr>
              <w:t>;</w:t>
            </w:r>
          </w:p>
        </w:tc>
        <w:tc>
          <w:tcPr>
            <w:tcW w:w="1559"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rPr>
              <w:t>Șeful comisiei</w:t>
            </w:r>
          </w:p>
        </w:tc>
        <w:tc>
          <w:tcPr>
            <w:tcW w:w="1452" w:type="dxa"/>
          </w:tcPr>
          <w:p w:rsidR="00B7342E" w:rsidRPr="002D4CF4" w:rsidRDefault="00B7342E" w:rsidP="00B7342E">
            <w:pPr>
              <w:rPr>
                <w:rFonts w:ascii="Times New Roman" w:hAnsi="Times New Roman"/>
                <w:sz w:val="24"/>
                <w:szCs w:val="24"/>
              </w:rPr>
            </w:pPr>
            <w:r>
              <w:rPr>
                <w:rFonts w:ascii="Times New Roman" w:hAnsi="Times New Roman"/>
                <w:sz w:val="24"/>
                <w:szCs w:val="24"/>
              </w:rPr>
              <w:t>Mai</w:t>
            </w:r>
          </w:p>
        </w:tc>
        <w:tc>
          <w:tcPr>
            <w:tcW w:w="1241" w:type="dxa"/>
          </w:tcPr>
          <w:p w:rsidR="00B7342E" w:rsidRDefault="00B7342E" w:rsidP="00B7342E">
            <w:pPr>
              <w:rPr>
                <w:rFonts w:ascii="Times New Roman" w:hAnsi="Times New Roman"/>
                <w:sz w:val="24"/>
                <w:szCs w:val="24"/>
              </w:rPr>
            </w:pPr>
            <w:r>
              <w:rPr>
                <w:rFonts w:ascii="Times New Roman" w:hAnsi="Times New Roman"/>
                <w:sz w:val="24"/>
                <w:szCs w:val="24"/>
              </w:rPr>
              <w:t>Notă</w:t>
            </w:r>
          </w:p>
          <w:p w:rsidR="00B7342E" w:rsidRDefault="00B7342E" w:rsidP="00B7342E">
            <w:pPr>
              <w:rPr>
                <w:rFonts w:ascii="Times New Roman" w:hAnsi="Times New Roman"/>
                <w:sz w:val="24"/>
                <w:szCs w:val="24"/>
              </w:rPr>
            </w:pPr>
            <w:r>
              <w:rPr>
                <w:rFonts w:ascii="Times New Roman" w:hAnsi="Times New Roman"/>
                <w:sz w:val="24"/>
                <w:szCs w:val="24"/>
              </w:rPr>
              <w:t>Infor-</w:t>
            </w:r>
          </w:p>
          <w:p w:rsidR="00B7342E" w:rsidRPr="00EA3FAA" w:rsidRDefault="00B7342E" w:rsidP="00B7342E">
            <w:pPr>
              <w:rPr>
                <w:rFonts w:ascii="Times New Roman" w:hAnsi="Times New Roman"/>
                <w:sz w:val="24"/>
                <w:szCs w:val="24"/>
              </w:rPr>
            </w:pPr>
            <w:r>
              <w:rPr>
                <w:rFonts w:ascii="Times New Roman" w:hAnsi="Times New Roman"/>
                <w:sz w:val="24"/>
                <w:szCs w:val="24"/>
              </w:rPr>
              <w:t>mativă</w:t>
            </w:r>
          </w:p>
        </w:tc>
        <w:tc>
          <w:tcPr>
            <w:tcW w:w="958" w:type="dxa"/>
          </w:tcPr>
          <w:p w:rsidR="00B7342E" w:rsidRPr="002D4CF4" w:rsidRDefault="00B7342E" w:rsidP="00B7342E">
            <w:pPr>
              <w:rPr>
                <w:rFonts w:ascii="Times New Roman" w:hAnsi="Times New Roman"/>
                <w:sz w:val="24"/>
                <w:szCs w:val="24"/>
                <w:lang w:val="en-US"/>
              </w:rPr>
            </w:pPr>
            <w:r>
              <w:rPr>
                <w:rFonts w:ascii="Times New Roman" w:hAnsi="Times New Roman"/>
                <w:sz w:val="24"/>
                <w:szCs w:val="24"/>
                <w:lang w:val="en-US"/>
              </w:rPr>
              <w:t>nr_</w:t>
            </w:r>
          </w:p>
        </w:tc>
      </w:tr>
    </w:tbl>
    <w:p w:rsidR="00B7342E" w:rsidRPr="002D4CF4" w:rsidRDefault="00B7342E" w:rsidP="00B7342E">
      <w:pPr>
        <w:rPr>
          <w:lang w:val="ro-RO"/>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B7342E">
      <w:pPr>
        <w:spacing w:after="0" w:line="240" w:lineRule="auto"/>
        <w:jc w:val="center"/>
        <w:rPr>
          <w:rFonts w:ascii="Times New Roman" w:hAnsi="Times New Roman" w:cs="Times New Roman"/>
          <w:b/>
          <w:i/>
          <w:iCs/>
          <w:sz w:val="24"/>
          <w:szCs w:val="24"/>
          <w:lang w:val="ro-RO"/>
        </w:rPr>
      </w:pP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B7342E" w:rsidRDefault="00B7342E" w:rsidP="00B7342E">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B7342E" w:rsidRDefault="00B7342E" w:rsidP="00B7342E">
      <w:pPr>
        <w:spacing w:after="0" w:line="240" w:lineRule="auto"/>
        <w:rPr>
          <w:rFonts w:ascii="Times New Roman" w:hAnsi="Times New Roman" w:cs="Times New Roman"/>
          <w:b/>
          <w:i/>
          <w:iCs/>
          <w:sz w:val="24"/>
          <w:szCs w:val="24"/>
          <w:lang w:val="ro-RO"/>
        </w:rPr>
      </w:pPr>
    </w:p>
    <w:p w:rsidR="00B7342E" w:rsidRPr="00E50A80" w:rsidRDefault="00B7342E" w:rsidP="00B7342E">
      <w:pPr>
        <w:spacing w:after="0" w:line="240" w:lineRule="auto"/>
        <w:jc w:val="center"/>
        <w:rPr>
          <w:rFonts w:ascii="Times New Roman" w:hAnsi="Times New Roman" w:cs="Times New Roman"/>
          <w:b/>
          <w:i/>
          <w:iCs/>
          <w:sz w:val="24"/>
          <w:szCs w:val="24"/>
          <w:lang w:val="ro-RO"/>
        </w:rPr>
      </w:pPr>
      <w:r w:rsidRPr="00E50A80">
        <w:rPr>
          <w:rFonts w:ascii="Times New Roman" w:hAnsi="Times New Roman" w:cs="Times New Roman"/>
          <w:b/>
          <w:i/>
          <w:iCs/>
          <w:sz w:val="24"/>
          <w:szCs w:val="24"/>
          <w:lang w:val="ro-RO"/>
        </w:rPr>
        <w:t>Comisia Metodică „Învățământ primar”</w:t>
      </w:r>
    </w:p>
    <w:p w:rsidR="00B7342E" w:rsidRPr="00E50A80" w:rsidRDefault="00E35CA4" w:rsidP="00B7342E">
      <w:pPr>
        <w:spacing w:after="0" w:line="240"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 xml:space="preserve">Anul de studii 2023- 2024 </w:t>
      </w:r>
    </w:p>
    <w:tbl>
      <w:tblPr>
        <w:tblStyle w:val="TableGrid"/>
        <w:tblpPr w:leftFromText="180" w:rightFromText="180" w:vertAnchor="text" w:horzAnchor="margin" w:tblpXSpec="center" w:tblpY="163"/>
        <w:tblOverlap w:val="never"/>
        <w:tblW w:w="10083" w:type="dxa"/>
        <w:tblLayout w:type="fixed"/>
        <w:tblLook w:val="04A0" w:firstRow="1" w:lastRow="0" w:firstColumn="1" w:lastColumn="0" w:noHBand="0" w:noVBand="1"/>
      </w:tblPr>
      <w:tblGrid>
        <w:gridCol w:w="988"/>
        <w:gridCol w:w="3682"/>
        <w:gridCol w:w="1701"/>
        <w:gridCol w:w="1275"/>
        <w:gridCol w:w="1847"/>
        <w:gridCol w:w="590"/>
      </w:tblGrid>
      <w:tr w:rsidR="00B7342E" w:rsidTr="00B7342E">
        <w:tc>
          <w:tcPr>
            <w:tcW w:w="988" w:type="dxa"/>
            <w:shd w:val="clear" w:color="auto" w:fill="C5E0B3" w:themeFill="accent6" w:themeFillTint="66"/>
          </w:tcPr>
          <w:p w:rsidR="00B7342E" w:rsidRDefault="00B7342E" w:rsidP="00B7342E">
            <w:pPr>
              <w:jc w:val="center"/>
              <w:rPr>
                <w:rFonts w:ascii="Times New Roman" w:hAnsi="Times New Roman"/>
                <w:b/>
                <w:bCs/>
                <w:i/>
                <w:iCs/>
                <w:sz w:val="24"/>
              </w:rPr>
            </w:pPr>
            <w:r>
              <w:rPr>
                <w:rFonts w:ascii="Times New Roman" w:hAnsi="Times New Roman"/>
                <w:b/>
                <w:bCs/>
                <w:i/>
                <w:iCs/>
                <w:sz w:val="24"/>
              </w:rPr>
              <w:t>Nr. d/o</w:t>
            </w:r>
          </w:p>
        </w:tc>
        <w:tc>
          <w:tcPr>
            <w:tcW w:w="3682" w:type="dxa"/>
            <w:shd w:val="clear" w:color="auto" w:fill="C5E0B3" w:themeFill="accent6" w:themeFillTint="66"/>
          </w:tcPr>
          <w:p w:rsidR="00B7342E" w:rsidRDefault="00B7342E" w:rsidP="00B7342E">
            <w:pPr>
              <w:jc w:val="center"/>
              <w:rPr>
                <w:rFonts w:ascii="Times New Roman" w:hAnsi="Times New Roman"/>
                <w:b/>
                <w:bCs/>
                <w:i/>
                <w:iCs/>
                <w:sz w:val="24"/>
              </w:rPr>
            </w:pPr>
            <w:r>
              <w:rPr>
                <w:rFonts w:ascii="Times New Roman" w:hAnsi="Times New Roman"/>
                <w:b/>
                <w:bCs/>
                <w:i/>
                <w:iCs/>
                <w:sz w:val="24"/>
              </w:rPr>
              <w:t>Tematica activităților</w:t>
            </w:r>
          </w:p>
        </w:tc>
        <w:tc>
          <w:tcPr>
            <w:tcW w:w="1701" w:type="dxa"/>
            <w:shd w:val="clear" w:color="auto" w:fill="C5E0B3" w:themeFill="accent6" w:themeFillTint="66"/>
          </w:tcPr>
          <w:p w:rsidR="00B7342E" w:rsidRDefault="00B7342E" w:rsidP="00B7342E">
            <w:pPr>
              <w:rPr>
                <w:rFonts w:ascii="Times New Roman" w:hAnsi="Times New Roman"/>
                <w:b/>
                <w:bCs/>
                <w:i/>
                <w:iCs/>
                <w:sz w:val="24"/>
              </w:rPr>
            </w:pPr>
            <w:r>
              <w:rPr>
                <w:rFonts w:ascii="Times New Roman" w:hAnsi="Times New Roman"/>
                <w:b/>
                <w:bCs/>
                <w:i/>
                <w:iCs/>
                <w:sz w:val="24"/>
              </w:rPr>
              <w:t>Responsabili</w:t>
            </w:r>
          </w:p>
        </w:tc>
        <w:tc>
          <w:tcPr>
            <w:tcW w:w="1275" w:type="dxa"/>
            <w:shd w:val="clear" w:color="auto" w:fill="C5E0B3" w:themeFill="accent6" w:themeFillTint="66"/>
          </w:tcPr>
          <w:p w:rsidR="00B7342E" w:rsidRDefault="00B7342E" w:rsidP="00B7342E">
            <w:pPr>
              <w:jc w:val="center"/>
              <w:rPr>
                <w:rFonts w:ascii="Times New Roman" w:hAnsi="Times New Roman"/>
                <w:b/>
                <w:bCs/>
                <w:i/>
                <w:iCs/>
                <w:sz w:val="24"/>
              </w:rPr>
            </w:pPr>
            <w:r>
              <w:rPr>
                <w:rFonts w:ascii="Times New Roman" w:hAnsi="Times New Roman"/>
                <w:b/>
                <w:bCs/>
                <w:i/>
                <w:iCs/>
                <w:sz w:val="24"/>
              </w:rPr>
              <w:t>Termeni</w:t>
            </w:r>
          </w:p>
        </w:tc>
        <w:tc>
          <w:tcPr>
            <w:tcW w:w="1847" w:type="dxa"/>
            <w:shd w:val="clear" w:color="auto" w:fill="C5E0B3" w:themeFill="accent6" w:themeFillTint="66"/>
          </w:tcPr>
          <w:p w:rsidR="00B7342E" w:rsidRDefault="00B7342E" w:rsidP="00B7342E">
            <w:pPr>
              <w:jc w:val="center"/>
              <w:rPr>
                <w:rFonts w:ascii="Times New Roman" w:hAnsi="Times New Roman"/>
                <w:b/>
                <w:bCs/>
                <w:i/>
                <w:iCs/>
                <w:sz w:val="24"/>
              </w:rPr>
            </w:pPr>
            <w:r>
              <w:rPr>
                <w:rFonts w:ascii="Times New Roman" w:hAnsi="Times New Roman"/>
                <w:b/>
                <w:bCs/>
                <w:i/>
                <w:iCs/>
                <w:sz w:val="24"/>
              </w:rPr>
              <w:t>Indicatori de performanță</w:t>
            </w:r>
          </w:p>
        </w:tc>
        <w:tc>
          <w:tcPr>
            <w:tcW w:w="590" w:type="dxa"/>
            <w:shd w:val="clear" w:color="auto" w:fill="C5E0B3" w:themeFill="accent6" w:themeFillTint="66"/>
          </w:tcPr>
          <w:p w:rsidR="00B7342E" w:rsidRDefault="00B7342E" w:rsidP="00B7342E">
            <w:pPr>
              <w:jc w:val="center"/>
              <w:rPr>
                <w:rFonts w:ascii="Times New Roman" w:hAnsi="Times New Roman"/>
                <w:b/>
                <w:bCs/>
                <w:i/>
                <w:iCs/>
                <w:sz w:val="24"/>
              </w:rPr>
            </w:pPr>
            <w:r>
              <w:rPr>
                <w:rFonts w:ascii="Times New Roman" w:hAnsi="Times New Roman"/>
                <w:b/>
                <w:bCs/>
                <w:i/>
                <w:iCs/>
                <w:sz w:val="24"/>
              </w:rPr>
              <w:t>Proces-verbal</w:t>
            </w: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1.</w:t>
            </w:r>
          </w:p>
        </w:tc>
        <w:tc>
          <w:tcPr>
            <w:tcW w:w="3682" w:type="dxa"/>
          </w:tcPr>
          <w:p w:rsidR="00B7342E" w:rsidRDefault="00B7342E" w:rsidP="00B7342E">
            <w:pPr>
              <w:rPr>
                <w:rFonts w:ascii="Times New Roman" w:hAnsi="Times New Roman"/>
              </w:rPr>
            </w:pPr>
            <w:r>
              <w:rPr>
                <w:rFonts w:ascii="Times New Roman" w:hAnsi="Times New Roman"/>
              </w:rPr>
              <w:t>1. Proiectarea activităților pentru anul de studii 2022-2023.</w:t>
            </w:r>
          </w:p>
          <w:p w:rsidR="00B7342E" w:rsidRDefault="00B7342E" w:rsidP="00B7342E">
            <w:pPr>
              <w:rPr>
                <w:rFonts w:ascii="Times New Roman" w:hAnsi="Times New Roman"/>
              </w:rPr>
            </w:pPr>
            <w:r>
              <w:rPr>
                <w:rFonts w:ascii="Times New Roman" w:hAnsi="Times New Roman"/>
              </w:rPr>
              <w:t>2. Instrucțiuni privind completarea catalogului școlar ordin MECC nr. 336 din 18.05.2022.</w:t>
            </w:r>
          </w:p>
          <w:p w:rsidR="00B7342E" w:rsidRDefault="00B7342E" w:rsidP="00B7342E">
            <w:pPr>
              <w:rPr>
                <w:rFonts w:ascii="Times New Roman" w:hAnsi="Times New Roman"/>
              </w:rPr>
            </w:pPr>
            <w:r>
              <w:rPr>
                <w:rFonts w:ascii="Times New Roman" w:hAnsi="Times New Roman"/>
              </w:rPr>
              <w:t>3. Studierea și analiza documentelor normative.</w:t>
            </w:r>
          </w:p>
          <w:p w:rsidR="00B7342E" w:rsidRDefault="00B7342E" w:rsidP="00B7342E">
            <w:pPr>
              <w:rPr>
                <w:rFonts w:ascii="Times New Roman" w:hAnsi="Times New Roman"/>
              </w:rPr>
            </w:pPr>
            <w:r>
              <w:rPr>
                <w:rFonts w:ascii="Times New Roman" w:hAnsi="Times New Roman"/>
              </w:rPr>
              <w:t>4. Întocmirea graficelor activității cu părinții.</w:t>
            </w:r>
          </w:p>
          <w:p w:rsidR="00B7342E" w:rsidRDefault="00B7342E" w:rsidP="00B7342E">
            <w:pPr>
              <w:rPr>
                <w:rFonts w:ascii="Times New Roman" w:hAnsi="Times New Roman"/>
              </w:rPr>
            </w:pPr>
            <w:r>
              <w:rPr>
                <w:rFonts w:ascii="Times New Roman" w:hAnsi="Times New Roman"/>
              </w:rPr>
              <w:t>5. Aprobarea proiectelor didactice de lungă durată.</w:t>
            </w:r>
          </w:p>
          <w:p w:rsidR="00B7342E" w:rsidRDefault="00B7342E" w:rsidP="00B7342E">
            <w:pPr>
              <w:rPr>
                <w:rFonts w:ascii="Times New Roman" w:hAnsi="Times New Roman"/>
              </w:rPr>
            </w:pPr>
            <w:r>
              <w:rPr>
                <w:rFonts w:ascii="Times New Roman" w:hAnsi="Times New Roman"/>
              </w:rPr>
              <w:t>6. Întocmirea PEI în baza curriculumului modificat la discipline pentru copiii cu CES.</w:t>
            </w:r>
          </w:p>
        </w:tc>
        <w:tc>
          <w:tcPr>
            <w:tcW w:w="1701" w:type="dxa"/>
          </w:tcPr>
          <w:p w:rsidR="00B7342E" w:rsidRDefault="00B7342E" w:rsidP="00B7342E">
            <w:pPr>
              <w:rPr>
                <w:rFonts w:ascii="Times New Roman" w:hAnsi="Times New Roman"/>
              </w:rPr>
            </w:pPr>
            <w:r>
              <w:rPr>
                <w:rFonts w:ascii="Times New Roman" w:hAnsi="Times New Roman"/>
              </w:rPr>
              <w:t>Potoroc Zinaida</w:t>
            </w:r>
          </w:p>
          <w:p w:rsidR="00B7342E" w:rsidRDefault="00B7342E" w:rsidP="00B7342E">
            <w:pPr>
              <w:rPr>
                <w:rFonts w:ascii="Times New Roman" w:hAnsi="Times New Roman"/>
              </w:rPr>
            </w:pPr>
          </w:p>
        </w:tc>
        <w:tc>
          <w:tcPr>
            <w:tcW w:w="1275" w:type="dxa"/>
          </w:tcPr>
          <w:p w:rsidR="00B7342E" w:rsidRDefault="00B7342E" w:rsidP="00B7342E">
            <w:pPr>
              <w:rPr>
                <w:rFonts w:ascii="Times New Roman" w:hAnsi="Times New Roman"/>
              </w:rPr>
            </w:pPr>
            <w:r>
              <w:rPr>
                <w:rFonts w:ascii="Times New Roman" w:hAnsi="Times New Roman"/>
              </w:rPr>
              <w:t xml:space="preserve">Septembrie </w:t>
            </w:r>
          </w:p>
          <w:p w:rsidR="00B7342E" w:rsidRDefault="00B7342E" w:rsidP="00B7342E">
            <w:pPr>
              <w:rPr>
                <w:rFonts w:ascii="Times New Roman" w:hAnsi="Times New Roman"/>
                <w:b/>
                <w:bCs/>
              </w:rPr>
            </w:pPr>
          </w:p>
          <w:p w:rsidR="00B7342E" w:rsidRDefault="00B7342E" w:rsidP="00B7342E">
            <w:pPr>
              <w:rPr>
                <w:rFonts w:ascii="Times New Roman" w:hAnsi="Times New Roman"/>
                <w:b/>
                <w:bCs/>
              </w:rPr>
            </w:pPr>
          </w:p>
          <w:p w:rsidR="00B7342E" w:rsidRDefault="00B7342E" w:rsidP="00B7342E">
            <w:pPr>
              <w:rPr>
                <w:rFonts w:ascii="Times New Roman" w:hAnsi="Times New Roman"/>
              </w:rPr>
            </w:pPr>
          </w:p>
        </w:tc>
        <w:tc>
          <w:tcPr>
            <w:tcW w:w="1847" w:type="dxa"/>
          </w:tcPr>
          <w:p w:rsidR="00B7342E" w:rsidRDefault="00B7342E" w:rsidP="00B7342E">
            <w:pPr>
              <w:rPr>
                <w:rFonts w:ascii="Times New Roman" w:hAnsi="Times New Roman"/>
              </w:rPr>
            </w:pPr>
            <w:r>
              <w:rPr>
                <w:rFonts w:ascii="Times New Roman" w:hAnsi="Times New Roman"/>
              </w:rPr>
              <w:t>Planul de activitate pentru anul de studii 2022-2023 întocmit.</w:t>
            </w:r>
          </w:p>
          <w:p w:rsidR="00B7342E" w:rsidRDefault="00B7342E" w:rsidP="00B7342E">
            <w:pPr>
              <w:rPr>
                <w:rFonts w:ascii="Times New Roman" w:hAnsi="Times New Roman"/>
              </w:rPr>
            </w:pPr>
            <w:r>
              <w:rPr>
                <w:rFonts w:ascii="Times New Roman" w:hAnsi="Times New Roman"/>
              </w:rPr>
              <w:t>Organizarea procesului educațional în baza standardelor de eficiență.</w:t>
            </w:r>
          </w:p>
          <w:p w:rsidR="00B7342E" w:rsidRDefault="00B7342E" w:rsidP="00B7342E">
            <w:pPr>
              <w:rPr>
                <w:rFonts w:ascii="Times New Roman" w:hAnsi="Times New Roman"/>
              </w:rPr>
            </w:pPr>
            <w:r>
              <w:rPr>
                <w:rFonts w:ascii="Times New Roman" w:hAnsi="Times New Roman"/>
              </w:rPr>
              <w:t>Proiecte didactice de lungă durată perfectate.</w:t>
            </w:r>
          </w:p>
        </w:tc>
        <w:tc>
          <w:tcPr>
            <w:tcW w:w="590"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tc>
      </w:tr>
      <w:tr w:rsidR="00B7342E" w:rsidTr="00B7342E">
        <w:trPr>
          <w:trHeight w:val="646"/>
        </w:trPr>
        <w:tc>
          <w:tcPr>
            <w:tcW w:w="988" w:type="dxa"/>
          </w:tcPr>
          <w:p w:rsidR="00B7342E" w:rsidRDefault="00B7342E" w:rsidP="00B7342E">
            <w:pPr>
              <w:jc w:val="center"/>
              <w:rPr>
                <w:rFonts w:ascii="Times New Roman" w:hAnsi="Times New Roman"/>
              </w:rPr>
            </w:pPr>
            <w:r>
              <w:rPr>
                <w:rFonts w:ascii="Times New Roman" w:hAnsi="Times New Roman"/>
              </w:rPr>
              <w:t>2.</w:t>
            </w:r>
          </w:p>
        </w:tc>
        <w:tc>
          <w:tcPr>
            <w:tcW w:w="3682" w:type="dxa"/>
          </w:tcPr>
          <w:p w:rsidR="00B7342E" w:rsidRDefault="00B7342E" w:rsidP="00B7342E">
            <w:pPr>
              <w:numPr>
                <w:ilvl w:val="0"/>
                <w:numId w:val="45"/>
              </w:numPr>
              <w:rPr>
                <w:rFonts w:ascii="Times New Roman" w:hAnsi="Times New Roman"/>
              </w:rPr>
            </w:pPr>
            <w:r>
              <w:rPr>
                <w:rFonts w:ascii="Times New Roman" w:hAnsi="Times New Roman"/>
              </w:rPr>
              <w:t>Analiza evaluărilor inițiale la disciplinele de studiu în clasele a II-IV-a.</w:t>
            </w:r>
          </w:p>
          <w:p w:rsidR="00B7342E" w:rsidRDefault="00B7342E" w:rsidP="00B7342E">
            <w:pPr>
              <w:numPr>
                <w:ilvl w:val="0"/>
                <w:numId w:val="45"/>
              </w:numPr>
              <w:rPr>
                <w:rFonts w:ascii="Times New Roman" w:hAnsi="Times New Roman"/>
              </w:rPr>
            </w:pPr>
            <w:r>
              <w:rPr>
                <w:rFonts w:ascii="Times New Roman" w:hAnsi="Times New Roman"/>
                <w:b/>
                <w:bCs/>
              </w:rPr>
              <w:t>Activitate transdisciplinară</w:t>
            </w:r>
            <w:r>
              <w:rPr>
                <w:rFonts w:ascii="Times New Roman" w:hAnsi="Times New Roman"/>
              </w:rPr>
              <w:t xml:space="preserve"> „Ultimul acord al toamnei”.</w:t>
            </w:r>
          </w:p>
        </w:tc>
        <w:tc>
          <w:tcPr>
            <w:tcW w:w="1701" w:type="dxa"/>
          </w:tcPr>
          <w:p w:rsidR="00B7342E" w:rsidRDefault="00B7342E" w:rsidP="00B7342E">
            <w:pPr>
              <w:rPr>
                <w:rFonts w:ascii="Times New Roman" w:hAnsi="Times New Roman"/>
              </w:rPr>
            </w:pPr>
            <w:r>
              <w:rPr>
                <w:rFonts w:ascii="Times New Roman" w:hAnsi="Times New Roman"/>
              </w:rPr>
              <w:t>Potoroc Zinaida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Învățătorii claselor primare</w:t>
            </w:r>
          </w:p>
        </w:tc>
        <w:tc>
          <w:tcPr>
            <w:tcW w:w="1275" w:type="dxa"/>
          </w:tcPr>
          <w:p w:rsidR="00B7342E" w:rsidRDefault="00B7342E" w:rsidP="00B7342E">
            <w:pPr>
              <w:rPr>
                <w:rFonts w:ascii="Times New Roman" w:hAnsi="Times New Roman"/>
              </w:rPr>
            </w:pPr>
            <w:r>
              <w:rPr>
                <w:rFonts w:ascii="Times New Roman" w:hAnsi="Times New Roman"/>
              </w:rPr>
              <w:t xml:space="preserve">Octombrie </w:t>
            </w:r>
          </w:p>
        </w:tc>
        <w:tc>
          <w:tcPr>
            <w:tcW w:w="1847" w:type="dxa"/>
          </w:tcPr>
          <w:p w:rsidR="00B7342E" w:rsidRDefault="00B7342E" w:rsidP="00B7342E">
            <w:pPr>
              <w:rPr>
                <w:rFonts w:ascii="Times New Roman" w:hAnsi="Times New Roman"/>
              </w:rPr>
            </w:pPr>
            <w:r>
              <w:rPr>
                <w:rFonts w:ascii="Times New Roman" w:hAnsi="Times New Roman"/>
              </w:rPr>
              <w:t xml:space="preserve">Evaluările inițiale analizate. </w:t>
            </w:r>
          </w:p>
          <w:p w:rsidR="00B7342E" w:rsidRDefault="00B7342E" w:rsidP="00B7342E">
            <w:pPr>
              <w:rPr>
                <w:rFonts w:ascii="Times New Roman" w:hAnsi="Times New Roman"/>
              </w:rPr>
            </w:pPr>
            <w:r>
              <w:rPr>
                <w:rFonts w:ascii="Times New Roman" w:hAnsi="Times New Roman"/>
              </w:rPr>
              <w:t>Remedierea punctelor slabe și întocmirea planului de recuperare.</w:t>
            </w:r>
          </w:p>
        </w:tc>
        <w:tc>
          <w:tcPr>
            <w:tcW w:w="590"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3.</w:t>
            </w:r>
          </w:p>
        </w:tc>
        <w:tc>
          <w:tcPr>
            <w:tcW w:w="3682" w:type="dxa"/>
          </w:tcPr>
          <w:p w:rsidR="00B7342E" w:rsidRDefault="00B7342E" w:rsidP="00B7342E">
            <w:pPr>
              <w:numPr>
                <w:ilvl w:val="0"/>
                <w:numId w:val="46"/>
              </w:numPr>
              <w:rPr>
                <w:rFonts w:ascii="Times New Roman" w:hAnsi="Times New Roman"/>
                <w:bCs/>
                <w:iCs/>
                <w:color w:val="000000" w:themeColor="text1"/>
              </w:rPr>
            </w:pPr>
            <w:r>
              <w:rPr>
                <w:rFonts w:ascii="Times New Roman" w:hAnsi="Times New Roman"/>
                <w:b/>
                <w:i/>
                <w:color w:val="000000" w:themeColor="text1"/>
              </w:rPr>
              <w:t xml:space="preserve">Oră demonstrativă, </w:t>
            </w:r>
            <w:r>
              <w:rPr>
                <w:rFonts w:ascii="Times New Roman" w:hAnsi="Times New Roman"/>
                <w:bCs/>
                <w:iCs/>
                <w:color w:val="000000" w:themeColor="text1"/>
              </w:rPr>
              <w:t>clasa a IV-a la disciplina educație fizică, subiectul lecției „Parcursuri aplicative cu elemente din fotbal. Ștafete cu depășirea obstacolelor”.</w:t>
            </w:r>
          </w:p>
          <w:p w:rsidR="00B7342E" w:rsidRDefault="00B7342E" w:rsidP="00B7342E">
            <w:pPr>
              <w:numPr>
                <w:ilvl w:val="0"/>
                <w:numId w:val="46"/>
              </w:numPr>
              <w:rPr>
                <w:rFonts w:ascii="Times New Roman" w:hAnsi="Times New Roman"/>
                <w:bCs/>
                <w:iCs/>
                <w:color w:val="000000" w:themeColor="text1"/>
              </w:rPr>
            </w:pPr>
            <w:r>
              <w:rPr>
                <w:rFonts w:ascii="Times New Roman" w:hAnsi="Times New Roman"/>
                <w:b/>
                <w:i/>
                <w:color w:val="000000" w:themeColor="text1"/>
              </w:rPr>
              <w:t>Temă de cercetare</w:t>
            </w:r>
            <w:r>
              <w:rPr>
                <w:rFonts w:ascii="Times New Roman" w:hAnsi="Times New Roman"/>
                <w:b/>
                <w:iCs/>
                <w:color w:val="000000" w:themeColor="text1"/>
              </w:rPr>
              <w:t xml:space="preserve">: </w:t>
            </w:r>
            <w:r>
              <w:rPr>
                <w:rFonts w:ascii="Times New Roman" w:hAnsi="Times New Roman"/>
                <w:bCs/>
                <w:iCs/>
                <w:color w:val="000000" w:themeColor="text1"/>
              </w:rPr>
              <w:t>„Valorificarea activităților ludice în formarea competențelor de calcul oral la elevii de clasele primare”.</w:t>
            </w:r>
          </w:p>
          <w:p w:rsidR="00B7342E" w:rsidRDefault="00B7342E" w:rsidP="00B7342E">
            <w:pPr>
              <w:numPr>
                <w:ilvl w:val="0"/>
                <w:numId w:val="46"/>
              </w:numPr>
              <w:rPr>
                <w:rFonts w:ascii="Times New Roman" w:hAnsi="Times New Roman"/>
                <w:bCs/>
                <w:iCs/>
                <w:color w:val="000000" w:themeColor="text1"/>
              </w:rPr>
            </w:pPr>
            <w:r>
              <w:rPr>
                <w:rFonts w:ascii="Times New Roman" w:hAnsi="Times New Roman"/>
                <w:bCs/>
                <w:iCs/>
                <w:color w:val="000000" w:themeColor="text1"/>
              </w:rPr>
              <w:t>Lucrare scrisă în baza textului administrației gimnaziului la limba română și matematică, clasele aII-III-a.</w:t>
            </w:r>
          </w:p>
        </w:tc>
        <w:tc>
          <w:tcPr>
            <w:tcW w:w="1701" w:type="dxa"/>
          </w:tcPr>
          <w:p w:rsidR="00B7342E" w:rsidRDefault="00B7342E" w:rsidP="00B7342E">
            <w:pPr>
              <w:rPr>
                <w:rFonts w:ascii="Times New Roman" w:hAnsi="Times New Roman"/>
              </w:rPr>
            </w:pPr>
            <w:r>
              <w:rPr>
                <w:rFonts w:ascii="Times New Roman" w:hAnsi="Times New Roman"/>
              </w:rPr>
              <w:t>Potoroc Zinaida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Galușca Ana-Maria</w:t>
            </w:r>
          </w:p>
        </w:tc>
        <w:tc>
          <w:tcPr>
            <w:tcW w:w="1275" w:type="dxa"/>
          </w:tcPr>
          <w:p w:rsidR="00B7342E" w:rsidRDefault="00B7342E" w:rsidP="00B7342E">
            <w:pPr>
              <w:rPr>
                <w:rFonts w:ascii="Times New Roman" w:hAnsi="Times New Roman"/>
              </w:rPr>
            </w:pPr>
            <w:r>
              <w:rPr>
                <w:rFonts w:ascii="Times New Roman" w:hAnsi="Times New Roman"/>
              </w:rPr>
              <w:t xml:space="preserve">Noiembrie </w:t>
            </w:r>
          </w:p>
        </w:tc>
        <w:tc>
          <w:tcPr>
            <w:tcW w:w="1847" w:type="dxa"/>
          </w:tcPr>
          <w:p w:rsidR="00B7342E" w:rsidRDefault="00B7342E" w:rsidP="00B7342E">
            <w:pPr>
              <w:rPr>
                <w:rFonts w:ascii="Times New Roman" w:hAnsi="Times New Roman"/>
              </w:rPr>
            </w:pPr>
            <w:r>
              <w:rPr>
                <w:rFonts w:ascii="Times New Roman" w:hAnsi="Times New Roman"/>
              </w:rPr>
              <w:t>Oră publică realizată.</w:t>
            </w:r>
          </w:p>
          <w:p w:rsidR="00B7342E" w:rsidRDefault="00B7342E" w:rsidP="00B7342E">
            <w:pPr>
              <w:rPr>
                <w:rFonts w:ascii="Times New Roman" w:hAnsi="Times New Roman"/>
                <w:lang w:val="en-US"/>
              </w:rPr>
            </w:pPr>
            <w:r>
              <w:rPr>
                <w:rFonts w:ascii="Times New Roman" w:hAnsi="Times New Roman"/>
                <w:lang w:val="en-US"/>
              </w:rPr>
              <w:t>Este asigurată colaborarea și deschiderea pentru comunicarea didactică și schimb de experiență.</w:t>
            </w:r>
          </w:p>
          <w:p w:rsidR="00B7342E" w:rsidRDefault="00B7342E" w:rsidP="00B7342E">
            <w:pPr>
              <w:rPr>
                <w:rFonts w:ascii="Times New Roman" w:hAnsi="Times New Roman"/>
                <w:lang w:val="en-US"/>
              </w:rPr>
            </w:pPr>
            <w:r>
              <w:rPr>
                <w:rFonts w:ascii="Times New Roman" w:hAnsi="Times New Roman"/>
                <w:lang w:val="en-US"/>
              </w:rPr>
              <w:t>Formarea cadrului didactic.</w:t>
            </w:r>
          </w:p>
        </w:tc>
        <w:tc>
          <w:tcPr>
            <w:tcW w:w="590"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zh-CN"/>
              </w:rPr>
            </w:pPr>
            <w:r>
              <w:rPr>
                <w:rFonts w:ascii="Times New Roman" w:hAnsi="Times New Roman"/>
              </w:rPr>
              <w:t>______</w:t>
            </w: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4.</w:t>
            </w:r>
          </w:p>
        </w:tc>
        <w:tc>
          <w:tcPr>
            <w:tcW w:w="3682" w:type="dxa"/>
          </w:tcPr>
          <w:p w:rsidR="00B7342E" w:rsidRDefault="00B7342E" w:rsidP="00B7342E">
            <w:pPr>
              <w:numPr>
                <w:ilvl w:val="0"/>
                <w:numId w:val="47"/>
              </w:numPr>
              <w:rPr>
                <w:rFonts w:ascii="Times New Roman" w:hAnsi="Times New Roman"/>
                <w:bCs/>
                <w:iCs/>
                <w:color w:val="000000" w:themeColor="text1"/>
              </w:rPr>
            </w:pPr>
            <w:r>
              <w:rPr>
                <w:rFonts w:ascii="Times New Roman" w:hAnsi="Times New Roman"/>
                <w:b/>
                <w:i/>
                <w:color w:val="000000" w:themeColor="text1"/>
              </w:rPr>
              <w:t xml:space="preserve">Training </w:t>
            </w:r>
            <w:r>
              <w:rPr>
                <w:rFonts w:ascii="Times New Roman" w:hAnsi="Times New Roman"/>
                <w:bCs/>
                <w:iCs/>
                <w:color w:val="000000" w:themeColor="text1"/>
              </w:rPr>
              <w:t>„Metodologia predării-învățării-evaluării cititului în clasa I”.</w:t>
            </w:r>
          </w:p>
          <w:p w:rsidR="00B7342E" w:rsidRDefault="00B7342E" w:rsidP="00B7342E">
            <w:pPr>
              <w:numPr>
                <w:ilvl w:val="0"/>
                <w:numId w:val="47"/>
              </w:numPr>
              <w:rPr>
                <w:rFonts w:ascii="Times New Roman" w:hAnsi="Times New Roman"/>
                <w:bCs/>
                <w:iCs/>
                <w:color w:val="000000" w:themeColor="text1"/>
              </w:rPr>
            </w:pPr>
            <w:r>
              <w:rPr>
                <w:rFonts w:ascii="Times New Roman" w:hAnsi="Times New Roman"/>
                <w:bCs/>
                <w:iCs/>
                <w:color w:val="000000" w:themeColor="text1"/>
              </w:rPr>
              <w:t>Participarea la concursurile școlare din instituție.</w:t>
            </w:r>
          </w:p>
          <w:p w:rsidR="00B7342E" w:rsidRDefault="00B7342E" w:rsidP="00B7342E">
            <w:pPr>
              <w:numPr>
                <w:ilvl w:val="0"/>
                <w:numId w:val="47"/>
              </w:numPr>
              <w:rPr>
                <w:rFonts w:ascii="Times New Roman" w:hAnsi="Times New Roman"/>
                <w:bCs/>
                <w:iCs/>
                <w:color w:val="000000" w:themeColor="text1"/>
              </w:rPr>
            </w:pPr>
            <w:r>
              <w:rPr>
                <w:rFonts w:ascii="Times New Roman" w:hAnsi="Times New Roman"/>
                <w:bCs/>
                <w:iCs/>
                <w:color w:val="000000" w:themeColor="text1"/>
              </w:rPr>
              <w:t>Analiza rezultatelor lucrărilor scrise în baza textului administrației la limba română și matematică, clasele aII-III-a.</w:t>
            </w:r>
          </w:p>
          <w:p w:rsidR="00B7342E" w:rsidRDefault="00B7342E" w:rsidP="00B7342E">
            <w:pPr>
              <w:numPr>
                <w:ilvl w:val="0"/>
                <w:numId w:val="47"/>
              </w:numPr>
              <w:rPr>
                <w:rFonts w:ascii="Times New Roman" w:hAnsi="Times New Roman"/>
                <w:bCs/>
                <w:iCs/>
                <w:color w:val="000000" w:themeColor="text1"/>
              </w:rPr>
            </w:pPr>
            <w:r>
              <w:rPr>
                <w:rFonts w:ascii="Times New Roman" w:hAnsi="Times New Roman"/>
                <w:bCs/>
                <w:iCs/>
                <w:color w:val="000000" w:themeColor="text1"/>
              </w:rPr>
              <w:t>Analiza rezultatelor concursurilor școlare.</w:t>
            </w:r>
          </w:p>
        </w:tc>
        <w:tc>
          <w:tcPr>
            <w:tcW w:w="1701" w:type="dxa"/>
          </w:tcPr>
          <w:p w:rsidR="00B7342E" w:rsidRDefault="00B7342E" w:rsidP="00B7342E">
            <w:pPr>
              <w:rPr>
                <w:rFonts w:ascii="Times New Roman" w:hAnsi="Times New Roman"/>
              </w:rPr>
            </w:pPr>
            <w:r>
              <w:rPr>
                <w:rFonts w:ascii="Times New Roman" w:hAnsi="Times New Roman"/>
              </w:rPr>
              <w:t>Ștefîrță Galina</w:t>
            </w:r>
          </w:p>
        </w:tc>
        <w:tc>
          <w:tcPr>
            <w:tcW w:w="1275" w:type="dxa"/>
          </w:tcPr>
          <w:p w:rsidR="00B7342E" w:rsidRDefault="00B7342E" w:rsidP="00B7342E">
            <w:pPr>
              <w:rPr>
                <w:rFonts w:ascii="Times New Roman" w:hAnsi="Times New Roman"/>
              </w:rPr>
            </w:pPr>
            <w:r>
              <w:rPr>
                <w:rFonts w:ascii="Times New Roman" w:hAnsi="Times New Roman"/>
              </w:rPr>
              <w:t xml:space="preserve">Decembrie </w:t>
            </w:r>
          </w:p>
        </w:tc>
        <w:tc>
          <w:tcPr>
            <w:tcW w:w="1847" w:type="dxa"/>
          </w:tcPr>
          <w:p w:rsidR="00B7342E" w:rsidRDefault="00B7342E" w:rsidP="00B7342E">
            <w:pPr>
              <w:rPr>
                <w:rFonts w:ascii="Times New Roman" w:hAnsi="Times New Roman"/>
              </w:rPr>
            </w:pPr>
            <w:r>
              <w:rPr>
                <w:rFonts w:ascii="Times New Roman" w:hAnsi="Times New Roman"/>
              </w:rPr>
              <w:t>Schimb de experiență.</w:t>
            </w:r>
          </w:p>
          <w:p w:rsidR="00B7342E" w:rsidRDefault="00B7342E" w:rsidP="00B7342E">
            <w:pPr>
              <w:rPr>
                <w:rFonts w:ascii="Times New Roman" w:hAnsi="Times New Roman"/>
              </w:rPr>
            </w:pPr>
          </w:p>
          <w:p w:rsidR="00B7342E" w:rsidRDefault="00B7342E" w:rsidP="00B7342E">
            <w:pPr>
              <w:rPr>
                <w:rFonts w:ascii="Times New Roman" w:hAnsi="Times New Roman"/>
              </w:rPr>
            </w:pPr>
          </w:p>
        </w:tc>
        <w:tc>
          <w:tcPr>
            <w:tcW w:w="590"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zh-CN"/>
              </w:rPr>
            </w:pPr>
            <w:r>
              <w:rPr>
                <w:rFonts w:ascii="Times New Roman" w:hAnsi="Times New Roman"/>
              </w:rPr>
              <w:t>______</w:t>
            </w: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5.</w:t>
            </w:r>
          </w:p>
        </w:tc>
        <w:tc>
          <w:tcPr>
            <w:tcW w:w="3682" w:type="dxa"/>
          </w:tcPr>
          <w:p w:rsidR="00B7342E" w:rsidRDefault="00B7342E" w:rsidP="00B7342E">
            <w:pPr>
              <w:numPr>
                <w:ilvl w:val="0"/>
                <w:numId w:val="48"/>
              </w:numPr>
              <w:rPr>
                <w:rFonts w:ascii="Times New Roman" w:hAnsi="Times New Roman"/>
                <w:b/>
                <w:i/>
                <w:color w:val="000000" w:themeColor="text1"/>
              </w:rPr>
            </w:pPr>
            <w:r>
              <w:rPr>
                <w:rFonts w:ascii="Times New Roman" w:hAnsi="Times New Roman"/>
                <w:b/>
                <w:i/>
                <w:color w:val="000000" w:themeColor="text1"/>
              </w:rPr>
              <w:t xml:space="preserve">Concurs: </w:t>
            </w:r>
            <w:r>
              <w:rPr>
                <w:rFonts w:ascii="Times New Roman" w:hAnsi="Times New Roman"/>
                <w:bCs/>
                <w:i/>
                <w:color w:val="000000" w:themeColor="text1"/>
              </w:rPr>
              <w:t>„</w:t>
            </w:r>
            <w:r>
              <w:rPr>
                <w:rFonts w:ascii="Times New Roman" w:hAnsi="Times New Roman"/>
                <w:bCs/>
              </w:rPr>
              <w:t xml:space="preserve">Din </w:t>
            </w:r>
            <w:r>
              <w:rPr>
                <w:rFonts w:ascii="Times New Roman" w:hAnsi="Times New Roman"/>
              </w:rPr>
              <w:t>istoria neamului”</w:t>
            </w:r>
          </w:p>
          <w:p w:rsidR="00B7342E" w:rsidRPr="00E04E42" w:rsidRDefault="00B7342E" w:rsidP="00B7342E">
            <w:pPr>
              <w:numPr>
                <w:ilvl w:val="0"/>
                <w:numId w:val="48"/>
              </w:numPr>
              <w:rPr>
                <w:rFonts w:ascii="Times New Roman" w:hAnsi="Times New Roman"/>
                <w:b/>
                <w:i/>
                <w:color w:val="000000" w:themeColor="text1"/>
              </w:rPr>
            </w:pPr>
            <w:r>
              <w:rPr>
                <w:rFonts w:ascii="Times New Roman" w:hAnsi="Times New Roman"/>
                <w:b/>
                <w:i/>
                <w:color w:val="000000" w:themeColor="text1"/>
              </w:rPr>
              <w:t xml:space="preserve">Oră demonstrativă, </w:t>
            </w:r>
            <w:r>
              <w:rPr>
                <w:rFonts w:ascii="Times New Roman" w:hAnsi="Times New Roman"/>
                <w:bCs/>
                <w:iCs/>
                <w:color w:val="000000" w:themeColor="text1"/>
              </w:rPr>
              <w:t>la disciplina științe, clasa a II-a, subiectul lecției „Descrierea fenomenelor ale naturii”.</w:t>
            </w:r>
            <w:r>
              <w:rPr>
                <w:rFonts w:ascii="Times New Roman" w:hAnsi="Times New Roman"/>
                <w:b/>
                <w:i/>
                <w:color w:val="000000" w:themeColor="text1"/>
              </w:rPr>
              <w:t xml:space="preserve"> </w:t>
            </w:r>
          </w:p>
        </w:tc>
        <w:tc>
          <w:tcPr>
            <w:tcW w:w="1701" w:type="dxa"/>
          </w:tcPr>
          <w:p w:rsidR="00B7342E" w:rsidRDefault="00B7342E" w:rsidP="00B7342E">
            <w:pPr>
              <w:rPr>
                <w:rFonts w:ascii="Times New Roman" w:hAnsi="Times New Roman"/>
              </w:rPr>
            </w:pPr>
            <w:r>
              <w:rPr>
                <w:rFonts w:ascii="Times New Roman" w:hAnsi="Times New Roman"/>
              </w:rPr>
              <w:t>Membrii comisiei</w:t>
            </w:r>
          </w:p>
          <w:p w:rsidR="00B7342E" w:rsidRDefault="00B7342E" w:rsidP="00B7342E">
            <w:pPr>
              <w:rPr>
                <w:rFonts w:ascii="Times New Roman" w:hAnsi="Times New Roman"/>
              </w:rPr>
            </w:pPr>
            <w:r>
              <w:rPr>
                <w:rFonts w:ascii="Times New Roman" w:hAnsi="Times New Roman"/>
              </w:rPr>
              <w:t>Andrieș Irina</w:t>
            </w:r>
          </w:p>
        </w:tc>
        <w:tc>
          <w:tcPr>
            <w:tcW w:w="1275" w:type="dxa"/>
          </w:tcPr>
          <w:p w:rsidR="00B7342E" w:rsidRDefault="00B7342E" w:rsidP="00B7342E">
            <w:pPr>
              <w:rPr>
                <w:rFonts w:ascii="Times New Roman" w:hAnsi="Times New Roman"/>
              </w:rPr>
            </w:pPr>
            <w:r>
              <w:rPr>
                <w:rFonts w:ascii="Times New Roman" w:hAnsi="Times New Roman"/>
              </w:rPr>
              <w:t xml:space="preserve">Ianuarie </w:t>
            </w:r>
          </w:p>
        </w:tc>
        <w:tc>
          <w:tcPr>
            <w:tcW w:w="1847" w:type="dxa"/>
          </w:tcPr>
          <w:p w:rsidR="00B7342E" w:rsidRDefault="00B7342E" w:rsidP="00B7342E">
            <w:pPr>
              <w:rPr>
                <w:rFonts w:ascii="Times New Roman" w:hAnsi="Times New Roman"/>
                <w:lang w:val="en-US"/>
              </w:rPr>
            </w:pPr>
            <w:r>
              <w:rPr>
                <w:rFonts w:ascii="Times New Roman" w:hAnsi="Times New Roman"/>
                <w:lang w:val="en-US"/>
              </w:rPr>
              <w:t xml:space="preserve">Schimb de experienţă </w:t>
            </w:r>
          </w:p>
        </w:tc>
        <w:tc>
          <w:tcPr>
            <w:tcW w:w="590"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en-US"/>
              </w:rPr>
            </w:pPr>
            <w:r>
              <w:rPr>
                <w:rFonts w:ascii="Times New Roman" w:hAnsi="Times New Roman"/>
              </w:rPr>
              <w:t>______</w:t>
            </w:r>
          </w:p>
          <w:p w:rsidR="00B7342E" w:rsidRDefault="00B7342E" w:rsidP="00B7342E">
            <w:pPr>
              <w:rPr>
                <w:rFonts w:ascii="Times New Roman" w:hAnsi="Times New Roman"/>
              </w:rPr>
            </w:pP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6.</w:t>
            </w:r>
          </w:p>
        </w:tc>
        <w:tc>
          <w:tcPr>
            <w:tcW w:w="3682" w:type="dxa"/>
          </w:tcPr>
          <w:p w:rsidR="00B7342E" w:rsidRDefault="00B7342E" w:rsidP="00B7342E">
            <w:pPr>
              <w:numPr>
                <w:ilvl w:val="0"/>
                <w:numId w:val="49"/>
              </w:numPr>
              <w:rPr>
                <w:rFonts w:ascii="Times New Roman" w:hAnsi="Times New Roman"/>
                <w:bCs/>
                <w:iCs/>
                <w:color w:val="000000" w:themeColor="text1"/>
              </w:rPr>
            </w:pPr>
            <w:r>
              <w:rPr>
                <w:rFonts w:ascii="Times New Roman" w:hAnsi="Times New Roman"/>
                <w:b/>
                <w:i/>
                <w:color w:val="000000" w:themeColor="text1"/>
              </w:rPr>
              <w:t>Atelier de lucru</w:t>
            </w:r>
            <w:r>
              <w:rPr>
                <w:rFonts w:ascii="Times New Roman" w:hAnsi="Times New Roman"/>
                <w:b/>
                <w:iCs/>
                <w:color w:val="000000" w:themeColor="text1"/>
              </w:rPr>
              <w:t xml:space="preserve">: </w:t>
            </w:r>
            <w:r>
              <w:rPr>
                <w:rFonts w:ascii="Times New Roman" w:hAnsi="Times New Roman"/>
                <w:bCs/>
                <w:iCs/>
                <w:color w:val="000000" w:themeColor="text1"/>
              </w:rPr>
              <w:t>„Abordarea diferențiată și individualizată a procesului educațional în clasele primare”.</w:t>
            </w:r>
          </w:p>
          <w:p w:rsidR="00B7342E" w:rsidRDefault="00B7342E" w:rsidP="00B7342E">
            <w:pPr>
              <w:numPr>
                <w:ilvl w:val="0"/>
                <w:numId w:val="49"/>
              </w:numPr>
              <w:rPr>
                <w:rFonts w:ascii="Times New Roman" w:hAnsi="Times New Roman"/>
              </w:rPr>
            </w:pPr>
            <w:r>
              <w:rPr>
                <w:rFonts w:ascii="Times New Roman" w:hAnsi="Times New Roman"/>
                <w:b/>
                <w:i/>
                <w:color w:val="000000" w:themeColor="text1"/>
              </w:rPr>
              <w:lastRenderedPageBreak/>
              <w:t>Oră demonstrativă</w:t>
            </w:r>
            <w:r>
              <w:rPr>
                <w:rFonts w:ascii="Times New Roman" w:hAnsi="Times New Roman"/>
                <w:bCs/>
                <w:iCs/>
                <w:color w:val="000000" w:themeColor="text1"/>
              </w:rPr>
              <w:t>, la disciplina limba română, clasa a III-a, subiectul: Poezia „Cântec de primăvară”, de Grigore Vieru.</w:t>
            </w:r>
          </w:p>
        </w:tc>
        <w:tc>
          <w:tcPr>
            <w:tcW w:w="1701" w:type="dxa"/>
          </w:tcPr>
          <w:p w:rsidR="00B7342E" w:rsidRDefault="00B7342E" w:rsidP="00B7342E">
            <w:pPr>
              <w:rPr>
                <w:rFonts w:ascii="Times New Roman" w:hAnsi="Times New Roman"/>
              </w:rPr>
            </w:pPr>
            <w:r>
              <w:rPr>
                <w:rFonts w:ascii="Times New Roman" w:hAnsi="Times New Roman"/>
              </w:rPr>
              <w:lastRenderedPageBreak/>
              <w:t>Potoroc Zinaida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Tarnaruțchi Ana</w:t>
            </w:r>
          </w:p>
        </w:tc>
        <w:tc>
          <w:tcPr>
            <w:tcW w:w="1275" w:type="dxa"/>
          </w:tcPr>
          <w:p w:rsidR="00B7342E" w:rsidRDefault="00B7342E" w:rsidP="00B7342E">
            <w:pPr>
              <w:rPr>
                <w:rFonts w:ascii="Times New Roman" w:hAnsi="Times New Roman"/>
              </w:rPr>
            </w:pPr>
            <w:r>
              <w:rPr>
                <w:rFonts w:ascii="Times New Roman" w:hAnsi="Times New Roman"/>
              </w:rPr>
              <w:lastRenderedPageBreak/>
              <w:t xml:space="preserve"> Februarie </w:t>
            </w:r>
          </w:p>
        </w:tc>
        <w:tc>
          <w:tcPr>
            <w:tcW w:w="1847" w:type="dxa"/>
          </w:tcPr>
          <w:p w:rsidR="00B7342E" w:rsidRDefault="00B7342E" w:rsidP="00B7342E">
            <w:pPr>
              <w:rPr>
                <w:rFonts w:ascii="Times New Roman" w:hAnsi="Times New Roman"/>
              </w:rPr>
            </w:pPr>
            <w:r>
              <w:rPr>
                <w:rFonts w:ascii="Times New Roman" w:hAnsi="Times New Roman"/>
              </w:rPr>
              <w:t>Oră publică realizată.</w:t>
            </w:r>
          </w:p>
          <w:p w:rsidR="00B7342E" w:rsidRDefault="00B7342E" w:rsidP="00B7342E">
            <w:pPr>
              <w:rPr>
                <w:rFonts w:ascii="Times New Roman" w:hAnsi="Times New Roman"/>
                <w:lang w:val="en-US"/>
              </w:rPr>
            </w:pPr>
          </w:p>
        </w:tc>
        <w:tc>
          <w:tcPr>
            <w:tcW w:w="590"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zh-CN"/>
              </w:rPr>
            </w:pPr>
            <w:r>
              <w:rPr>
                <w:rFonts w:ascii="Times New Roman" w:hAnsi="Times New Roman"/>
              </w:rPr>
              <w:t>______</w:t>
            </w:r>
          </w:p>
        </w:tc>
      </w:tr>
      <w:tr w:rsidR="00B7342E" w:rsidTr="00B7342E">
        <w:trPr>
          <w:trHeight w:val="90"/>
        </w:trPr>
        <w:tc>
          <w:tcPr>
            <w:tcW w:w="988" w:type="dxa"/>
          </w:tcPr>
          <w:p w:rsidR="00B7342E" w:rsidRDefault="00B7342E" w:rsidP="00B7342E">
            <w:pPr>
              <w:jc w:val="center"/>
              <w:rPr>
                <w:rFonts w:ascii="Times New Roman" w:hAnsi="Times New Roman"/>
              </w:rPr>
            </w:pPr>
            <w:r>
              <w:rPr>
                <w:rFonts w:ascii="Times New Roman" w:hAnsi="Times New Roman"/>
              </w:rPr>
              <w:t>7.</w:t>
            </w:r>
          </w:p>
        </w:tc>
        <w:tc>
          <w:tcPr>
            <w:tcW w:w="3682" w:type="dxa"/>
          </w:tcPr>
          <w:p w:rsidR="00B7342E" w:rsidRDefault="00B7342E" w:rsidP="00B7342E">
            <w:pPr>
              <w:numPr>
                <w:ilvl w:val="0"/>
                <w:numId w:val="50"/>
              </w:numPr>
              <w:rPr>
                <w:rFonts w:ascii="Times New Roman" w:hAnsi="Times New Roman"/>
                <w:bCs/>
                <w:iCs/>
                <w:color w:val="000000" w:themeColor="text1"/>
              </w:rPr>
            </w:pPr>
            <w:r>
              <w:rPr>
                <w:rFonts w:ascii="Times New Roman" w:hAnsi="Times New Roman"/>
                <w:b/>
                <w:i/>
                <w:color w:val="000000" w:themeColor="text1"/>
              </w:rPr>
              <w:t>Oră demonstrativă</w:t>
            </w:r>
            <w:r>
              <w:rPr>
                <w:rFonts w:ascii="Times New Roman" w:hAnsi="Times New Roman"/>
                <w:bCs/>
                <w:iCs/>
                <w:color w:val="000000" w:themeColor="text1"/>
              </w:rPr>
              <w:t>, la disciplina limba română, clasa a II-a, subiectul: Textul ”Cea mai scumpă de pe lume” de Nichita Stănescu.</w:t>
            </w:r>
          </w:p>
          <w:p w:rsidR="00B7342E" w:rsidRDefault="00B7342E" w:rsidP="00B7342E">
            <w:pPr>
              <w:numPr>
                <w:ilvl w:val="0"/>
                <w:numId w:val="50"/>
              </w:numPr>
              <w:rPr>
                <w:rFonts w:ascii="Times New Roman" w:hAnsi="Times New Roman"/>
                <w:bCs/>
                <w:iCs/>
                <w:color w:val="000000" w:themeColor="text1"/>
              </w:rPr>
            </w:pPr>
            <w:r>
              <w:rPr>
                <w:rFonts w:ascii="Times New Roman" w:hAnsi="Times New Roman"/>
                <w:bCs/>
                <w:iCs/>
                <w:color w:val="000000" w:themeColor="text1"/>
              </w:rPr>
              <w:t>Cu privire la pregătirea clasei a IV-a pentru testarea națională.</w:t>
            </w:r>
          </w:p>
        </w:tc>
        <w:tc>
          <w:tcPr>
            <w:tcW w:w="1701" w:type="dxa"/>
          </w:tcPr>
          <w:p w:rsidR="00B7342E" w:rsidRDefault="00B7342E" w:rsidP="00B7342E">
            <w:pPr>
              <w:rPr>
                <w:rFonts w:ascii="Times New Roman" w:hAnsi="Times New Roman"/>
              </w:rPr>
            </w:pPr>
            <w:r>
              <w:rPr>
                <w:rFonts w:ascii="Times New Roman" w:hAnsi="Times New Roman"/>
              </w:rPr>
              <w:t>Galușca Ana-Maria</w:t>
            </w:r>
          </w:p>
          <w:p w:rsidR="00B7342E" w:rsidRDefault="00B7342E" w:rsidP="00B7342E">
            <w:pPr>
              <w:rPr>
                <w:rFonts w:ascii="Times New Roman" w:hAnsi="Times New Roman"/>
              </w:rPr>
            </w:pPr>
          </w:p>
        </w:tc>
        <w:tc>
          <w:tcPr>
            <w:tcW w:w="1275" w:type="dxa"/>
          </w:tcPr>
          <w:p w:rsidR="00B7342E" w:rsidRDefault="00B7342E" w:rsidP="00B7342E">
            <w:pPr>
              <w:rPr>
                <w:rFonts w:ascii="Times New Roman" w:hAnsi="Times New Roman"/>
              </w:rPr>
            </w:pPr>
            <w:r>
              <w:rPr>
                <w:rFonts w:ascii="Times New Roman" w:hAnsi="Times New Roman"/>
              </w:rPr>
              <w:t xml:space="preserve">Martie </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tc>
        <w:tc>
          <w:tcPr>
            <w:tcW w:w="1847" w:type="dxa"/>
          </w:tcPr>
          <w:p w:rsidR="00B7342E" w:rsidRDefault="00B7342E" w:rsidP="00B7342E">
            <w:pPr>
              <w:rPr>
                <w:rFonts w:ascii="Times New Roman" w:hAnsi="Times New Roman"/>
              </w:rPr>
            </w:pPr>
            <w:r>
              <w:rPr>
                <w:rFonts w:ascii="Times New Roman" w:hAnsi="Times New Roman"/>
              </w:rPr>
              <w:t>Schimb de experiență.</w:t>
            </w:r>
          </w:p>
        </w:tc>
        <w:tc>
          <w:tcPr>
            <w:tcW w:w="590"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8.</w:t>
            </w:r>
          </w:p>
        </w:tc>
        <w:tc>
          <w:tcPr>
            <w:tcW w:w="3682" w:type="dxa"/>
          </w:tcPr>
          <w:p w:rsidR="00B7342E" w:rsidRPr="00E04E42" w:rsidRDefault="00B7342E" w:rsidP="00B7342E">
            <w:pPr>
              <w:numPr>
                <w:ilvl w:val="0"/>
                <w:numId w:val="51"/>
              </w:numPr>
              <w:rPr>
                <w:rFonts w:ascii="Times New Roman" w:hAnsi="Times New Roman"/>
                <w:bCs/>
                <w:iCs/>
                <w:color w:val="000000" w:themeColor="text1"/>
              </w:rPr>
            </w:pPr>
            <w:r>
              <w:rPr>
                <w:rFonts w:ascii="Times New Roman" w:hAnsi="Times New Roman"/>
                <w:b/>
                <w:i/>
                <w:color w:val="000000" w:themeColor="text1"/>
              </w:rPr>
              <w:t>Oră demonstrativă</w:t>
            </w:r>
            <w:r>
              <w:rPr>
                <w:rFonts w:ascii="Times New Roman" w:hAnsi="Times New Roman"/>
                <w:bCs/>
                <w:iCs/>
                <w:color w:val="000000" w:themeColor="text1"/>
              </w:rPr>
              <w:t>, la disciplina matematică, clasa  I, subiectul: „Adunarea și scăderea până la 100”.</w:t>
            </w:r>
          </w:p>
        </w:tc>
        <w:tc>
          <w:tcPr>
            <w:tcW w:w="1701" w:type="dxa"/>
          </w:tcPr>
          <w:p w:rsidR="00B7342E" w:rsidRDefault="00B7342E" w:rsidP="00B7342E">
            <w:pPr>
              <w:rPr>
                <w:rFonts w:ascii="Times New Roman" w:hAnsi="Times New Roman"/>
              </w:rPr>
            </w:pPr>
            <w:r>
              <w:rPr>
                <w:rFonts w:ascii="Times New Roman" w:hAnsi="Times New Roman"/>
              </w:rPr>
              <w:t>Ștefârța Galina</w:t>
            </w:r>
          </w:p>
        </w:tc>
        <w:tc>
          <w:tcPr>
            <w:tcW w:w="1275" w:type="dxa"/>
          </w:tcPr>
          <w:p w:rsidR="00B7342E" w:rsidRDefault="00B7342E" w:rsidP="00B7342E">
            <w:pPr>
              <w:rPr>
                <w:rFonts w:ascii="Times New Roman" w:hAnsi="Times New Roman"/>
              </w:rPr>
            </w:pPr>
            <w:r>
              <w:rPr>
                <w:rFonts w:ascii="Times New Roman" w:hAnsi="Times New Roman"/>
              </w:rPr>
              <w:t xml:space="preserve">Aprilie </w:t>
            </w:r>
          </w:p>
        </w:tc>
        <w:tc>
          <w:tcPr>
            <w:tcW w:w="1847" w:type="dxa"/>
          </w:tcPr>
          <w:p w:rsidR="00B7342E" w:rsidRDefault="00B7342E" w:rsidP="00B7342E">
            <w:pPr>
              <w:rPr>
                <w:rFonts w:ascii="Times New Roman" w:hAnsi="Times New Roman"/>
                <w:lang w:val="en-US"/>
              </w:rPr>
            </w:pPr>
            <w:r>
              <w:rPr>
                <w:rFonts w:ascii="Times New Roman" w:hAnsi="Times New Roman"/>
                <w:lang w:val="en-US"/>
              </w:rPr>
              <w:t>Sporirea motivației și interesului pentru învățare.</w:t>
            </w:r>
          </w:p>
        </w:tc>
        <w:tc>
          <w:tcPr>
            <w:tcW w:w="590"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tc>
      </w:tr>
      <w:tr w:rsidR="00B7342E" w:rsidTr="00B7342E">
        <w:tc>
          <w:tcPr>
            <w:tcW w:w="988" w:type="dxa"/>
          </w:tcPr>
          <w:p w:rsidR="00B7342E" w:rsidRDefault="00B7342E" w:rsidP="00B7342E">
            <w:pPr>
              <w:jc w:val="center"/>
              <w:rPr>
                <w:rFonts w:ascii="Times New Roman" w:hAnsi="Times New Roman"/>
              </w:rPr>
            </w:pPr>
            <w:r>
              <w:rPr>
                <w:rFonts w:ascii="Times New Roman" w:hAnsi="Times New Roman"/>
              </w:rPr>
              <w:t>9.</w:t>
            </w:r>
          </w:p>
        </w:tc>
        <w:tc>
          <w:tcPr>
            <w:tcW w:w="3682" w:type="dxa"/>
          </w:tcPr>
          <w:p w:rsidR="00B7342E" w:rsidRDefault="00B7342E" w:rsidP="00B7342E">
            <w:pPr>
              <w:numPr>
                <w:ilvl w:val="0"/>
                <w:numId w:val="52"/>
              </w:numPr>
              <w:rPr>
                <w:rFonts w:ascii="Times New Roman" w:hAnsi="Times New Roman"/>
              </w:rPr>
            </w:pPr>
            <w:r>
              <w:rPr>
                <w:rFonts w:ascii="Times New Roman" w:hAnsi="Times New Roman"/>
              </w:rPr>
              <w:t>Testarea Națională în clasa a IV-a.</w:t>
            </w:r>
          </w:p>
          <w:p w:rsidR="00B7342E" w:rsidRDefault="00B7342E" w:rsidP="00B7342E">
            <w:pPr>
              <w:rPr>
                <w:rFonts w:ascii="Times New Roman" w:hAnsi="Times New Roman"/>
              </w:rPr>
            </w:pPr>
            <w:r>
              <w:rPr>
                <w:rFonts w:ascii="Times New Roman" w:hAnsi="Times New Roman"/>
              </w:rPr>
              <w:t>2. Raportul de activitate al șefului comisiei metodice „Învățământ primar”.</w:t>
            </w:r>
          </w:p>
          <w:p w:rsidR="00B7342E" w:rsidRDefault="00B7342E" w:rsidP="00B7342E">
            <w:pPr>
              <w:rPr>
                <w:rFonts w:ascii="Times New Roman" w:hAnsi="Times New Roman"/>
              </w:rPr>
            </w:pPr>
            <w:r>
              <w:rPr>
                <w:rFonts w:ascii="Times New Roman" w:hAnsi="Times New Roman"/>
              </w:rPr>
              <w:t>3. Proiectarea în perspectivă a activităților comisiei metodice  „Învățământ primar” pentru anul de studii 2023-2024.</w:t>
            </w:r>
          </w:p>
          <w:p w:rsidR="00B7342E" w:rsidRDefault="00B7342E" w:rsidP="00B7342E">
            <w:pPr>
              <w:rPr>
                <w:rFonts w:ascii="Times New Roman" w:hAnsi="Times New Roman"/>
              </w:rPr>
            </w:pPr>
            <w:r>
              <w:rPr>
                <w:rFonts w:ascii="Times New Roman" w:hAnsi="Times New Roman"/>
              </w:rPr>
              <w:t>4. Studierea ofertelor pentru disciplinele opționale în anul de studii 2023-2024.</w:t>
            </w:r>
          </w:p>
        </w:tc>
        <w:tc>
          <w:tcPr>
            <w:tcW w:w="1701" w:type="dxa"/>
          </w:tcPr>
          <w:p w:rsidR="00B7342E" w:rsidRDefault="00B7342E" w:rsidP="00B7342E">
            <w:pPr>
              <w:rPr>
                <w:rFonts w:ascii="Times New Roman" w:hAnsi="Times New Roman"/>
              </w:rPr>
            </w:pPr>
            <w:r>
              <w:rPr>
                <w:rFonts w:ascii="Times New Roman" w:hAnsi="Times New Roman"/>
              </w:rPr>
              <w:t>Potoroc Zinaida</w:t>
            </w:r>
          </w:p>
          <w:p w:rsidR="00B7342E" w:rsidRDefault="00B7342E" w:rsidP="00B7342E">
            <w:pPr>
              <w:rPr>
                <w:rFonts w:ascii="Times New Roman" w:hAnsi="Times New Roman"/>
              </w:rPr>
            </w:pPr>
          </w:p>
        </w:tc>
        <w:tc>
          <w:tcPr>
            <w:tcW w:w="1275" w:type="dxa"/>
          </w:tcPr>
          <w:p w:rsidR="00B7342E" w:rsidRDefault="00B7342E" w:rsidP="00B7342E">
            <w:pPr>
              <w:rPr>
                <w:rFonts w:ascii="Times New Roman" w:hAnsi="Times New Roman"/>
              </w:rPr>
            </w:pPr>
            <w:r>
              <w:rPr>
                <w:rFonts w:ascii="Times New Roman" w:hAnsi="Times New Roman"/>
              </w:rPr>
              <w:t xml:space="preserve">  Mai</w:t>
            </w:r>
          </w:p>
        </w:tc>
        <w:tc>
          <w:tcPr>
            <w:tcW w:w="1847" w:type="dxa"/>
          </w:tcPr>
          <w:p w:rsidR="00B7342E" w:rsidRDefault="00B7342E" w:rsidP="00B7342E">
            <w:pPr>
              <w:rPr>
                <w:rFonts w:ascii="Times New Roman" w:hAnsi="Times New Roman"/>
              </w:rPr>
            </w:pPr>
            <w:r>
              <w:rPr>
                <w:rFonts w:ascii="Times New Roman" w:hAnsi="Times New Roman"/>
              </w:rPr>
              <w:t>Raportul de activitate realizat.</w:t>
            </w:r>
          </w:p>
          <w:p w:rsidR="00B7342E" w:rsidRDefault="00B7342E" w:rsidP="00B7342E">
            <w:pPr>
              <w:rPr>
                <w:rFonts w:ascii="Times New Roman" w:hAnsi="Times New Roman"/>
              </w:rPr>
            </w:pPr>
            <w:r>
              <w:rPr>
                <w:rFonts w:ascii="Times New Roman" w:hAnsi="Times New Roman"/>
              </w:rPr>
              <w:t>Proiectul în perspectivă pentru anul de studii 2023-2024 realizat.</w:t>
            </w:r>
          </w:p>
        </w:tc>
        <w:tc>
          <w:tcPr>
            <w:tcW w:w="590"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tc>
      </w:tr>
    </w:tbl>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B7342E" w:rsidRPr="00B7342E" w:rsidRDefault="00B7342E" w:rsidP="00B7342E">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B7342E" w:rsidRDefault="00B7342E" w:rsidP="00B7342E">
      <w:pPr>
        <w:spacing w:after="0" w:line="240" w:lineRule="auto"/>
        <w:jc w:val="center"/>
        <w:rPr>
          <w:rFonts w:ascii="Times New Roman" w:hAnsi="Times New Roman" w:cs="Times New Roman"/>
          <w:b/>
          <w:i/>
          <w:iCs/>
          <w:sz w:val="32"/>
          <w:szCs w:val="32"/>
          <w:lang w:val="ro-RO"/>
        </w:rPr>
      </w:pPr>
      <w:r>
        <w:rPr>
          <w:rFonts w:ascii="Times New Roman" w:hAnsi="Times New Roman" w:cs="Times New Roman"/>
          <w:b/>
          <w:i/>
          <w:iCs/>
          <w:sz w:val="32"/>
          <w:szCs w:val="32"/>
          <w:lang w:val="ro-RO"/>
        </w:rPr>
        <w:lastRenderedPageBreak/>
        <w:t xml:space="preserve">Comisia Metodică „Consiliere și dezvoltare personală” </w:t>
      </w:r>
    </w:p>
    <w:p w:rsidR="00B7342E" w:rsidRDefault="00B7342E" w:rsidP="00B7342E">
      <w:pPr>
        <w:spacing w:after="0" w:line="240" w:lineRule="auto"/>
        <w:jc w:val="center"/>
        <w:rPr>
          <w:rFonts w:ascii="Times New Roman" w:hAnsi="Times New Roman" w:cs="Times New Roman"/>
          <w:b/>
          <w:i/>
          <w:iCs/>
          <w:sz w:val="32"/>
          <w:szCs w:val="32"/>
          <w:lang w:val="ro-RO"/>
        </w:rPr>
      </w:pPr>
      <w:r>
        <w:rPr>
          <w:rFonts w:ascii="Times New Roman" w:hAnsi="Times New Roman" w:cs="Times New Roman"/>
          <w:b/>
          <w:i/>
          <w:iCs/>
          <w:sz w:val="32"/>
          <w:szCs w:val="32"/>
          <w:lang w:val="ro-RO"/>
        </w:rPr>
        <w:t xml:space="preserve"> Anul de studii 2023-2024</w:t>
      </w:r>
    </w:p>
    <w:tbl>
      <w:tblPr>
        <w:tblStyle w:val="TableGrid"/>
        <w:tblW w:w="10320" w:type="dxa"/>
        <w:tblInd w:w="-856" w:type="dxa"/>
        <w:tblLayout w:type="fixed"/>
        <w:tblLook w:val="04A0" w:firstRow="1" w:lastRow="0" w:firstColumn="1" w:lastColumn="0" w:noHBand="0" w:noVBand="1"/>
      </w:tblPr>
      <w:tblGrid>
        <w:gridCol w:w="543"/>
        <w:gridCol w:w="3751"/>
        <w:gridCol w:w="1530"/>
        <w:gridCol w:w="1260"/>
        <w:gridCol w:w="2244"/>
        <w:gridCol w:w="992"/>
      </w:tblGrid>
      <w:tr w:rsidR="00B7342E" w:rsidTr="00B7342E">
        <w:tc>
          <w:tcPr>
            <w:tcW w:w="543" w:type="dxa"/>
            <w:shd w:val="clear" w:color="auto" w:fill="A8D08D" w:themeFill="accent6" w:themeFillTint="99"/>
          </w:tcPr>
          <w:p w:rsidR="00B7342E" w:rsidRDefault="00B7342E" w:rsidP="00B7342E">
            <w:pPr>
              <w:jc w:val="center"/>
              <w:rPr>
                <w:rFonts w:ascii="Times New Roman" w:hAnsi="Times New Roman"/>
                <w:b/>
                <w:bCs/>
                <w:i/>
                <w:iCs/>
                <w:sz w:val="24"/>
              </w:rPr>
            </w:pPr>
            <w:r>
              <w:rPr>
                <w:rFonts w:ascii="Times New Roman" w:hAnsi="Times New Roman"/>
                <w:b/>
                <w:bCs/>
                <w:i/>
                <w:iCs/>
                <w:sz w:val="24"/>
              </w:rPr>
              <w:t>Nr. d/o</w:t>
            </w:r>
          </w:p>
        </w:tc>
        <w:tc>
          <w:tcPr>
            <w:tcW w:w="3751" w:type="dxa"/>
            <w:shd w:val="clear" w:color="auto" w:fill="A8D08D" w:themeFill="accent6" w:themeFillTint="99"/>
          </w:tcPr>
          <w:p w:rsidR="00B7342E" w:rsidRDefault="00B7342E" w:rsidP="00B7342E">
            <w:pPr>
              <w:jc w:val="center"/>
              <w:rPr>
                <w:rFonts w:ascii="Times New Roman" w:hAnsi="Times New Roman"/>
                <w:b/>
                <w:bCs/>
                <w:i/>
                <w:iCs/>
                <w:sz w:val="24"/>
              </w:rPr>
            </w:pPr>
            <w:r>
              <w:rPr>
                <w:rFonts w:ascii="Times New Roman" w:hAnsi="Times New Roman"/>
                <w:b/>
                <w:bCs/>
                <w:i/>
                <w:iCs/>
                <w:sz w:val="24"/>
              </w:rPr>
              <w:t>Tematica activităților</w:t>
            </w:r>
          </w:p>
        </w:tc>
        <w:tc>
          <w:tcPr>
            <w:tcW w:w="1530" w:type="dxa"/>
            <w:shd w:val="clear" w:color="auto" w:fill="A8D08D" w:themeFill="accent6" w:themeFillTint="99"/>
          </w:tcPr>
          <w:p w:rsidR="00B7342E" w:rsidRDefault="00B7342E" w:rsidP="00B7342E">
            <w:pPr>
              <w:rPr>
                <w:rFonts w:ascii="Times New Roman" w:hAnsi="Times New Roman"/>
                <w:b/>
                <w:bCs/>
                <w:i/>
                <w:iCs/>
                <w:sz w:val="24"/>
              </w:rPr>
            </w:pPr>
            <w:r>
              <w:rPr>
                <w:rFonts w:ascii="Times New Roman" w:hAnsi="Times New Roman"/>
                <w:b/>
                <w:bCs/>
                <w:i/>
                <w:iCs/>
                <w:sz w:val="24"/>
              </w:rPr>
              <w:t>Responsabili</w:t>
            </w:r>
          </w:p>
        </w:tc>
        <w:tc>
          <w:tcPr>
            <w:tcW w:w="1260" w:type="dxa"/>
            <w:shd w:val="clear" w:color="auto" w:fill="A8D08D" w:themeFill="accent6" w:themeFillTint="99"/>
          </w:tcPr>
          <w:p w:rsidR="00B7342E" w:rsidRDefault="00B7342E" w:rsidP="00B7342E">
            <w:pPr>
              <w:jc w:val="center"/>
              <w:rPr>
                <w:rFonts w:ascii="Times New Roman" w:hAnsi="Times New Roman"/>
                <w:b/>
                <w:bCs/>
                <w:i/>
                <w:iCs/>
                <w:sz w:val="24"/>
              </w:rPr>
            </w:pPr>
            <w:r>
              <w:rPr>
                <w:rFonts w:ascii="Times New Roman" w:hAnsi="Times New Roman"/>
                <w:b/>
                <w:bCs/>
                <w:i/>
                <w:iCs/>
                <w:sz w:val="24"/>
              </w:rPr>
              <w:t>Termeni</w:t>
            </w:r>
          </w:p>
        </w:tc>
        <w:tc>
          <w:tcPr>
            <w:tcW w:w="2244" w:type="dxa"/>
            <w:shd w:val="clear" w:color="auto" w:fill="A8D08D" w:themeFill="accent6" w:themeFillTint="99"/>
          </w:tcPr>
          <w:p w:rsidR="00B7342E" w:rsidRDefault="00B7342E" w:rsidP="00B7342E">
            <w:pPr>
              <w:jc w:val="center"/>
              <w:rPr>
                <w:rFonts w:ascii="Times New Roman" w:hAnsi="Times New Roman"/>
                <w:b/>
                <w:bCs/>
                <w:i/>
                <w:iCs/>
                <w:sz w:val="24"/>
              </w:rPr>
            </w:pPr>
            <w:r>
              <w:rPr>
                <w:rFonts w:ascii="Times New Roman" w:hAnsi="Times New Roman"/>
                <w:b/>
                <w:bCs/>
                <w:i/>
                <w:iCs/>
                <w:sz w:val="24"/>
              </w:rPr>
              <w:t>Indicatori de performanță</w:t>
            </w:r>
          </w:p>
        </w:tc>
        <w:tc>
          <w:tcPr>
            <w:tcW w:w="992" w:type="dxa"/>
            <w:shd w:val="clear" w:color="auto" w:fill="A8D08D" w:themeFill="accent6" w:themeFillTint="99"/>
          </w:tcPr>
          <w:p w:rsidR="00B7342E" w:rsidRDefault="00B7342E" w:rsidP="00B7342E">
            <w:pPr>
              <w:jc w:val="center"/>
              <w:rPr>
                <w:rFonts w:ascii="Times New Roman" w:hAnsi="Times New Roman"/>
                <w:b/>
                <w:bCs/>
                <w:i/>
                <w:iCs/>
                <w:sz w:val="24"/>
              </w:rPr>
            </w:pPr>
            <w:r>
              <w:rPr>
                <w:rFonts w:ascii="Times New Roman" w:hAnsi="Times New Roman"/>
                <w:b/>
                <w:bCs/>
                <w:i/>
                <w:iCs/>
                <w:sz w:val="24"/>
              </w:rPr>
              <w:t>Proces-verbal</w:t>
            </w:r>
          </w:p>
        </w:tc>
      </w:tr>
      <w:tr w:rsidR="00B7342E" w:rsidTr="00B7342E">
        <w:tc>
          <w:tcPr>
            <w:tcW w:w="543" w:type="dxa"/>
          </w:tcPr>
          <w:p w:rsidR="00B7342E" w:rsidRDefault="00B7342E" w:rsidP="00B7342E">
            <w:pPr>
              <w:jc w:val="center"/>
              <w:rPr>
                <w:rFonts w:ascii="Times New Roman" w:hAnsi="Times New Roman"/>
              </w:rPr>
            </w:pPr>
            <w:r>
              <w:rPr>
                <w:rFonts w:ascii="Times New Roman" w:hAnsi="Times New Roman"/>
              </w:rPr>
              <w:t>1.</w:t>
            </w:r>
          </w:p>
        </w:tc>
        <w:tc>
          <w:tcPr>
            <w:tcW w:w="3751" w:type="dxa"/>
          </w:tcPr>
          <w:p w:rsidR="00B7342E" w:rsidRDefault="00B7342E" w:rsidP="00B7342E">
            <w:pPr>
              <w:rPr>
                <w:rFonts w:ascii="Times New Roman" w:hAnsi="Times New Roman"/>
              </w:rPr>
            </w:pPr>
            <w:r>
              <w:rPr>
                <w:rFonts w:ascii="Times New Roman" w:hAnsi="Times New Roman"/>
              </w:rPr>
              <w:t>1. Proiectarea activităților pentru anul de studii 2023-2024.</w:t>
            </w:r>
          </w:p>
          <w:p w:rsidR="00B7342E" w:rsidRDefault="00B7342E" w:rsidP="00B7342E">
            <w:pPr>
              <w:rPr>
                <w:rFonts w:ascii="Times New Roman" w:hAnsi="Times New Roman"/>
              </w:rPr>
            </w:pPr>
            <w:r>
              <w:rPr>
                <w:rFonts w:ascii="Times New Roman" w:hAnsi="Times New Roman"/>
              </w:rPr>
              <w:t>2. Instrucțiuni privind completarea catalogului școlar ordin MECC nr. 336 din 18.05.2023.</w:t>
            </w:r>
          </w:p>
          <w:p w:rsidR="00B7342E" w:rsidRPr="001B3810" w:rsidRDefault="00B7342E" w:rsidP="00B7342E">
            <w:pPr>
              <w:rPr>
                <w:rFonts w:ascii="Times New Roman" w:hAnsi="Times New Roman"/>
                <w:lang w:val="ro-MD"/>
              </w:rPr>
            </w:pPr>
            <w:r>
              <w:rPr>
                <w:rFonts w:ascii="Times New Roman" w:hAnsi="Times New Roman"/>
              </w:rPr>
              <w:t>3. Repere metodologice privind organizarea activit</w:t>
            </w:r>
            <w:r>
              <w:rPr>
                <w:rFonts w:ascii="Times New Roman" w:hAnsi="Times New Roman"/>
                <w:lang w:val="ro-MD"/>
              </w:rPr>
              <w:t>ăților de formare la elevi.</w:t>
            </w:r>
          </w:p>
          <w:p w:rsidR="00B7342E" w:rsidRDefault="00B7342E" w:rsidP="00B7342E">
            <w:pPr>
              <w:rPr>
                <w:rFonts w:ascii="Times New Roman" w:hAnsi="Times New Roman"/>
              </w:rPr>
            </w:pPr>
            <w:r>
              <w:rPr>
                <w:rFonts w:ascii="Times New Roman" w:hAnsi="Times New Roman"/>
              </w:rPr>
              <w:t>4. Studierea și analiza documentelor normative.</w:t>
            </w:r>
          </w:p>
          <w:p w:rsidR="00B7342E" w:rsidRDefault="00B7342E" w:rsidP="00B7342E">
            <w:pPr>
              <w:rPr>
                <w:rFonts w:ascii="Times New Roman" w:hAnsi="Times New Roman"/>
              </w:rPr>
            </w:pPr>
            <w:r>
              <w:rPr>
                <w:rFonts w:ascii="Times New Roman" w:hAnsi="Times New Roman"/>
              </w:rPr>
              <w:t>5. Întocmirea graficelor activității cu părinții.</w:t>
            </w:r>
          </w:p>
          <w:p w:rsidR="00B7342E" w:rsidRDefault="00B7342E" w:rsidP="00B7342E">
            <w:pPr>
              <w:rPr>
                <w:rFonts w:ascii="Times New Roman" w:hAnsi="Times New Roman"/>
              </w:rPr>
            </w:pPr>
            <w:r>
              <w:rPr>
                <w:rFonts w:ascii="Times New Roman" w:hAnsi="Times New Roman"/>
              </w:rPr>
              <w:t>6. Aprobarea listelor elevilor pe categoriile sociale.</w:t>
            </w:r>
          </w:p>
          <w:p w:rsidR="00B7342E" w:rsidRDefault="00B7342E" w:rsidP="00B7342E">
            <w:pPr>
              <w:rPr>
                <w:rFonts w:ascii="Times New Roman" w:hAnsi="Times New Roman"/>
              </w:rPr>
            </w:pPr>
            <w:r>
              <w:rPr>
                <w:rFonts w:ascii="Times New Roman" w:hAnsi="Times New Roman"/>
              </w:rPr>
              <w:t>7. Aprobarea proiectelor didactice de lungă durată la dezvoltarea personală.</w:t>
            </w:r>
          </w:p>
          <w:p w:rsidR="00B7342E" w:rsidRDefault="00B7342E" w:rsidP="00B7342E">
            <w:pPr>
              <w:rPr>
                <w:rFonts w:ascii="Times New Roman" w:hAnsi="Times New Roman"/>
              </w:rPr>
            </w:pPr>
            <w:r>
              <w:rPr>
                <w:rFonts w:ascii="Times New Roman" w:hAnsi="Times New Roman"/>
              </w:rPr>
              <w:t>8. Comunicarea privind acțiunile în caz de VNET.</w:t>
            </w:r>
          </w:p>
          <w:p w:rsidR="00B7342E" w:rsidRDefault="00B7342E" w:rsidP="00B7342E">
            <w:pPr>
              <w:rPr>
                <w:rFonts w:ascii="Times New Roman" w:hAnsi="Times New Roman"/>
              </w:rPr>
            </w:pPr>
            <w:r>
              <w:rPr>
                <w:rFonts w:ascii="Times New Roman" w:hAnsi="Times New Roman"/>
              </w:rPr>
              <w:t>9. Aprobarea Fișelor de Post a diriginților.</w:t>
            </w:r>
          </w:p>
        </w:tc>
        <w:tc>
          <w:tcPr>
            <w:tcW w:w="1530" w:type="dxa"/>
          </w:tcPr>
          <w:p w:rsidR="00B7342E" w:rsidRDefault="00B7342E" w:rsidP="00B7342E">
            <w:pPr>
              <w:rPr>
                <w:rFonts w:ascii="Times New Roman" w:hAnsi="Times New Roman"/>
              </w:rPr>
            </w:pPr>
            <w:r>
              <w:rPr>
                <w:rFonts w:ascii="Times New Roman" w:hAnsi="Times New Roman"/>
              </w:rPr>
              <w:t>Ursu Victoria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Martin Larisa</w:t>
            </w:r>
          </w:p>
        </w:tc>
        <w:tc>
          <w:tcPr>
            <w:tcW w:w="1260" w:type="dxa"/>
          </w:tcPr>
          <w:p w:rsidR="00B7342E" w:rsidRDefault="00B7342E" w:rsidP="00B7342E">
            <w:pPr>
              <w:rPr>
                <w:rFonts w:ascii="Times New Roman" w:hAnsi="Times New Roman"/>
              </w:rPr>
            </w:pPr>
            <w:r>
              <w:rPr>
                <w:rFonts w:ascii="Times New Roman" w:hAnsi="Times New Roman"/>
              </w:rPr>
              <w:t xml:space="preserve">Septembrie </w:t>
            </w:r>
          </w:p>
          <w:p w:rsidR="00B7342E" w:rsidRDefault="00B7342E" w:rsidP="00B7342E">
            <w:pPr>
              <w:rPr>
                <w:rFonts w:ascii="Times New Roman" w:hAnsi="Times New Roman"/>
                <w:b/>
                <w:bCs/>
              </w:rPr>
            </w:pPr>
          </w:p>
          <w:p w:rsidR="00B7342E" w:rsidRDefault="00B7342E" w:rsidP="00B7342E">
            <w:pPr>
              <w:rPr>
                <w:rFonts w:ascii="Times New Roman" w:hAnsi="Times New Roman"/>
                <w:b/>
                <w:bCs/>
              </w:rPr>
            </w:pPr>
          </w:p>
          <w:p w:rsidR="00B7342E" w:rsidRDefault="00B7342E" w:rsidP="00B7342E">
            <w:pPr>
              <w:rPr>
                <w:rFonts w:ascii="Times New Roman" w:hAnsi="Times New Roman"/>
              </w:rPr>
            </w:pPr>
          </w:p>
        </w:tc>
        <w:tc>
          <w:tcPr>
            <w:tcW w:w="2244" w:type="dxa"/>
          </w:tcPr>
          <w:p w:rsidR="00B7342E" w:rsidRDefault="00B7342E" w:rsidP="00B7342E">
            <w:pPr>
              <w:rPr>
                <w:rFonts w:ascii="Times New Roman" w:hAnsi="Times New Roman"/>
              </w:rPr>
            </w:pPr>
            <w:r>
              <w:rPr>
                <w:rFonts w:ascii="Times New Roman" w:hAnsi="Times New Roman"/>
              </w:rPr>
              <w:t>Planul de activitate pentru anul de studii 2023-2024 întocmit.</w:t>
            </w:r>
          </w:p>
          <w:p w:rsidR="00B7342E" w:rsidRDefault="00B7342E" w:rsidP="00B7342E">
            <w:pPr>
              <w:rPr>
                <w:rFonts w:ascii="Times New Roman" w:hAnsi="Times New Roman"/>
              </w:rPr>
            </w:pPr>
            <w:r>
              <w:rPr>
                <w:rFonts w:ascii="Times New Roman" w:hAnsi="Times New Roman"/>
              </w:rPr>
              <w:t>Organizarea procesului educațional în baza standardelor de eficiență.</w:t>
            </w:r>
          </w:p>
          <w:p w:rsidR="00B7342E" w:rsidRDefault="00B7342E" w:rsidP="00B7342E">
            <w:pPr>
              <w:rPr>
                <w:rFonts w:ascii="Times New Roman" w:hAnsi="Times New Roman"/>
              </w:rPr>
            </w:pPr>
            <w:r>
              <w:rPr>
                <w:rFonts w:ascii="Times New Roman" w:hAnsi="Times New Roman"/>
              </w:rPr>
              <w:t>Proiecte didactice de lungă durată perfectate.</w:t>
            </w:r>
          </w:p>
        </w:tc>
        <w:tc>
          <w:tcPr>
            <w:tcW w:w="992"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tc>
      </w:tr>
      <w:tr w:rsidR="00B7342E" w:rsidRPr="004D3E6E" w:rsidTr="00B7342E">
        <w:trPr>
          <w:trHeight w:val="646"/>
        </w:trPr>
        <w:tc>
          <w:tcPr>
            <w:tcW w:w="543" w:type="dxa"/>
          </w:tcPr>
          <w:p w:rsidR="00B7342E" w:rsidRDefault="00B7342E" w:rsidP="00B7342E">
            <w:pPr>
              <w:jc w:val="center"/>
              <w:rPr>
                <w:rFonts w:ascii="Times New Roman" w:hAnsi="Times New Roman"/>
              </w:rPr>
            </w:pPr>
            <w:r>
              <w:rPr>
                <w:rFonts w:ascii="Times New Roman" w:hAnsi="Times New Roman"/>
              </w:rPr>
              <w:t>2.</w:t>
            </w:r>
          </w:p>
        </w:tc>
        <w:tc>
          <w:tcPr>
            <w:tcW w:w="3751" w:type="dxa"/>
          </w:tcPr>
          <w:p w:rsidR="00B7342E" w:rsidRDefault="00B7342E" w:rsidP="00B7342E">
            <w:pPr>
              <w:rPr>
                <w:rFonts w:ascii="Times New Roman" w:hAnsi="Times New Roman"/>
                <w:color w:val="000000" w:themeColor="text1"/>
              </w:rPr>
            </w:pPr>
            <w:r>
              <w:rPr>
                <w:rFonts w:ascii="Times New Roman" w:hAnsi="Times New Roman"/>
              </w:rPr>
              <w:t xml:space="preserve">1. </w:t>
            </w:r>
            <w:r>
              <w:rPr>
                <w:rFonts w:ascii="Times New Roman" w:hAnsi="Times New Roman"/>
                <w:b/>
                <w:i/>
                <w:color w:val="000000" w:themeColor="text1"/>
              </w:rPr>
              <w:t xml:space="preserve">Seminar instructiv-educativ </w:t>
            </w:r>
            <w:r w:rsidRPr="004D3E6E">
              <w:rPr>
                <w:rFonts w:ascii="Times New Roman" w:hAnsi="Times New Roman"/>
                <w:color w:val="000000" w:themeColor="text1"/>
              </w:rPr>
              <w:t>„Principalele forme de abuz și neglijare a copilului. Probleme și soluții.”</w:t>
            </w:r>
          </w:p>
          <w:p w:rsidR="00B7342E" w:rsidRPr="004D3E6E" w:rsidRDefault="00B7342E" w:rsidP="00B7342E">
            <w:pPr>
              <w:rPr>
                <w:rFonts w:ascii="Times New Roman" w:hAnsi="Times New Roman"/>
              </w:rPr>
            </w:pPr>
            <w:r>
              <w:rPr>
                <w:rFonts w:ascii="Times New Roman" w:hAnsi="Times New Roman"/>
                <w:color w:val="000000" w:themeColor="text1"/>
              </w:rPr>
              <w:t>2.</w:t>
            </w:r>
            <w:r w:rsidRPr="00B20814">
              <w:rPr>
                <w:rFonts w:ascii="Times New Roman" w:eastAsia="Times New Roman" w:hAnsi="Times New Roman"/>
                <w:sz w:val="24"/>
                <w:szCs w:val="24"/>
              </w:rPr>
              <w:t xml:space="preserve"> Diverse.</w:t>
            </w:r>
          </w:p>
        </w:tc>
        <w:tc>
          <w:tcPr>
            <w:tcW w:w="1530" w:type="dxa"/>
          </w:tcPr>
          <w:p w:rsidR="00B7342E" w:rsidRDefault="00B7342E" w:rsidP="00B7342E">
            <w:pPr>
              <w:rPr>
                <w:rFonts w:ascii="Times New Roman" w:hAnsi="Times New Roman"/>
              </w:rPr>
            </w:pPr>
            <w:r>
              <w:rPr>
                <w:rFonts w:ascii="Times New Roman" w:hAnsi="Times New Roman"/>
              </w:rPr>
              <w:t>Martin Larisa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tc>
        <w:tc>
          <w:tcPr>
            <w:tcW w:w="1260" w:type="dxa"/>
          </w:tcPr>
          <w:p w:rsidR="00B7342E" w:rsidRDefault="00B7342E" w:rsidP="00B7342E">
            <w:pPr>
              <w:rPr>
                <w:rFonts w:ascii="Times New Roman" w:hAnsi="Times New Roman"/>
              </w:rPr>
            </w:pPr>
            <w:r>
              <w:rPr>
                <w:rFonts w:ascii="Times New Roman" w:hAnsi="Times New Roman"/>
              </w:rPr>
              <w:t xml:space="preserve">Octombrie </w:t>
            </w:r>
          </w:p>
        </w:tc>
        <w:tc>
          <w:tcPr>
            <w:tcW w:w="2244" w:type="dxa"/>
          </w:tcPr>
          <w:p w:rsidR="00B7342E" w:rsidRDefault="00B7342E" w:rsidP="00B7342E">
            <w:pPr>
              <w:rPr>
                <w:rFonts w:ascii="Times New Roman" w:hAnsi="Times New Roman"/>
              </w:rPr>
            </w:pPr>
            <w:r>
              <w:rPr>
                <w:rFonts w:ascii="Times New Roman" w:hAnsi="Times New Roman"/>
              </w:rPr>
              <w:t>Stimulează motivația, autonomia și responsabilizarea subiecților pentru propria învățare.</w:t>
            </w:r>
          </w:p>
        </w:tc>
        <w:tc>
          <w:tcPr>
            <w:tcW w:w="992"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tc>
      </w:tr>
      <w:tr w:rsidR="00B7342E" w:rsidTr="00B7342E">
        <w:tc>
          <w:tcPr>
            <w:tcW w:w="543" w:type="dxa"/>
          </w:tcPr>
          <w:p w:rsidR="00B7342E" w:rsidRDefault="00B7342E" w:rsidP="00B7342E">
            <w:pPr>
              <w:jc w:val="center"/>
              <w:rPr>
                <w:rFonts w:ascii="Times New Roman" w:hAnsi="Times New Roman"/>
              </w:rPr>
            </w:pPr>
            <w:r>
              <w:rPr>
                <w:rFonts w:ascii="Times New Roman" w:hAnsi="Times New Roman"/>
              </w:rPr>
              <w:t>3.</w:t>
            </w:r>
          </w:p>
        </w:tc>
        <w:tc>
          <w:tcPr>
            <w:tcW w:w="3751" w:type="dxa"/>
          </w:tcPr>
          <w:p w:rsidR="00B7342E" w:rsidRDefault="00B7342E" w:rsidP="00B7342E">
            <w:pPr>
              <w:rPr>
                <w:rFonts w:ascii="Times New Roman" w:hAnsi="Times New Roman"/>
                <w:b/>
                <w:i/>
                <w:color w:val="000000" w:themeColor="text1"/>
              </w:rPr>
            </w:pPr>
            <w:r>
              <w:rPr>
                <w:rFonts w:ascii="Times New Roman" w:hAnsi="Times New Roman"/>
              </w:rPr>
              <w:t xml:space="preserve">1. </w:t>
            </w:r>
            <w:r>
              <w:rPr>
                <w:rFonts w:ascii="Times New Roman" w:hAnsi="Times New Roman"/>
                <w:b/>
                <w:i/>
                <w:color w:val="000000" w:themeColor="text1"/>
              </w:rPr>
              <w:t xml:space="preserve">Oră demonstrativă, </w:t>
            </w:r>
            <w:r>
              <w:rPr>
                <w:rFonts w:ascii="Times New Roman" w:hAnsi="Times New Roman"/>
                <w:color w:val="000000" w:themeColor="text1"/>
              </w:rPr>
              <w:t>clasa a VI-a.</w:t>
            </w:r>
          </w:p>
          <w:p w:rsidR="00B7342E" w:rsidRDefault="00B7342E" w:rsidP="00B7342E">
            <w:pPr>
              <w:rPr>
                <w:rFonts w:ascii="Times New Roman" w:hAnsi="Times New Roman"/>
                <w:b/>
                <w:i/>
                <w:color w:val="000000" w:themeColor="text1"/>
              </w:rPr>
            </w:pPr>
            <w:r>
              <w:rPr>
                <w:rFonts w:ascii="Times New Roman" w:hAnsi="Times New Roman"/>
                <w:color w:val="000000" w:themeColor="text1"/>
              </w:rPr>
              <w:t xml:space="preserve">2. </w:t>
            </w:r>
            <w:r>
              <w:rPr>
                <w:rFonts w:ascii="Times New Roman" w:hAnsi="Times New Roman"/>
                <w:b/>
                <w:i/>
                <w:color w:val="000000" w:themeColor="text1"/>
              </w:rPr>
              <w:t>Masă rotundă:</w:t>
            </w:r>
          </w:p>
          <w:p w:rsidR="00B7342E" w:rsidRDefault="00B7342E" w:rsidP="00B7342E">
            <w:pPr>
              <w:rPr>
                <w:rFonts w:ascii="Times New Roman" w:hAnsi="Times New Roman"/>
                <w:color w:val="000000" w:themeColor="text1"/>
              </w:rPr>
            </w:pPr>
            <w:r>
              <w:rPr>
                <w:rFonts w:ascii="Times New Roman" w:hAnsi="Times New Roman"/>
                <w:color w:val="000000" w:themeColor="text1"/>
              </w:rPr>
              <w:t>,,Politici educaționale privind egalitatea de șanse și de gen în educație”.</w:t>
            </w:r>
          </w:p>
          <w:p w:rsidR="00B7342E" w:rsidRDefault="00B7342E" w:rsidP="00B7342E">
            <w:pPr>
              <w:rPr>
                <w:rFonts w:ascii="Times New Roman" w:hAnsi="Times New Roman"/>
              </w:rPr>
            </w:pPr>
            <w:r>
              <w:rPr>
                <w:rFonts w:ascii="Times New Roman" w:hAnsi="Times New Roman"/>
                <w:color w:val="000000" w:themeColor="text1"/>
              </w:rPr>
              <w:t>2.</w:t>
            </w:r>
            <w:r w:rsidRPr="00B20814">
              <w:rPr>
                <w:rFonts w:ascii="Times New Roman" w:eastAsia="Times New Roman" w:hAnsi="Times New Roman"/>
                <w:sz w:val="24"/>
                <w:szCs w:val="24"/>
              </w:rPr>
              <w:t xml:space="preserve"> Diverse.</w:t>
            </w:r>
          </w:p>
        </w:tc>
        <w:tc>
          <w:tcPr>
            <w:tcW w:w="1530" w:type="dxa"/>
          </w:tcPr>
          <w:p w:rsidR="00B7342E" w:rsidRDefault="00B7342E" w:rsidP="00B7342E">
            <w:pPr>
              <w:rPr>
                <w:rFonts w:ascii="Times New Roman" w:hAnsi="Times New Roman"/>
              </w:rPr>
            </w:pPr>
            <w:r>
              <w:rPr>
                <w:rFonts w:ascii="Times New Roman" w:hAnsi="Times New Roman"/>
              </w:rPr>
              <w:t>Martin Larisa</w:t>
            </w:r>
          </w:p>
          <w:p w:rsidR="00B7342E" w:rsidRDefault="00B7342E" w:rsidP="00B7342E">
            <w:pPr>
              <w:rPr>
                <w:rFonts w:ascii="Times New Roman" w:hAnsi="Times New Roman"/>
              </w:rPr>
            </w:pPr>
            <w:r>
              <w:rPr>
                <w:rFonts w:ascii="Times New Roman" w:hAnsi="Times New Roman"/>
              </w:rPr>
              <w:t>Marjinean Galina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p w:rsidR="00B7342E" w:rsidRDefault="00B7342E" w:rsidP="00B7342E">
            <w:pPr>
              <w:rPr>
                <w:rFonts w:ascii="Times New Roman" w:hAnsi="Times New Roman"/>
              </w:rPr>
            </w:pPr>
          </w:p>
        </w:tc>
        <w:tc>
          <w:tcPr>
            <w:tcW w:w="1260" w:type="dxa"/>
          </w:tcPr>
          <w:p w:rsidR="00B7342E" w:rsidRDefault="00B7342E" w:rsidP="00B7342E">
            <w:pPr>
              <w:rPr>
                <w:rFonts w:ascii="Times New Roman" w:hAnsi="Times New Roman"/>
              </w:rPr>
            </w:pPr>
            <w:r>
              <w:rPr>
                <w:rFonts w:ascii="Times New Roman" w:hAnsi="Times New Roman"/>
              </w:rPr>
              <w:t xml:space="preserve">Noiembrie </w:t>
            </w:r>
          </w:p>
        </w:tc>
        <w:tc>
          <w:tcPr>
            <w:tcW w:w="2244" w:type="dxa"/>
          </w:tcPr>
          <w:p w:rsidR="00B7342E" w:rsidRDefault="00B7342E" w:rsidP="00B7342E">
            <w:pPr>
              <w:rPr>
                <w:rFonts w:ascii="Times New Roman" w:hAnsi="Times New Roman"/>
              </w:rPr>
            </w:pPr>
            <w:r>
              <w:rPr>
                <w:rFonts w:ascii="Times New Roman" w:hAnsi="Times New Roman"/>
              </w:rPr>
              <w:t>Oră publică realizată.</w:t>
            </w:r>
          </w:p>
          <w:p w:rsidR="00B7342E" w:rsidRDefault="00B7342E" w:rsidP="00B7342E">
            <w:pPr>
              <w:rPr>
                <w:rFonts w:ascii="Times New Roman" w:hAnsi="Times New Roman"/>
                <w:lang w:val="en-US"/>
              </w:rPr>
            </w:pPr>
            <w:r>
              <w:rPr>
                <w:rFonts w:ascii="Times New Roman" w:hAnsi="Times New Roman"/>
                <w:lang w:val="en-US"/>
              </w:rPr>
              <w:t>Este asigurată colaborarea și deschiderea pentru comunicarea didactică și schimb de experiență.</w:t>
            </w:r>
          </w:p>
          <w:p w:rsidR="00B7342E" w:rsidRDefault="00B7342E" w:rsidP="00B7342E">
            <w:pPr>
              <w:rPr>
                <w:rFonts w:ascii="Times New Roman" w:hAnsi="Times New Roman"/>
                <w:lang w:val="en-US"/>
              </w:rPr>
            </w:pPr>
            <w:r>
              <w:rPr>
                <w:rFonts w:ascii="Times New Roman" w:hAnsi="Times New Roman"/>
                <w:lang w:val="en-US"/>
              </w:rPr>
              <w:t>Formarea cadrului didactic.</w:t>
            </w:r>
          </w:p>
        </w:tc>
        <w:tc>
          <w:tcPr>
            <w:tcW w:w="992"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p w:rsidR="00B7342E" w:rsidRDefault="00B7342E" w:rsidP="00B7342E">
            <w:pPr>
              <w:rPr>
                <w:rFonts w:ascii="Times New Roman" w:hAnsi="Times New Roman"/>
                <w:lang w:val="zh-CN"/>
              </w:rPr>
            </w:pPr>
          </w:p>
        </w:tc>
      </w:tr>
      <w:tr w:rsidR="00B7342E" w:rsidRPr="008B54B7" w:rsidTr="00B7342E">
        <w:trPr>
          <w:trHeight w:val="1477"/>
        </w:trPr>
        <w:tc>
          <w:tcPr>
            <w:tcW w:w="543" w:type="dxa"/>
          </w:tcPr>
          <w:p w:rsidR="00B7342E" w:rsidRDefault="00B7342E" w:rsidP="00B7342E">
            <w:pPr>
              <w:jc w:val="center"/>
              <w:rPr>
                <w:rFonts w:ascii="Times New Roman" w:hAnsi="Times New Roman"/>
              </w:rPr>
            </w:pPr>
            <w:r>
              <w:rPr>
                <w:rFonts w:ascii="Times New Roman" w:hAnsi="Times New Roman"/>
              </w:rPr>
              <w:t>4.</w:t>
            </w:r>
          </w:p>
        </w:tc>
        <w:tc>
          <w:tcPr>
            <w:tcW w:w="3751" w:type="dxa"/>
          </w:tcPr>
          <w:p w:rsidR="00B7342E" w:rsidRDefault="00B7342E" w:rsidP="00B7342E">
            <w:pPr>
              <w:rPr>
                <w:rFonts w:ascii="Times New Roman" w:hAnsi="Times New Roman"/>
                <w:b/>
                <w:i/>
                <w:color w:val="000000" w:themeColor="text1"/>
              </w:rPr>
            </w:pPr>
            <w:r>
              <w:rPr>
                <w:rFonts w:ascii="Times New Roman" w:eastAsia="Times New Roman" w:hAnsi="Times New Roman"/>
                <w:color w:val="1F1E1E"/>
                <w:lang w:val="en-US"/>
              </w:rPr>
              <w:t>1.</w:t>
            </w:r>
            <w:r>
              <w:rPr>
                <w:rFonts w:ascii="Times New Roman" w:hAnsi="Times New Roman"/>
                <w:b/>
                <w:i/>
                <w:color w:val="000000" w:themeColor="text1"/>
              </w:rPr>
              <w:t xml:space="preserve"> Comunicare, </w:t>
            </w:r>
          </w:p>
          <w:p w:rsidR="00B7342E" w:rsidRDefault="00B7342E" w:rsidP="00B7342E">
            <w:pPr>
              <w:rPr>
                <w:rFonts w:ascii="Times New Roman" w:hAnsi="Times New Roman"/>
                <w:color w:val="000000" w:themeColor="text1"/>
              </w:rPr>
            </w:pPr>
            <w:r>
              <w:rPr>
                <w:rFonts w:ascii="Times New Roman" w:hAnsi="Times New Roman"/>
                <w:color w:val="000000" w:themeColor="text1"/>
              </w:rPr>
              <w:t>„Arta cunoașterii de sine și a celuilalt”.</w:t>
            </w:r>
          </w:p>
          <w:p w:rsidR="00B7342E" w:rsidRDefault="00B7342E" w:rsidP="00B7342E">
            <w:pPr>
              <w:rPr>
                <w:rFonts w:ascii="Times New Roman" w:hAnsi="Times New Roman"/>
                <w:color w:val="000000" w:themeColor="text1"/>
              </w:rPr>
            </w:pPr>
          </w:p>
          <w:p w:rsidR="00B7342E" w:rsidRDefault="00B7342E" w:rsidP="00B7342E">
            <w:pPr>
              <w:rPr>
                <w:rFonts w:ascii="Times New Roman" w:hAnsi="Times New Roman"/>
                <w:color w:val="000000" w:themeColor="text1"/>
              </w:rPr>
            </w:pPr>
            <w:r>
              <w:rPr>
                <w:rFonts w:ascii="Times New Roman" w:hAnsi="Times New Roman"/>
                <w:color w:val="000000" w:themeColor="text1"/>
              </w:rPr>
              <w:t>2.</w:t>
            </w:r>
            <w:r w:rsidRPr="00B20814">
              <w:rPr>
                <w:rFonts w:ascii="Times New Roman" w:eastAsia="Times New Roman" w:hAnsi="Times New Roman"/>
                <w:sz w:val="24"/>
                <w:szCs w:val="24"/>
              </w:rPr>
              <w:t xml:space="preserve"> Diverse.</w:t>
            </w:r>
          </w:p>
        </w:tc>
        <w:tc>
          <w:tcPr>
            <w:tcW w:w="1530" w:type="dxa"/>
          </w:tcPr>
          <w:p w:rsidR="00B7342E" w:rsidRDefault="00B7342E" w:rsidP="00B7342E">
            <w:pPr>
              <w:rPr>
                <w:rFonts w:ascii="Times New Roman" w:hAnsi="Times New Roman"/>
              </w:rPr>
            </w:pPr>
            <w:r>
              <w:rPr>
                <w:rFonts w:ascii="Times New Roman" w:hAnsi="Times New Roman"/>
              </w:rPr>
              <w:t>Tarnaruțchi Ana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p w:rsidR="00B7342E" w:rsidRDefault="00B7342E" w:rsidP="00B7342E">
            <w:pPr>
              <w:rPr>
                <w:rFonts w:ascii="Times New Roman" w:hAnsi="Times New Roman"/>
              </w:rPr>
            </w:pPr>
          </w:p>
        </w:tc>
        <w:tc>
          <w:tcPr>
            <w:tcW w:w="1260" w:type="dxa"/>
          </w:tcPr>
          <w:p w:rsidR="00B7342E" w:rsidRDefault="00B7342E" w:rsidP="00B7342E">
            <w:pPr>
              <w:rPr>
                <w:rFonts w:ascii="Times New Roman" w:hAnsi="Times New Roman"/>
              </w:rPr>
            </w:pPr>
            <w:r>
              <w:rPr>
                <w:rFonts w:ascii="Times New Roman" w:hAnsi="Times New Roman"/>
              </w:rPr>
              <w:t xml:space="preserve">Decembrie </w:t>
            </w:r>
          </w:p>
        </w:tc>
        <w:tc>
          <w:tcPr>
            <w:tcW w:w="2244" w:type="dxa"/>
          </w:tcPr>
          <w:p w:rsidR="00B7342E" w:rsidRDefault="00B7342E" w:rsidP="00B7342E">
            <w:pPr>
              <w:rPr>
                <w:rFonts w:ascii="Times New Roman" w:hAnsi="Times New Roman"/>
              </w:rPr>
            </w:pPr>
            <w:r>
              <w:rPr>
                <w:rFonts w:ascii="Times New Roman" w:hAnsi="Times New Roman"/>
              </w:rPr>
              <w:t xml:space="preserve">Comunicarea și interacțiunea cu cei din jur. </w:t>
            </w:r>
          </w:p>
          <w:p w:rsidR="00B7342E" w:rsidRDefault="00B7342E" w:rsidP="00B7342E">
            <w:pPr>
              <w:rPr>
                <w:rFonts w:ascii="Times New Roman" w:hAnsi="Times New Roman"/>
              </w:rPr>
            </w:pPr>
            <w:r>
              <w:rPr>
                <w:rFonts w:ascii="Times New Roman" w:hAnsi="Times New Roman"/>
              </w:rPr>
              <w:t>Dezvoltarea potențialului și abilităților elevului.</w:t>
            </w:r>
          </w:p>
        </w:tc>
        <w:tc>
          <w:tcPr>
            <w:tcW w:w="992"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zh-CN"/>
              </w:rPr>
            </w:pPr>
            <w:r>
              <w:rPr>
                <w:rFonts w:ascii="Times New Roman" w:hAnsi="Times New Roman"/>
              </w:rPr>
              <w:t>______</w:t>
            </w:r>
          </w:p>
        </w:tc>
      </w:tr>
      <w:tr w:rsidR="00B7342E" w:rsidTr="00B7342E">
        <w:tc>
          <w:tcPr>
            <w:tcW w:w="543" w:type="dxa"/>
          </w:tcPr>
          <w:p w:rsidR="00B7342E" w:rsidRDefault="00B7342E" w:rsidP="00B7342E">
            <w:pPr>
              <w:jc w:val="center"/>
              <w:rPr>
                <w:rFonts w:ascii="Times New Roman" w:hAnsi="Times New Roman"/>
              </w:rPr>
            </w:pPr>
            <w:r>
              <w:rPr>
                <w:rFonts w:ascii="Times New Roman" w:hAnsi="Times New Roman"/>
              </w:rPr>
              <w:t>5.</w:t>
            </w:r>
          </w:p>
        </w:tc>
        <w:tc>
          <w:tcPr>
            <w:tcW w:w="3751" w:type="dxa"/>
          </w:tcPr>
          <w:p w:rsidR="00B7342E" w:rsidRPr="008B54B7" w:rsidRDefault="00B7342E" w:rsidP="00B7342E">
            <w:pPr>
              <w:rPr>
                <w:rFonts w:ascii="Times New Roman" w:hAnsi="Times New Roman"/>
              </w:rPr>
            </w:pPr>
            <w:r>
              <w:rPr>
                <w:rFonts w:ascii="Times New Roman" w:hAnsi="Times New Roman"/>
                <w:color w:val="000000" w:themeColor="text1"/>
              </w:rPr>
              <w:t>1</w:t>
            </w:r>
            <w:r>
              <w:rPr>
                <w:rFonts w:ascii="Times New Roman" w:hAnsi="Times New Roman"/>
                <w:b/>
                <w:i/>
                <w:color w:val="000000" w:themeColor="text1"/>
              </w:rPr>
              <w:t xml:space="preserve">.Masă rotundă: </w:t>
            </w:r>
            <w:r w:rsidRPr="008B54B7">
              <w:rPr>
                <w:rFonts w:ascii="Times New Roman" w:hAnsi="Times New Roman"/>
                <w:color w:val="000000" w:themeColor="text1"/>
              </w:rPr>
              <w:t>„Importanța parteneriatelor școală-familie în motivația pentru învățare a elevilor”.</w:t>
            </w:r>
          </w:p>
          <w:p w:rsidR="00B7342E" w:rsidRDefault="00B7342E" w:rsidP="00B7342E">
            <w:pPr>
              <w:rPr>
                <w:rFonts w:ascii="Times New Roman" w:hAnsi="Times New Roman"/>
              </w:rPr>
            </w:pPr>
            <w:r>
              <w:rPr>
                <w:rFonts w:ascii="Times New Roman" w:hAnsi="Times New Roman"/>
              </w:rPr>
              <w:t>2.</w:t>
            </w:r>
            <w:r w:rsidRPr="00B20814">
              <w:rPr>
                <w:rFonts w:ascii="Times New Roman" w:eastAsia="Times New Roman" w:hAnsi="Times New Roman"/>
                <w:sz w:val="24"/>
                <w:szCs w:val="24"/>
              </w:rPr>
              <w:t xml:space="preserve"> Diverse.</w:t>
            </w:r>
          </w:p>
        </w:tc>
        <w:tc>
          <w:tcPr>
            <w:tcW w:w="1530" w:type="dxa"/>
          </w:tcPr>
          <w:p w:rsidR="00B7342E" w:rsidRDefault="00B7342E" w:rsidP="00B7342E">
            <w:pPr>
              <w:rPr>
                <w:rFonts w:ascii="Times New Roman" w:hAnsi="Times New Roman"/>
              </w:rPr>
            </w:pPr>
            <w:r>
              <w:rPr>
                <w:rFonts w:ascii="Times New Roman" w:hAnsi="Times New Roman"/>
              </w:rPr>
              <w:t xml:space="preserve">Galușca </w:t>
            </w:r>
          </w:p>
          <w:p w:rsidR="00B7342E" w:rsidRDefault="00B7342E" w:rsidP="00B7342E">
            <w:pPr>
              <w:rPr>
                <w:rFonts w:ascii="Times New Roman" w:hAnsi="Times New Roman"/>
              </w:rPr>
            </w:pPr>
            <w:r>
              <w:rPr>
                <w:rFonts w:ascii="Times New Roman" w:hAnsi="Times New Roman"/>
              </w:rPr>
              <w:t>Ana-Maria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p w:rsidR="00B7342E" w:rsidRDefault="00B7342E" w:rsidP="00B7342E">
            <w:pPr>
              <w:rPr>
                <w:rFonts w:ascii="Times New Roman" w:hAnsi="Times New Roman"/>
              </w:rPr>
            </w:pPr>
          </w:p>
        </w:tc>
        <w:tc>
          <w:tcPr>
            <w:tcW w:w="1260" w:type="dxa"/>
          </w:tcPr>
          <w:p w:rsidR="00B7342E" w:rsidRDefault="00B7342E" w:rsidP="00B7342E">
            <w:pPr>
              <w:rPr>
                <w:rFonts w:ascii="Times New Roman" w:hAnsi="Times New Roman"/>
              </w:rPr>
            </w:pPr>
            <w:r>
              <w:rPr>
                <w:rFonts w:ascii="Times New Roman" w:hAnsi="Times New Roman"/>
              </w:rPr>
              <w:t xml:space="preserve">Ianuarie </w:t>
            </w:r>
          </w:p>
        </w:tc>
        <w:tc>
          <w:tcPr>
            <w:tcW w:w="2244" w:type="dxa"/>
          </w:tcPr>
          <w:p w:rsidR="00B7342E" w:rsidRDefault="00B7342E" w:rsidP="00B7342E">
            <w:pPr>
              <w:rPr>
                <w:rFonts w:ascii="Times New Roman" w:hAnsi="Times New Roman"/>
                <w:lang w:val="en-US"/>
              </w:rPr>
            </w:pPr>
            <w:r>
              <w:rPr>
                <w:rFonts w:ascii="Times New Roman" w:hAnsi="Times New Roman"/>
                <w:lang w:val="en-US"/>
              </w:rPr>
              <w:t>Implicarea parteneriatelor în procesul instructive-educativ cu scopul de a crește calitatea rezultatelor învățării.</w:t>
            </w:r>
          </w:p>
        </w:tc>
        <w:tc>
          <w:tcPr>
            <w:tcW w:w="992"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en-US"/>
              </w:rPr>
            </w:pPr>
            <w:r>
              <w:rPr>
                <w:rFonts w:ascii="Times New Roman" w:hAnsi="Times New Roman"/>
              </w:rPr>
              <w:t>______</w:t>
            </w:r>
          </w:p>
          <w:p w:rsidR="00B7342E" w:rsidRDefault="00B7342E" w:rsidP="00B7342E">
            <w:pPr>
              <w:rPr>
                <w:rFonts w:ascii="Times New Roman" w:hAnsi="Times New Roman"/>
              </w:rPr>
            </w:pPr>
          </w:p>
        </w:tc>
      </w:tr>
      <w:tr w:rsidR="00B7342E" w:rsidTr="00B7342E">
        <w:tc>
          <w:tcPr>
            <w:tcW w:w="543" w:type="dxa"/>
          </w:tcPr>
          <w:p w:rsidR="00B7342E" w:rsidRDefault="00B7342E" w:rsidP="00B7342E">
            <w:pPr>
              <w:jc w:val="center"/>
              <w:rPr>
                <w:rFonts w:ascii="Times New Roman" w:hAnsi="Times New Roman"/>
              </w:rPr>
            </w:pPr>
            <w:r>
              <w:rPr>
                <w:rFonts w:ascii="Times New Roman" w:hAnsi="Times New Roman"/>
              </w:rPr>
              <w:t>6.</w:t>
            </w:r>
          </w:p>
        </w:tc>
        <w:tc>
          <w:tcPr>
            <w:tcW w:w="3751" w:type="dxa"/>
          </w:tcPr>
          <w:p w:rsidR="00B7342E" w:rsidRDefault="00B7342E" w:rsidP="00B7342E">
            <w:pPr>
              <w:rPr>
                <w:rFonts w:ascii="Times New Roman" w:hAnsi="Times New Roman"/>
                <w:b/>
                <w:i/>
                <w:color w:val="000000" w:themeColor="text1"/>
              </w:rPr>
            </w:pPr>
            <w:r>
              <w:rPr>
                <w:rFonts w:ascii="Times New Roman" w:hAnsi="Times New Roman"/>
              </w:rPr>
              <w:t xml:space="preserve">1. </w:t>
            </w:r>
            <w:r>
              <w:rPr>
                <w:rFonts w:ascii="Times New Roman" w:hAnsi="Times New Roman"/>
                <w:b/>
                <w:i/>
                <w:color w:val="000000" w:themeColor="text1"/>
              </w:rPr>
              <w:t>Training:</w:t>
            </w:r>
          </w:p>
          <w:p w:rsidR="00B7342E" w:rsidRDefault="00B7342E" w:rsidP="00B7342E">
            <w:pPr>
              <w:rPr>
                <w:rFonts w:ascii="Times New Roman" w:hAnsi="Times New Roman"/>
              </w:rPr>
            </w:pPr>
            <w:r>
              <w:rPr>
                <w:rFonts w:ascii="Times New Roman" w:hAnsi="Times New Roman"/>
                <w:color w:val="000000" w:themeColor="text1"/>
              </w:rPr>
              <w:t>,,Anxietatea elevilor generată de procesul de evaluare/examene finale”.</w:t>
            </w:r>
          </w:p>
          <w:p w:rsidR="00B7342E" w:rsidRDefault="00B7342E" w:rsidP="00B7342E">
            <w:pPr>
              <w:rPr>
                <w:rFonts w:ascii="Times New Roman" w:hAnsi="Times New Roman"/>
              </w:rPr>
            </w:pPr>
            <w:r>
              <w:rPr>
                <w:rFonts w:ascii="Times New Roman" w:hAnsi="Times New Roman"/>
              </w:rPr>
              <w:t>2.</w:t>
            </w:r>
            <w:r w:rsidRPr="00B20814">
              <w:rPr>
                <w:rFonts w:ascii="Times New Roman" w:eastAsia="Times New Roman" w:hAnsi="Times New Roman"/>
                <w:sz w:val="24"/>
                <w:szCs w:val="24"/>
              </w:rPr>
              <w:t xml:space="preserve"> Diverse.</w:t>
            </w:r>
          </w:p>
        </w:tc>
        <w:tc>
          <w:tcPr>
            <w:tcW w:w="1530" w:type="dxa"/>
          </w:tcPr>
          <w:p w:rsidR="00B7342E" w:rsidRDefault="00B7342E" w:rsidP="00B7342E">
            <w:pPr>
              <w:rPr>
                <w:rFonts w:ascii="Times New Roman" w:hAnsi="Times New Roman"/>
              </w:rPr>
            </w:pPr>
            <w:r>
              <w:rPr>
                <w:rFonts w:ascii="Times New Roman" w:hAnsi="Times New Roman"/>
              </w:rPr>
              <w:t>Martin Larisa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p w:rsidR="00B7342E" w:rsidRDefault="00B7342E" w:rsidP="00B7342E">
            <w:pPr>
              <w:rPr>
                <w:rFonts w:ascii="Times New Roman" w:hAnsi="Times New Roman"/>
              </w:rPr>
            </w:pPr>
          </w:p>
        </w:tc>
        <w:tc>
          <w:tcPr>
            <w:tcW w:w="1260" w:type="dxa"/>
          </w:tcPr>
          <w:p w:rsidR="00B7342E" w:rsidRDefault="00B7342E" w:rsidP="00B7342E">
            <w:pPr>
              <w:rPr>
                <w:rFonts w:ascii="Times New Roman" w:hAnsi="Times New Roman"/>
              </w:rPr>
            </w:pPr>
            <w:r>
              <w:rPr>
                <w:rFonts w:ascii="Times New Roman" w:hAnsi="Times New Roman"/>
              </w:rPr>
              <w:t xml:space="preserve"> Februarie </w:t>
            </w:r>
          </w:p>
        </w:tc>
        <w:tc>
          <w:tcPr>
            <w:tcW w:w="2244" w:type="dxa"/>
          </w:tcPr>
          <w:p w:rsidR="00B7342E" w:rsidRDefault="00B7342E" w:rsidP="00B7342E">
            <w:pPr>
              <w:rPr>
                <w:rFonts w:ascii="Times New Roman" w:hAnsi="Times New Roman"/>
                <w:lang w:val="en-US"/>
              </w:rPr>
            </w:pPr>
            <w:r>
              <w:rPr>
                <w:rFonts w:ascii="Times New Roman" w:hAnsi="Times New Roman"/>
                <w:lang w:val="en-US"/>
              </w:rPr>
              <w:t>Schimbul eficient de informații, experiențe, dialoguri constructive și soluționarea incertitudinilor.</w:t>
            </w:r>
          </w:p>
          <w:p w:rsidR="00B7342E" w:rsidRDefault="00B7342E" w:rsidP="00B7342E">
            <w:pPr>
              <w:rPr>
                <w:rFonts w:ascii="Times New Roman" w:hAnsi="Times New Roman"/>
                <w:lang w:val="en-US"/>
              </w:rPr>
            </w:pPr>
          </w:p>
          <w:p w:rsidR="00B7342E" w:rsidRDefault="00B7342E" w:rsidP="00B7342E">
            <w:pPr>
              <w:rPr>
                <w:rFonts w:ascii="Times New Roman" w:hAnsi="Times New Roman"/>
                <w:lang w:val="en-US"/>
              </w:rPr>
            </w:pPr>
          </w:p>
        </w:tc>
        <w:tc>
          <w:tcPr>
            <w:tcW w:w="992" w:type="dxa"/>
          </w:tcPr>
          <w:p w:rsidR="00B7342E" w:rsidRDefault="00B7342E" w:rsidP="00B7342E">
            <w:pPr>
              <w:rPr>
                <w:rFonts w:ascii="Times New Roman" w:hAnsi="Times New Roman"/>
              </w:rPr>
            </w:pPr>
            <w:r>
              <w:rPr>
                <w:rFonts w:ascii="Times New Roman" w:hAnsi="Times New Roman"/>
              </w:rPr>
              <w:t>Nr.___</w:t>
            </w:r>
          </w:p>
          <w:p w:rsidR="00B7342E" w:rsidRDefault="00B7342E" w:rsidP="00B7342E">
            <w:pPr>
              <w:rPr>
                <w:rFonts w:ascii="Times New Roman" w:hAnsi="Times New Roman"/>
                <w:lang w:val="zh-CN"/>
              </w:rPr>
            </w:pPr>
            <w:r>
              <w:rPr>
                <w:rFonts w:ascii="Times New Roman" w:hAnsi="Times New Roman"/>
              </w:rPr>
              <w:t>______</w:t>
            </w:r>
          </w:p>
        </w:tc>
      </w:tr>
      <w:tr w:rsidR="00B7342E" w:rsidRPr="00375066" w:rsidTr="00B7342E">
        <w:tc>
          <w:tcPr>
            <w:tcW w:w="543" w:type="dxa"/>
          </w:tcPr>
          <w:p w:rsidR="00B7342E" w:rsidRDefault="00B7342E" w:rsidP="00B7342E">
            <w:pPr>
              <w:jc w:val="center"/>
              <w:rPr>
                <w:rFonts w:ascii="Times New Roman" w:hAnsi="Times New Roman"/>
              </w:rPr>
            </w:pPr>
            <w:r>
              <w:rPr>
                <w:rFonts w:ascii="Times New Roman" w:hAnsi="Times New Roman"/>
              </w:rPr>
              <w:t>7.</w:t>
            </w:r>
          </w:p>
        </w:tc>
        <w:tc>
          <w:tcPr>
            <w:tcW w:w="3751" w:type="dxa"/>
          </w:tcPr>
          <w:p w:rsidR="00B7342E" w:rsidRDefault="00B7342E" w:rsidP="00B7342E">
            <w:pPr>
              <w:rPr>
                <w:rFonts w:ascii="Times New Roman" w:hAnsi="Times New Roman"/>
                <w:lang w:val="ro-MD"/>
              </w:rPr>
            </w:pPr>
            <w:r>
              <w:rPr>
                <w:rFonts w:ascii="Times New Roman" w:hAnsi="Times New Roman"/>
              </w:rPr>
              <w:t>1.</w:t>
            </w:r>
            <w:r>
              <w:rPr>
                <w:rFonts w:ascii="Times New Roman" w:hAnsi="Times New Roman"/>
                <w:b/>
                <w:i/>
                <w:color w:val="000000" w:themeColor="text1"/>
              </w:rPr>
              <w:t xml:space="preserve"> Masă rotundă: </w:t>
            </w:r>
            <w:r w:rsidRPr="0014452E">
              <w:rPr>
                <w:rFonts w:ascii="Times New Roman" w:hAnsi="Times New Roman"/>
                <w:color w:val="000000" w:themeColor="text1"/>
              </w:rPr>
              <w:t>„</w:t>
            </w:r>
            <w:r w:rsidRPr="0014452E">
              <w:rPr>
                <w:rFonts w:ascii="Times New Roman" w:hAnsi="Times New Roman"/>
                <w:lang w:val="en-US"/>
              </w:rPr>
              <w:t>Asigurarea unui mediu de învățare sigur prin aplicarea metodelor și tehnicilor de combatere a fenomenului</w:t>
            </w:r>
            <w:r>
              <w:rPr>
                <w:rFonts w:ascii="Times New Roman" w:hAnsi="Times New Roman"/>
                <w:lang w:val="en-US"/>
              </w:rPr>
              <w:t xml:space="preserve"> </w:t>
            </w:r>
            <w:r w:rsidRPr="0014452E">
              <w:rPr>
                <w:rFonts w:ascii="Times New Roman" w:hAnsi="Times New Roman"/>
                <w:i/>
                <w:lang w:val="en-US"/>
              </w:rPr>
              <w:t>Bullying.</w:t>
            </w:r>
            <w:r w:rsidRPr="0014452E">
              <w:rPr>
                <w:rFonts w:ascii="Times New Roman" w:hAnsi="Times New Roman"/>
                <w:i/>
                <w:lang w:val="ro-MD"/>
              </w:rPr>
              <w:t>”</w:t>
            </w:r>
          </w:p>
          <w:p w:rsidR="00B7342E" w:rsidRPr="00375066" w:rsidRDefault="00B7342E" w:rsidP="00B7342E">
            <w:pPr>
              <w:rPr>
                <w:rFonts w:ascii="Times New Roman" w:hAnsi="Times New Roman"/>
                <w:lang w:val="en-US"/>
              </w:rPr>
            </w:pPr>
            <w:r>
              <w:rPr>
                <w:rFonts w:ascii="Times New Roman" w:hAnsi="Times New Roman"/>
                <w:color w:val="000000" w:themeColor="text1"/>
              </w:rPr>
              <w:t>2.</w:t>
            </w:r>
            <w:r w:rsidRPr="0014452E">
              <w:rPr>
                <w:rFonts w:ascii="Times New Roman" w:eastAsia="Times New Roman" w:hAnsi="Times New Roman"/>
                <w:sz w:val="24"/>
                <w:szCs w:val="24"/>
                <w:lang w:val="en-US"/>
              </w:rPr>
              <w:t xml:space="preserve"> Diverse.</w:t>
            </w:r>
          </w:p>
        </w:tc>
        <w:tc>
          <w:tcPr>
            <w:tcW w:w="1530" w:type="dxa"/>
          </w:tcPr>
          <w:p w:rsidR="00B7342E" w:rsidRDefault="00B7342E" w:rsidP="00B7342E">
            <w:pPr>
              <w:rPr>
                <w:rFonts w:ascii="Times New Roman" w:hAnsi="Times New Roman"/>
              </w:rPr>
            </w:pPr>
            <w:r>
              <w:rPr>
                <w:rFonts w:ascii="Times New Roman" w:hAnsi="Times New Roman"/>
              </w:rPr>
              <w:t>Potoroc Zinaida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tc>
        <w:tc>
          <w:tcPr>
            <w:tcW w:w="1260" w:type="dxa"/>
          </w:tcPr>
          <w:p w:rsidR="00B7342E" w:rsidRDefault="00B7342E" w:rsidP="00B7342E">
            <w:pPr>
              <w:rPr>
                <w:rFonts w:ascii="Times New Roman" w:hAnsi="Times New Roman"/>
              </w:rPr>
            </w:pPr>
            <w:r>
              <w:rPr>
                <w:rFonts w:ascii="Times New Roman" w:hAnsi="Times New Roman"/>
              </w:rPr>
              <w:t xml:space="preserve">Martie </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tc>
        <w:tc>
          <w:tcPr>
            <w:tcW w:w="2244" w:type="dxa"/>
          </w:tcPr>
          <w:p w:rsidR="00B7342E" w:rsidRDefault="00B7342E" w:rsidP="00B7342E">
            <w:pPr>
              <w:rPr>
                <w:rFonts w:ascii="Times New Roman" w:hAnsi="Times New Roman"/>
              </w:rPr>
            </w:pPr>
            <w:r>
              <w:rPr>
                <w:rFonts w:ascii="Times New Roman" w:hAnsi="Times New Roman"/>
              </w:rPr>
              <w:t>Schimb de experiență.</w:t>
            </w:r>
          </w:p>
          <w:p w:rsidR="00B7342E" w:rsidRDefault="00B7342E" w:rsidP="00B7342E">
            <w:pPr>
              <w:rPr>
                <w:rFonts w:ascii="Times New Roman" w:hAnsi="Times New Roman"/>
              </w:rPr>
            </w:pPr>
          </w:p>
        </w:tc>
        <w:tc>
          <w:tcPr>
            <w:tcW w:w="992"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tc>
      </w:tr>
      <w:tr w:rsidR="00B7342E" w:rsidTr="00B7342E">
        <w:trPr>
          <w:trHeight w:val="1342"/>
        </w:trPr>
        <w:tc>
          <w:tcPr>
            <w:tcW w:w="543" w:type="dxa"/>
          </w:tcPr>
          <w:p w:rsidR="00B7342E" w:rsidRDefault="00B7342E" w:rsidP="00B7342E">
            <w:pPr>
              <w:jc w:val="center"/>
              <w:rPr>
                <w:rFonts w:ascii="Times New Roman" w:hAnsi="Times New Roman"/>
              </w:rPr>
            </w:pPr>
            <w:r>
              <w:rPr>
                <w:rFonts w:ascii="Times New Roman" w:hAnsi="Times New Roman"/>
              </w:rPr>
              <w:lastRenderedPageBreak/>
              <w:t>8.</w:t>
            </w:r>
          </w:p>
        </w:tc>
        <w:tc>
          <w:tcPr>
            <w:tcW w:w="3751" w:type="dxa"/>
          </w:tcPr>
          <w:p w:rsidR="00B7342E" w:rsidRDefault="00B7342E" w:rsidP="00B7342E">
            <w:pPr>
              <w:pBdr>
                <w:top w:val="nil"/>
                <w:left w:val="nil"/>
                <w:bottom w:val="nil"/>
                <w:right w:val="nil"/>
                <w:between w:val="nil"/>
              </w:pBdr>
              <w:rPr>
                <w:rFonts w:ascii="Times New Roman" w:eastAsia="Times New Roman" w:hAnsi="Times New Roman"/>
                <w:b/>
                <w:lang w:val="en-US"/>
              </w:rPr>
            </w:pPr>
            <w:r w:rsidRPr="00EA344A">
              <w:rPr>
                <w:rFonts w:ascii="Times New Roman" w:hAnsi="Times New Roman"/>
              </w:rPr>
              <w:t xml:space="preserve">1. </w:t>
            </w:r>
            <w:r w:rsidRPr="00EA344A">
              <w:rPr>
                <w:rFonts w:ascii="Times New Roman" w:eastAsia="Times New Roman" w:hAnsi="Times New Roman"/>
                <w:b/>
                <w:lang w:val="en-US"/>
              </w:rPr>
              <w:t>Seminar instructiv– metodic:</w:t>
            </w:r>
          </w:p>
          <w:p w:rsidR="00B7342E" w:rsidRDefault="00B7342E" w:rsidP="00B7342E">
            <w:pPr>
              <w:pBdr>
                <w:top w:val="nil"/>
                <w:left w:val="nil"/>
                <w:bottom w:val="nil"/>
                <w:right w:val="nil"/>
                <w:between w:val="nil"/>
              </w:pBdr>
              <w:rPr>
                <w:rFonts w:ascii="Times New Roman" w:eastAsia="Times New Roman" w:hAnsi="Times New Roman"/>
                <w:lang w:val="en-US"/>
              </w:rPr>
            </w:pPr>
            <w:r w:rsidRPr="00EA344A">
              <w:rPr>
                <w:rFonts w:ascii="Times New Roman" w:eastAsia="Times New Roman" w:hAnsi="Times New Roman"/>
                <w:b/>
                <w:lang w:val="en-US"/>
              </w:rPr>
              <w:t xml:space="preserve"> </w:t>
            </w:r>
            <w:r>
              <w:rPr>
                <w:rFonts w:ascii="Times New Roman" w:eastAsia="Times New Roman" w:hAnsi="Times New Roman"/>
                <w:i/>
                <w:lang w:val="en-US"/>
              </w:rPr>
              <w:t>,,</w:t>
            </w:r>
            <w:r w:rsidRPr="00EA344A">
              <w:rPr>
                <w:rFonts w:ascii="Times New Roman" w:eastAsia="Times New Roman" w:hAnsi="Times New Roman"/>
                <w:lang w:val="en-US"/>
              </w:rPr>
              <w:t>Model de învățare eficientă prin intermediul modelelor interactive-participative, a tehnologiilor informaționale.</w:t>
            </w:r>
            <w:r>
              <w:rPr>
                <w:rFonts w:ascii="Times New Roman" w:eastAsia="Times New Roman" w:hAnsi="Times New Roman"/>
                <w:lang w:val="en-US"/>
              </w:rPr>
              <w:t>”</w:t>
            </w:r>
          </w:p>
          <w:p w:rsidR="00B7342E" w:rsidRDefault="00B7342E" w:rsidP="00B7342E">
            <w:pPr>
              <w:pBdr>
                <w:top w:val="nil"/>
                <w:left w:val="nil"/>
                <w:bottom w:val="nil"/>
                <w:right w:val="nil"/>
                <w:between w:val="nil"/>
              </w:pBdr>
              <w:rPr>
                <w:rFonts w:ascii="Times New Roman" w:hAnsi="Times New Roman"/>
                <w:color w:val="000000" w:themeColor="text1"/>
              </w:rPr>
            </w:pPr>
            <w:r>
              <w:rPr>
                <w:rFonts w:ascii="Times New Roman" w:eastAsia="Times New Roman" w:hAnsi="Times New Roman"/>
                <w:lang w:val="en-US"/>
              </w:rPr>
              <w:t xml:space="preserve">2. </w:t>
            </w:r>
            <w:r>
              <w:rPr>
                <w:rFonts w:ascii="Times New Roman" w:hAnsi="Times New Roman"/>
                <w:b/>
                <w:i/>
                <w:color w:val="000000" w:themeColor="text1"/>
              </w:rPr>
              <w:t xml:space="preserve">Oră demonstrativă, </w:t>
            </w:r>
            <w:r>
              <w:rPr>
                <w:rFonts w:ascii="Times New Roman" w:hAnsi="Times New Roman"/>
                <w:color w:val="000000" w:themeColor="text1"/>
              </w:rPr>
              <w:t>clasa a VIII-a.</w:t>
            </w:r>
          </w:p>
          <w:p w:rsidR="00B7342E" w:rsidRDefault="00B7342E" w:rsidP="00B7342E">
            <w:pPr>
              <w:pBdr>
                <w:top w:val="nil"/>
                <w:left w:val="nil"/>
                <w:bottom w:val="nil"/>
                <w:right w:val="nil"/>
                <w:between w:val="nil"/>
              </w:pBdr>
              <w:rPr>
                <w:rFonts w:ascii="Times New Roman" w:eastAsia="Times New Roman" w:hAnsi="Times New Roman"/>
                <w:lang w:val="en-US"/>
              </w:rPr>
            </w:pPr>
          </w:p>
          <w:p w:rsidR="00B7342E" w:rsidRPr="00EA344A" w:rsidRDefault="00B7342E" w:rsidP="00B7342E">
            <w:pPr>
              <w:pBdr>
                <w:top w:val="nil"/>
                <w:left w:val="nil"/>
                <w:bottom w:val="nil"/>
                <w:right w:val="nil"/>
                <w:between w:val="nil"/>
              </w:pBdr>
              <w:rPr>
                <w:rFonts w:ascii="Times New Roman" w:eastAsia="Times New Roman" w:hAnsi="Times New Roman"/>
                <w:i/>
                <w:lang w:val="en-US"/>
              </w:rPr>
            </w:pPr>
            <w:r>
              <w:rPr>
                <w:rFonts w:ascii="Times New Roman" w:eastAsia="Times New Roman" w:hAnsi="Times New Roman"/>
                <w:lang w:val="en-US"/>
              </w:rPr>
              <w:t xml:space="preserve">3. </w:t>
            </w:r>
            <w:r w:rsidRPr="00B20814">
              <w:rPr>
                <w:rFonts w:ascii="Times New Roman" w:eastAsia="Times New Roman" w:hAnsi="Times New Roman"/>
                <w:sz w:val="24"/>
                <w:szCs w:val="24"/>
              </w:rPr>
              <w:t>Diverse.</w:t>
            </w:r>
          </w:p>
        </w:tc>
        <w:tc>
          <w:tcPr>
            <w:tcW w:w="1530" w:type="dxa"/>
          </w:tcPr>
          <w:p w:rsidR="00B7342E" w:rsidRDefault="00B7342E" w:rsidP="00B7342E">
            <w:pPr>
              <w:rPr>
                <w:rFonts w:ascii="Times New Roman" w:hAnsi="Times New Roman"/>
              </w:rPr>
            </w:pPr>
            <w:r>
              <w:rPr>
                <w:rFonts w:ascii="Times New Roman" w:hAnsi="Times New Roman"/>
              </w:rPr>
              <w:t>Ursu Victoria</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Pr="00883142" w:rsidRDefault="00B7342E" w:rsidP="00B7342E">
            <w:pPr>
              <w:rPr>
                <w:rFonts w:ascii="Times New Roman" w:hAnsi="Times New Roman"/>
                <w:lang w:val="ro-MD"/>
              </w:rPr>
            </w:pPr>
            <w:r>
              <w:rPr>
                <w:rFonts w:ascii="Times New Roman" w:hAnsi="Times New Roman"/>
              </w:rPr>
              <w:t>Andrie</w:t>
            </w:r>
            <w:r>
              <w:rPr>
                <w:rFonts w:ascii="Times New Roman" w:hAnsi="Times New Roman"/>
                <w:lang w:val="ro-MD"/>
              </w:rPr>
              <w:t xml:space="preserve"> Irina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tc>
        <w:tc>
          <w:tcPr>
            <w:tcW w:w="1260" w:type="dxa"/>
          </w:tcPr>
          <w:p w:rsidR="00B7342E" w:rsidRDefault="00B7342E" w:rsidP="00B7342E">
            <w:pPr>
              <w:rPr>
                <w:rFonts w:ascii="Times New Roman" w:hAnsi="Times New Roman"/>
              </w:rPr>
            </w:pPr>
            <w:r>
              <w:rPr>
                <w:rFonts w:ascii="Times New Roman" w:hAnsi="Times New Roman"/>
              </w:rPr>
              <w:t xml:space="preserve">Aprilie </w:t>
            </w:r>
          </w:p>
        </w:tc>
        <w:tc>
          <w:tcPr>
            <w:tcW w:w="2244" w:type="dxa"/>
          </w:tcPr>
          <w:p w:rsidR="00B7342E" w:rsidRDefault="00B7342E" w:rsidP="00B7342E">
            <w:pPr>
              <w:rPr>
                <w:rFonts w:ascii="Times New Roman" w:hAnsi="Times New Roman"/>
                <w:lang w:val="en-US"/>
              </w:rPr>
            </w:pPr>
            <w:r w:rsidRPr="00EA344A">
              <w:rPr>
                <w:rFonts w:ascii="Times New Roman" w:eastAsia="Times New Roman" w:hAnsi="Times New Roman"/>
                <w:lang w:val="en-US"/>
              </w:rPr>
              <w:t>Stimulează motivația, autonomia și responsabilizarea subiecților pentru propria învățare</w:t>
            </w:r>
            <w:r w:rsidRPr="00EA344A">
              <w:rPr>
                <w:rFonts w:ascii="Times New Roman" w:hAnsi="Times New Roman"/>
                <w:lang w:val="en-US"/>
              </w:rPr>
              <w:t>.</w:t>
            </w:r>
          </w:p>
          <w:p w:rsidR="00B7342E" w:rsidRPr="00EA344A" w:rsidRDefault="00B7342E" w:rsidP="00B7342E">
            <w:pPr>
              <w:rPr>
                <w:rFonts w:ascii="Times New Roman" w:eastAsia="Times New Roman" w:hAnsi="Times New Roman"/>
                <w:lang w:val="en-US"/>
              </w:rPr>
            </w:pPr>
            <w:r>
              <w:rPr>
                <w:rFonts w:ascii="Times New Roman" w:hAnsi="Times New Roman"/>
                <w:lang w:val="en-US"/>
              </w:rPr>
              <w:t>Ora realizată.</w:t>
            </w:r>
          </w:p>
        </w:tc>
        <w:tc>
          <w:tcPr>
            <w:tcW w:w="992"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p w:rsidR="00B7342E" w:rsidRDefault="00B7342E" w:rsidP="00B7342E">
            <w:pPr>
              <w:rPr>
                <w:rFonts w:ascii="Times New Roman" w:hAnsi="Times New Roman"/>
              </w:rPr>
            </w:pPr>
          </w:p>
        </w:tc>
      </w:tr>
      <w:tr w:rsidR="00B7342E" w:rsidTr="00B7342E">
        <w:tc>
          <w:tcPr>
            <w:tcW w:w="543" w:type="dxa"/>
          </w:tcPr>
          <w:p w:rsidR="00B7342E" w:rsidRDefault="00B7342E" w:rsidP="00B7342E">
            <w:pPr>
              <w:jc w:val="center"/>
              <w:rPr>
                <w:rFonts w:ascii="Times New Roman" w:hAnsi="Times New Roman"/>
              </w:rPr>
            </w:pPr>
            <w:r>
              <w:rPr>
                <w:rFonts w:ascii="Times New Roman" w:hAnsi="Times New Roman"/>
              </w:rPr>
              <w:t>9.</w:t>
            </w:r>
          </w:p>
        </w:tc>
        <w:tc>
          <w:tcPr>
            <w:tcW w:w="3751" w:type="dxa"/>
          </w:tcPr>
          <w:p w:rsidR="00B7342E" w:rsidRDefault="00B7342E" w:rsidP="00B7342E">
            <w:pPr>
              <w:rPr>
                <w:rFonts w:ascii="Times New Roman" w:hAnsi="Times New Roman"/>
              </w:rPr>
            </w:pPr>
            <w:r>
              <w:rPr>
                <w:rFonts w:ascii="Times New Roman" w:hAnsi="Times New Roman"/>
              </w:rPr>
              <w:t>1. Raportul de activitate al șefului comisiei metodice „Consiliere și dezvoltare personală”.</w:t>
            </w:r>
          </w:p>
          <w:p w:rsidR="00B7342E" w:rsidRDefault="00B7342E" w:rsidP="00B7342E">
            <w:pPr>
              <w:rPr>
                <w:rFonts w:ascii="Times New Roman" w:hAnsi="Times New Roman"/>
              </w:rPr>
            </w:pPr>
            <w:r>
              <w:rPr>
                <w:rFonts w:ascii="Times New Roman" w:hAnsi="Times New Roman"/>
              </w:rPr>
              <w:t>2. Analiza SWOT a activității comisiei metodice.</w:t>
            </w:r>
          </w:p>
          <w:p w:rsidR="00B7342E" w:rsidRDefault="00B7342E" w:rsidP="00B7342E">
            <w:pPr>
              <w:rPr>
                <w:rFonts w:ascii="Times New Roman" w:hAnsi="Times New Roman"/>
              </w:rPr>
            </w:pPr>
            <w:r>
              <w:rPr>
                <w:rFonts w:ascii="Times New Roman" w:hAnsi="Times New Roman"/>
              </w:rPr>
              <w:t>3. Proiectarea în perspectivă a activităților comisiei metodice  „Consiliere și dezvoltare personală” pentru anul de studii 2024-2025.</w:t>
            </w:r>
          </w:p>
        </w:tc>
        <w:tc>
          <w:tcPr>
            <w:tcW w:w="1530" w:type="dxa"/>
          </w:tcPr>
          <w:p w:rsidR="00B7342E" w:rsidRDefault="00B7342E" w:rsidP="00B7342E">
            <w:pPr>
              <w:rPr>
                <w:rFonts w:ascii="Times New Roman" w:hAnsi="Times New Roman"/>
              </w:rPr>
            </w:pPr>
            <w:r>
              <w:rPr>
                <w:rFonts w:ascii="Times New Roman" w:hAnsi="Times New Roman"/>
              </w:rPr>
              <w:t>Ursu Victoria</w:t>
            </w:r>
          </w:p>
          <w:p w:rsidR="00B7342E" w:rsidRDefault="00B7342E" w:rsidP="00B7342E">
            <w:pPr>
              <w:rPr>
                <w:rFonts w:ascii="Times New Roman" w:hAnsi="Times New Roman"/>
              </w:rPr>
            </w:pPr>
          </w:p>
          <w:p w:rsidR="00B7342E" w:rsidRDefault="00B7342E" w:rsidP="00B7342E">
            <w:pPr>
              <w:rPr>
                <w:rFonts w:ascii="Times New Roman" w:hAnsi="Times New Roman"/>
              </w:rPr>
            </w:pPr>
            <w:r>
              <w:rPr>
                <w:rFonts w:ascii="Times New Roman" w:hAnsi="Times New Roman"/>
              </w:rPr>
              <w:t>Diriginții</w:t>
            </w:r>
          </w:p>
        </w:tc>
        <w:tc>
          <w:tcPr>
            <w:tcW w:w="1260" w:type="dxa"/>
          </w:tcPr>
          <w:p w:rsidR="00B7342E" w:rsidRDefault="00B7342E" w:rsidP="00B7342E">
            <w:pPr>
              <w:rPr>
                <w:rFonts w:ascii="Times New Roman" w:hAnsi="Times New Roman"/>
              </w:rPr>
            </w:pPr>
            <w:r>
              <w:rPr>
                <w:rFonts w:ascii="Times New Roman" w:hAnsi="Times New Roman"/>
              </w:rPr>
              <w:t xml:space="preserve">  Mai</w:t>
            </w:r>
          </w:p>
        </w:tc>
        <w:tc>
          <w:tcPr>
            <w:tcW w:w="2244" w:type="dxa"/>
          </w:tcPr>
          <w:p w:rsidR="00B7342E" w:rsidRDefault="00B7342E" w:rsidP="00B7342E">
            <w:pPr>
              <w:rPr>
                <w:rFonts w:ascii="Times New Roman" w:hAnsi="Times New Roman"/>
              </w:rPr>
            </w:pPr>
            <w:r>
              <w:rPr>
                <w:rFonts w:ascii="Times New Roman" w:hAnsi="Times New Roman"/>
              </w:rPr>
              <w:t>Raportul de activitate realizat.</w:t>
            </w:r>
          </w:p>
          <w:p w:rsidR="00B7342E" w:rsidRDefault="00B7342E" w:rsidP="00B7342E">
            <w:pPr>
              <w:rPr>
                <w:rFonts w:ascii="Times New Roman" w:hAnsi="Times New Roman"/>
              </w:rPr>
            </w:pPr>
            <w:r>
              <w:rPr>
                <w:rFonts w:ascii="Times New Roman" w:hAnsi="Times New Roman"/>
              </w:rPr>
              <w:t>Proiectul în perspectivă pentru anul de studii 2024-2025 realizat.</w:t>
            </w:r>
          </w:p>
        </w:tc>
        <w:tc>
          <w:tcPr>
            <w:tcW w:w="992" w:type="dxa"/>
          </w:tcPr>
          <w:p w:rsidR="00B7342E" w:rsidRDefault="00B7342E" w:rsidP="00B7342E">
            <w:pPr>
              <w:rPr>
                <w:rFonts w:ascii="Times New Roman" w:hAnsi="Times New Roman"/>
              </w:rPr>
            </w:pPr>
            <w:r>
              <w:rPr>
                <w:rFonts w:ascii="Times New Roman" w:hAnsi="Times New Roman"/>
              </w:rPr>
              <w:t>nr. ___</w:t>
            </w:r>
          </w:p>
          <w:p w:rsidR="00B7342E" w:rsidRDefault="00B7342E" w:rsidP="00B7342E">
            <w:pPr>
              <w:rPr>
                <w:rFonts w:ascii="Times New Roman" w:hAnsi="Times New Roman"/>
              </w:rPr>
            </w:pPr>
            <w:r>
              <w:rPr>
                <w:rFonts w:ascii="Times New Roman" w:hAnsi="Times New Roman"/>
              </w:rPr>
              <w:t>______</w:t>
            </w:r>
          </w:p>
        </w:tc>
      </w:tr>
    </w:tbl>
    <w:p w:rsidR="00B7342E" w:rsidRDefault="00B7342E" w:rsidP="00B7342E">
      <w:pPr>
        <w:tabs>
          <w:tab w:val="left" w:pos="1500"/>
        </w:tabs>
        <w:rPr>
          <w:rFonts w:ascii="Times New Roman" w:hAnsi="Times New Roman" w:cs="Times New Roman"/>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rPr>
          <w:rFonts w:ascii="Times New Roman" w:hAnsi="Times New Roman" w:cs="Times New Roman"/>
          <w:sz w:val="32"/>
          <w:szCs w:val="32"/>
          <w:lang w:val="ro-RO"/>
        </w:rPr>
      </w:pPr>
    </w:p>
    <w:p w:rsidR="00B7342E" w:rsidRDefault="00B7342E" w:rsidP="00B7342E">
      <w:pPr>
        <w:spacing w:after="0"/>
        <w:jc w:val="right"/>
        <w:rPr>
          <w:rFonts w:ascii="Times New Roman" w:hAnsi="Times New Roman" w:cs="Times New Roman"/>
          <w:b/>
          <w:sz w:val="20"/>
          <w:szCs w:val="20"/>
        </w:rPr>
      </w:pPr>
    </w:p>
    <w:p w:rsidR="00B7342E" w:rsidRDefault="00B7342E" w:rsidP="00B7342E">
      <w:pPr>
        <w:spacing w:after="0"/>
        <w:jc w:val="right"/>
        <w:rPr>
          <w:rFonts w:ascii="Times New Roman" w:hAnsi="Times New Roman" w:cs="Times New Roman"/>
          <w:b/>
          <w:sz w:val="20"/>
          <w:szCs w:val="20"/>
        </w:rPr>
      </w:pPr>
    </w:p>
    <w:p w:rsidR="00B7342E" w:rsidRDefault="00B7342E" w:rsidP="00B7342E">
      <w:pPr>
        <w:spacing w:after="0"/>
        <w:jc w:val="right"/>
        <w:rPr>
          <w:rFonts w:ascii="Times New Roman" w:hAnsi="Times New Roman" w:cs="Times New Roman"/>
          <w:b/>
          <w:sz w:val="20"/>
          <w:szCs w:val="20"/>
        </w:rPr>
      </w:pP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„APROBAT’_________</w:t>
      </w:r>
      <w:r>
        <w:rPr>
          <w:rFonts w:ascii="Times New Roman" w:hAnsi="Times New Roman" w:cs="Times New Roman"/>
          <w:b/>
          <w:sz w:val="20"/>
          <w:szCs w:val="20"/>
        </w:rPr>
        <w:t>_____</w:t>
      </w:r>
      <w:r w:rsidRPr="00253DE5">
        <w:rPr>
          <w:rFonts w:ascii="Times New Roman" w:hAnsi="Times New Roman" w:cs="Times New Roman"/>
          <w:b/>
          <w:sz w:val="20"/>
          <w:szCs w:val="20"/>
        </w:rPr>
        <w:t xml:space="preserve">_____,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B7342E" w:rsidRPr="00B7342E" w:rsidRDefault="00B7342E" w:rsidP="00B7342E">
      <w:pPr>
        <w:spacing w:after="0"/>
        <w:jc w:val="center"/>
        <w:rPr>
          <w:rFonts w:ascii="Times New Roman" w:hAnsi="Times New Roman" w:cs="Times New Roman"/>
          <w:b/>
          <w:bCs/>
          <w:i/>
          <w:iCs/>
          <w:sz w:val="24"/>
          <w:szCs w:val="24"/>
        </w:rPr>
      </w:pPr>
      <w:r w:rsidRPr="00253DE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53DE5">
        <w:rPr>
          <w:rFonts w:ascii="Times New Roman" w:hAnsi="Times New Roman" w:cs="Times New Roman"/>
          <w:b/>
          <w:sz w:val="20"/>
          <w:szCs w:val="20"/>
        </w:rPr>
        <w:t>„</w:t>
      </w:r>
      <w:r>
        <w:rPr>
          <w:rFonts w:ascii="Times New Roman" w:hAnsi="Times New Roman" w:cs="Times New Roman"/>
          <w:b/>
          <w:sz w:val="20"/>
          <w:szCs w:val="20"/>
        </w:rPr>
        <w:t>___</w:t>
      </w:r>
      <w:r w:rsidRPr="00253DE5">
        <w:rPr>
          <w:rFonts w:ascii="Times New Roman" w:hAnsi="Times New Roman" w:cs="Times New Roman"/>
          <w:b/>
          <w:sz w:val="20"/>
          <w:szCs w:val="20"/>
        </w:rPr>
        <w:t>__”  septembrie  2023</w:t>
      </w:r>
    </w:p>
    <w:p w:rsidR="00B7342E" w:rsidRDefault="00B7342E" w:rsidP="00B7342E">
      <w:pPr>
        <w:spacing w:after="0" w:line="240" w:lineRule="auto"/>
        <w:jc w:val="center"/>
        <w:rPr>
          <w:rFonts w:ascii="Times New Roman" w:hAnsi="Times New Roman" w:cs="Times New Roman"/>
          <w:b/>
          <w:i/>
          <w:iCs/>
          <w:sz w:val="32"/>
          <w:szCs w:val="32"/>
          <w:lang w:val="ro-RO"/>
        </w:rPr>
      </w:pPr>
      <w:r w:rsidRPr="00ED086F">
        <w:rPr>
          <w:rFonts w:ascii="Times New Roman" w:hAnsi="Times New Roman" w:cs="Times New Roman"/>
          <w:b/>
          <w:i/>
          <w:iCs/>
          <w:sz w:val="32"/>
          <w:szCs w:val="32"/>
          <w:lang w:val="ro-RO"/>
        </w:rPr>
        <w:lastRenderedPageBreak/>
        <w:t>Programul activităților extracurriculare</w:t>
      </w:r>
    </w:p>
    <w:p w:rsidR="00B7342E" w:rsidRPr="00ED086F" w:rsidRDefault="00B7342E" w:rsidP="00B7342E">
      <w:pPr>
        <w:spacing w:after="0" w:line="240" w:lineRule="auto"/>
        <w:jc w:val="center"/>
        <w:rPr>
          <w:rFonts w:ascii="Times New Roman" w:hAnsi="Times New Roman" w:cs="Times New Roman"/>
          <w:b/>
          <w:i/>
          <w:iCs/>
          <w:sz w:val="32"/>
          <w:szCs w:val="32"/>
          <w:lang w:val="ro-RO"/>
        </w:rPr>
      </w:pPr>
      <w:r>
        <w:rPr>
          <w:rFonts w:ascii="Times New Roman" w:hAnsi="Times New Roman" w:cs="Times New Roman"/>
          <w:b/>
          <w:i/>
          <w:iCs/>
          <w:sz w:val="32"/>
          <w:szCs w:val="32"/>
          <w:lang w:val="ro-RO"/>
        </w:rPr>
        <w:t>Anul de studii 2023-2024</w:t>
      </w:r>
    </w:p>
    <w:tbl>
      <w:tblPr>
        <w:tblStyle w:val="TableGrid"/>
        <w:tblW w:w="10207" w:type="dxa"/>
        <w:tblInd w:w="-856" w:type="dxa"/>
        <w:tblLook w:val="04A0" w:firstRow="1" w:lastRow="0" w:firstColumn="1" w:lastColumn="0" w:noHBand="0" w:noVBand="1"/>
      </w:tblPr>
      <w:tblGrid>
        <w:gridCol w:w="543"/>
        <w:gridCol w:w="3548"/>
        <w:gridCol w:w="1530"/>
        <w:gridCol w:w="1530"/>
        <w:gridCol w:w="2065"/>
        <w:gridCol w:w="991"/>
      </w:tblGrid>
      <w:tr w:rsidR="00B7342E" w:rsidTr="00B7342E">
        <w:tc>
          <w:tcPr>
            <w:tcW w:w="543" w:type="dxa"/>
            <w:shd w:val="clear" w:color="auto" w:fill="A8D08D" w:themeFill="accent6" w:themeFillTint="99"/>
          </w:tcPr>
          <w:p w:rsidR="00B7342E" w:rsidRPr="00A1014C" w:rsidRDefault="00B7342E" w:rsidP="00B7342E">
            <w:pPr>
              <w:jc w:val="center"/>
              <w:rPr>
                <w:rFonts w:ascii="Times New Roman" w:hAnsi="Times New Roman"/>
                <w:b/>
                <w:bCs/>
                <w:i/>
                <w:iCs/>
                <w:sz w:val="24"/>
                <w:szCs w:val="24"/>
              </w:rPr>
            </w:pPr>
            <w:r w:rsidRPr="00A1014C">
              <w:rPr>
                <w:rFonts w:ascii="Times New Roman" w:hAnsi="Times New Roman"/>
                <w:b/>
                <w:bCs/>
                <w:i/>
                <w:iCs/>
                <w:sz w:val="24"/>
                <w:szCs w:val="24"/>
              </w:rPr>
              <w:t>Nr. d/o</w:t>
            </w:r>
          </w:p>
        </w:tc>
        <w:tc>
          <w:tcPr>
            <w:tcW w:w="3548" w:type="dxa"/>
            <w:shd w:val="clear" w:color="auto" w:fill="A8D08D" w:themeFill="accent6" w:themeFillTint="99"/>
          </w:tcPr>
          <w:p w:rsidR="00B7342E" w:rsidRPr="00A1014C" w:rsidRDefault="00B7342E" w:rsidP="00B7342E">
            <w:pPr>
              <w:jc w:val="center"/>
              <w:rPr>
                <w:rFonts w:ascii="Times New Roman" w:hAnsi="Times New Roman"/>
                <w:b/>
                <w:bCs/>
                <w:i/>
                <w:iCs/>
                <w:sz w:val="24"/>
                <w:szCs w:val="24"/>
              </w:rPr>
            </w:pPr>
            <w:r w:rsidRPr="00A1014C">
              <w:rPr>
                <w:rFonts w:ascii="Times New Roman" w:hAnsi="Times New Roman"/>
                <w:b/>
                <w:bCs/>
                <w:i/>
                <w:iCs/>
                <w:sz w:val="24"/>
                <w:szCs w:val="24"/>
              </w:rPr>
              <w:t>Tematica activităților</w:t>
            </w:r>
          </w:p>
        </w:tc>
        <w:tc>
          <w:tcPr>
            <w:tcW w:w="1530" w:type="dxa"/>
            <w:shd w:val="clear" w:color="auto" w:fill="A8D08D" w:themeFill="accent6" w:themeFillTint="99"/>
          </w:tcPr>
          <w:p w:rsidR="00B7342E" w:rsidRPr="00A1014C" w:rsidRDefault="00B7342E" w:rsidP="00B7342E">
            <w:pPr>
              <w:rPr>
                <w:rFonts w:ascii="Times New Roman" w:hAnsi="Times New Roman"/>
                <w:b/>
                <w:bCs/>
                <w:i/>
                <w:iCs/>
                <w:sz w:val="24"/>
                <w:szCs w:val="24"/>
              </w:rPr>
            </w:pPr>
            <w:r w:rsidRPr="00A1014C">
              <w:rPr>
                <w:rFonts w:ascii="Times New Roman" w:hAnsi="Times New Roman"/>
                <w:b/>
                <w:bCs/>
                <w:i/>
                <w:iCs/>
                <w:sz w:val="24"/>
                <w:szCs w:val="24"/>
              </w:rPr>
              <w:t>Responsabili</w:t>
            </w:r>
          </w:p>
        </w:tc>
        <w:tc>
          <w:tcPr>
            <w:tcW w:w="1530" w:type="dxa"/>
            <w:shd w:val="clear" w:color="auto" w:fill="A8D08D" w:themeFill="accent6" w:themeFillTint="99"/>
          </w:tcPr>
          <w:p w:rsidR="00B7342E" w:rsidRPr="00A1014C" w:rsidRDefault="00B7342E" w:rsidP="00B7342E">
            <w:pPr>
              <w:jc w:val="center"/>
              <w:rPr>
                <w:rFonts w:ascii="Times New Roman" w:hAnsi="Times New Roman"/>
                <w:b/>
                <w:bCs/>
                <w:i/>
                <w:iCs/>
                <w:sz w:val="24"/>
                <w:szCs w:val="24"/>
              </w:rPr>
            </w:pPr>
            <w:r w:rsidRPr="00A1014C">
              <w:rPr>
                <w:rFonts w:ascii="Times New Roman" w:hAnsi="Times New Roman"/>
                <w:b/>
                <w:bCs/>
                <w:i/>
                <w:iCs/>
                <w:sz w:val="24"/>
                <w:szCs w:val="24"/>
              </w:rPr>
              <w:t>Termeni</w:t>
            </w:r>
          </w:p>
        </w:tc>
        <w:tc>
          <w:tcPr>
            <w:tcW w:w="2065" w:type="dxa"/>
            <w:shd w:val="clear" w:color="auto" w:fill="A8D08D" w:themeFill="accent6" w:themeFillTint="99"/>
          </w:tcPr>
          <w:p w:rsidR="00B7342E" w:rsidRPr="00A1014C" w:rsidRDefault="00B7342E" w:rsidP="00B7342E">
            <w:pPr>
              <w:jc w:val="center"/>
              <w:rPr>
                <w:rFonts w:ascii="Times New Roman" w:hAnsi="Times New Roman"/>
                <w:b/>
                <w:bCs/>
                <w:i/>
                <w:iCs/>
                <w:sz w:val="24"/>
                <w:szCs w:val="24"/>
              </w:rPr>
            </w:pPr>
            <w:r w:rsidRPr="00A1014C">
              <w:rPr>
                <w:rFonts w:ascii="Times New Roman" w:hAnsi="Times New Roman"/>
                <w:b/>
                <w:bCs/>
                <w:i/>
                <w:iCs/>
                <w:sz w:val="24"/>
                <w:szCs w:val="24"/>
              </w:rPr>
              <w:t>Indicatori de performanță</w:t>
            </w:r>
          </w:p>
        </w:tc>
        <w:tc>
          <w:tcPr>
            <w:tcW w:w="991" w:type="dxa"/>
            <w:shd w:val="clear" w:color="auto" w:fill="A8D08D" w:themeFill="accent6" w:themeFillTint="99"/>
          </w:tcPr>
          <w:p w:rsidR="00B7342E" w:rsidRPr="00A1014C" w:rsidRDefault="00B7342E" w:rsidP="00B7342E">
            <w:pPr>
              <w:jc w:val="center"/>
              <w:rPr>
                <w:rFonts w:ascii="Times New Roman" w:hAnsi="Times New Roman"/>
                <w:b/>
                <w:bCs/>
                <w:i/>
                <w:iCs/>
                <w:sz w:val="24"/>
                <w:szCs w:val="24"/>
              </w:rPr>
            </w:pPr>
            <w:r w:rsidRPr="00A1014C">
              <w:rPr>
                <w:rFonts w:ascii="Times New Roman" w:hAnsi="Times New Roman"/>
                <w:b/>
                <w:bCs/>
                <w:i/>
                <w:iCs/>
                <w:sz w:val="24"/>
                <w:szCs w:val="24"/>
              </w:rPr>
              <w:t>Proces-verbal</w:t>
            </w: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1.</w:t>
            </w:r>
          </w:p>
        </w:tc>
        <w:tc>
          <w:tcPr>
            <w:tcW w:w="3548" w:type="dxa"/>
          </w:tcPr>
          <w:p w:rsidR="00B7342E" w:rsidRPr="00ED086F" w:rsidRDefault="00B7342E" w:rsidP="00B7342E">
            <w:pPr>
              <w:rPr>
                <w:rFonts w:ascii="Times New Roman" w:hAnsi="Times New Roman"/>
              </w:rPr>
            </w:pPr>
            <w:r w:rsidRPr="00ED086F">
              <w:rPr>
                <w:rFonts w:ascii="Times New Roman" w:hAnsi="Times New Roman"/>
              </w:rPr>
              <w:t xml:space="preserve">1. Careul solemn: </w:t>
            </w:r>
            <w:r w:rsidRPr="00ED086F">
              <w:rPr>
                <w:rFonts w:ascii="Times New Roman" w:hAnsi="Times New Roman"/>
                <w:b/>
                <w:bCs/>
                <w:i/>
                <w:iCs/>
              </w:rPr>
              <w:t>„1 Septembrie – Ziua cunoștințelor”</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2. Prima oră: </w:t>
            </w:r>
            <w:r w:rsidRPr="00ED086F">
              <w:rPr>
                <w:rFonts w:ascii="Times New Roman" w:hAnsi="Times New Roman"/>
                <w:b/>
                <w:bCs/>
                <w:i/>
                <w:iCs/>
              </w:rPr>
              <w:t>„Moldova europeană”</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3. Săptămâna siguranței: </w:t>
            </w:r>
            <w:r w:rsidRPr="00ED086F">
              <w:rPr>
                <w:rFonts w:ascii="Times New Roman" w:hAnsi="Times New Roman"/>
                <w:b/>
                <w:bCs/>
                <w:i/>
                <w:iCs/>
              </w:rPr>
              <w:t>„Siguranța ta are prioritate”</w:t>
            </w:r>
          </w:p>
        </w:tc>
        <w:tc>
          <w:tcPr>
            <w:tcW w:w="1530" w:type="dxa"/>
          </w:tcPr>
          <w:p w:rsidR="00B7342E" w:rsidRPr="00ED086F" w:rsidRDefault="00B7342E" w:rsidP="00B7342E">
            <w:pPr>
              <w:rPr>
                <w:rFonts w:ascii="Times New Roman" w:hAnsi="Times New Roman"/>
              </w:rPr>
            </w:pPr>
            <w:r w:rsidRPr="00ED086F">
              <w:rPr>
                <w:rFonts w:ascii="Times New Roman" w:hAnsi="Times New Roman"/>
              </w:rPr>
              <w:t>Martin L. – dir. adj. p/u educație.</w:t>
            </w:r>
          </w:p>
          <w:p w:rsidR="00B7342E" w:rsidRPr="00ED086F" w:rsidRDefault="00B7342E" w:rsidP="00B7342E">
            <w:pPr>
              <w:rPr>
                <w:rFonts w:ascii="Times New Roman" w:hAnsi="Times New Roman"/>
              </w:rPr>
            </w:pPr>
            <w:r w:rsidRPr="00ED086F">
              <w:rPr>
                <w:rFonts w:ascii="Times New Roman" w:hAnsi="Times New Roman"/>
              </w:rPr>
              <w:t xml:space="preserve">Diriginții </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Septembrie </w:t>
            </w:r>
          </w:p>
          <w:p w:rsidR="00B7342E" w:rsidRPr="00ED086F" w:rsidRDefault="00B7342E" w:rsidP="00B7342E">
            <w:pPr>
              <w:rPr>
                <w:rFonts w:ascii="Times New Roman" w:hAnsi="Times New Roman"/>
                <w:b/>
                <w:bCs/>
              </w:rPr>
            </w:pPr>
          </w:p>
          <w:p w:rsidR="00B7342E" w:rsidRPr="00ED086F" w:rsidRDefault="00B7342E" w:rsidP="00B7342E">
            <w:pPr>
              <w:rPr>
                <w:rFonts w:ascii="Times New Roman" w:hAnsi="Times New Roman"/>
                <w:b/>
                <w:bCs/>
              </w:rPr>
            </w:pPr>
          </w:p>
          <w:p w:rsidR="00B7342E" w:rsidRPr="00ED086F" w:rsidRDefault="00B7342E" w:rsidP="00B7342E">
            <w:pPr>
              <w:rPr>
                <w:rFonts w:ascii="Times New Roman" w:hAnsi="Times New Roman"/>
              </w:rPr>
            </w:pPr>
            <w:r w:rsidRPr="00ED086F">
              <w:rPr>
                <w:rFonts w:ascii="Times New Roman" w:hAnsi="Times New Roman"/>
                <w:b/>
                <w:bCs/>
              </w:rPr>
              <w:t>01-10.09.2023</w:t>
            </w:r>
          </w:p>
        </w:tc>
        <w:tc>
          <w:tcPr>
            <w:tcW w:w="2065" w:type="dxa"/>
            <w:vMerge w:val="restart"/>
          </w:tcPr>
          <w:p w:rsidR="00B7342E" w:rsidRPr="00ED086F" w:rsidRDefault="00B7342E" w:rsidP="00B7342E">
            <w:pPr>
              <w:rPr>
                <w:rFonts w:ascii="Times New Roman" w:hAnsi="Times New Roman"/>
              </w:rPr>
            </w:pPr>
            <w:r w:rsidRPr="00ED086F">
              <w:rPr>
                <w:rFonts w:ascii="Times New Roman" w:hAnsi="Times New Roman"/>
              </w:rPr>
              <w:t>Proiectează propriul traseu de dezvoltare profesională continuă.</w:t>
            </w:r>
          </w:p>
          <w:p w:rsidR="00B7342E" w:rsidRPr="00ED086F" w:rsidRDefault="00B7342E" w:rsidP="00B7342E">
            <w:pPr>
              <w:rPr>
                <w:rFonts w:ascii="Times New Roman" w:hAnsi="Times New Roman"/>
              </w:rPr>
            </w:pPr>
            <w:r w:rsidRPr="00ED086F">
              <w:rPr>
                <w:rFonts w:ascii="Times New Roman" w:hAnsi="Times New Roman"/>
              </w:rPr>
              <w:t>Realizează și monitorizează procesul de dezvoltare personală și profesională</w:t>
            </w:r>
          </w:p>
        </w:tc>
        <w:tc>
          <w:tcPr>
            <w:tcW w:w="991"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tc>
      </w:tr>
      <w:tr w:rsidR="00B7342E" w:rsidRPr="00F8197B"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2.</w:t>
            </w:r>
          </w:p>
        </w:tc>
        <w:tc>
          <w:tcPr>
            <w:tcW w:w="3548" w:type="dxa"/>
          </w:tcPr>
          <w:p w:rsidR="00B7342E" w:rsidRPr="00ED086F" w:rsidRDefault="00B7342E" w:rsidP="00B7342E">
            <w:pPr>
              <w:rPr>
                <w:rFonts w:ascii="Times New Roman" w:hAnsi="Times New Roman"/>
                <w:b/>
                <w:bCs/>
                <w:i/>
                <w:iCs/>
              </w:rPr>
            </w:pPr>
            <w:r w:rsidRPr="00ED086F">
              <w:rPr>
                <w:rFonts w:ascii="Times New Roman" w:hAnsi="Times New Roman"/>
              </w:rPr>
              <w:t xml:space="preserve">1. Sărbătoarea Pedagogului: </w:t>
            </w:r>
            <w:r w:rsidRPr="00ED086F">
              <w:rPr>
                <w:rFonts w:ascii="Times New Roman" w:hAnsi="Times New Roman"/>
                <w:b/>
                <w:bCs/>
                <w:i/>
                <w:iCs/>
              </w:rPr>
              <w:t>”De ziua ta, iubite dascăl!”</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b/>
                <w:bCs/>
                <w:i/>
                <w:iCs/>
              </w:rPr>
            </w:pPr>
            <w:r w:rsidRPr="00ED086F">
              <w:rPr>
                <w:rFonts w:ascii="Times New Roman" w:hAnsi="Times New Roman"/>
              </w:rPr>
              <w:t xml:space="preserve">2. Proiect educațional - </w:t>
            </w:r>
            <w:r w:rsidRPr="00ED086F">
              <w:rPr>
                <w:rFonts w:ascii="Times New Roman" w:hAnsi="Times New Roman"/>
                <w:b/>
                <w:bCs/>
                <w:i/>
                <w:iCs/>
              </w:rPr>
              <w:t>O zi altfel!</w:t>
            </w:r>
          </w:p>
          <w:p w:rsidR="00B7342E" w:rsidRPr="00ED086F" w:rsidRDefault="00B7342E" w:rsidP="00B7342E">
            <w:pPr>
              <w:rPr>
                <w:rFonts w:ascii="Times New Roman" w:hAnsi="Times New Roman"/>
                <w:b/>
                <w:bCs/>
                <w:i/>
                <w:iCs/>
              </w:rPr>
            </w:pPr>
          </w:p>
          <w:p w:rsidR="00B7342E" w:rsidRPr="00ED086F" w:rsidRDefault="00B7342E" w:rsidP="00B7342E">
            <w:pPr>
              <w:rPr>
                <w:rFonts w:ascii="Times New Roman" w:hAnsi="Times New Roman"/>
              </w:rPr>
            </w:pPr>
            <w:r w:rsidRPr="00ED086F">
              <w:rPr>
                <w:rFonts w:ascii="Times New Roman" w:hAnsi="Times New Roman"/>
                <w:lang w:val="ro-MD"/>
              </w:rPr>
              <w:t xml:space="preserve">3. </w:t>
            </w:r>
            <w:r w:rsidRPr="00ED086F">
              <w:rPr>
                <w:rFonts w:ascii="Times New Roman" w:hAnsi="Times New Roman"/>
                <w:lang w:val="en-US"/>
              </w:rPr>
              <w:t>31 octombrie –Halloween Sărbătoarea dovlecilor</w:t>
            </w: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Perciun T.., </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Martin L. – dir. adj. p/u educație, CE</w:t>
            </w:r>
          </w:p>
          <w:p w:rsidR="00B7342E" w:rsidRPr="00ED086F" w:rsidRDefault="00B7342E" w:rsidP="00B7342E">
            <w:pPr>
              <w:rPr>
                <w:rFonts w:ascii="Times New Roman" w:hAnsi="Times New Roman"/>
              </w:rPr>
            </w:pPr>
            <w:r w:rsidRPr="00ED086F">
              <w:rPr>
                <w:rFonts w:ascii="Times New Roman" w:hAnsi="Times New Roman"/>
              </w:rPr>
              <w:t>Chiroșca N.</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Octombrie </w:t>
            </w:r>
          </w:p>
        </w:tc>
        <w:tc>
          <w:tcPr>
            <w:tcW w:w="2065" w:type="dxa"/>
            <w:vMerge/>
          </w:tcPr>
          <w:p w:rsidR="00B7342E" w:rsidRPr="00ED086F" w:rsidRDefault="00B7342E" w:rsidP="00B7342E">
            <w:pPr>
              <w:rPr>
                <w:rFonts w:ascii="Times New Roman" w:hAnsi="Times New Roman"/>
              </w:rPr>
            </w:pPr>
          </w:p>
        </w:tc>
        <w:tc>
          <w:tcPr>
            <w:tcW w:w="991" w:type="dxa"/>
          </w:tcPr>
          <w:p w:rsidR="00B7342E" w:rsidRPr="00ED086F" w:rsidRDefault="00B7342E" w:rsidP="00B7342E">
            <w:pPr>
              <w:rPr>
                <w:rFonts w:ascii="Times New Roman" w:hAnsi="Times New Roman"/>
              </w:rPr>
            </w:pPr>
            <w:r w:rsidRPr="00ED086F">
              <w:rPr>
                <w:rFonts w:ascii="Times New Roman" w:hAnsi="Times New Roman"/>
              </w:rPr>
              <w:t>nr. 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3.</w:t>
            </w:r>
          </w:p>
        </w:tc>
        <w:tc>
          <w:tcPr>
            <w:tcW w:w="3548"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1. Repartizarea de pliante: </w:t>
            </w:r>
            <w:r w:rsidRPr="00ED086F">
              <w:rPr>
                <w:rFonts w:ascii="Times New Roman" w:hAnsi="Times New Roman"/>
                <w:b/>
                <w:bCs/>
                <w:i/>
                <w:iCs/>
              </w:rPr>
              <w:t>Spune Nu violenței!</w:t>
            </w:r>
            <w:r w:rsidRPr="00ED086F">
              <w:rPr>
                <w:rFonts w:ascii="Times New Roman" w:hAnsi="Times New Roman"/>
              </w:rPr>
              <w:t xml:space="preserve"> – dedicat Zilei Modiale de Prevenire a Abuzului față de Copii </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2.  Concurs de desen</w:t>
            </w:r>
            <w:r w:rsidRPr="00ED086F">
              <w:rPr>
                <w:rFonts w:ascii="Times New Roman" w:hAnsi="Times New Roman"/>
                <w:b/>
                <w:bCs/>
                <w:i/>
                <w:iCs/>
              </w:rPr>
              <w:t>: Copilărie fără violență!</w:t>
            </w:r>
            <w:r w:rsidRPr="00ED086F">
              <w:rPr>
                <w:rFonts w:ascii="Times New Roman" w:hAnsi="Times New Roman"/>
              </w:rPr>
              <w:t xml:space="preserve"> – dedicat zilei Internaționale a Nonviloenței în școală.</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Martin L. – dir. adj. p/u educație</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Diriginții </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19</w:t>
            </w:r>
          </w:p>
          <w:p w:rsidR="00B7342E" w:rsidRPr="00ED086F" w:rsidRDefault="00B7342E" w:rsidP="00B7342E">
            <w:pPr>
              <w:rPr>
                <w:rFonts w:ascii="Times New Roman" w:hAnsi="Times New Roman"/>
              </w:rPr>
            </w:pPr>
            <w:r w:rsidRPr="00ED086F">
              <w:rPr>
                <w:rFonts w:ascii="Times New Roman" w:hAnsi="Times New Roman"/>
              </w:rPr>
              <w:t xml:space="preserve">Noiembrie </w:t>
            </w:r>
          </w:p>
        </w:tc>
        <w:tc>
          <w:tcPr>
            <w:tcW w:w="2065" w:type="dxa"/>
          </w:tcPr>
          <w:p w:rsidR="00B7342E" w:rsidRPr="00ED086F" w:rsidRDefault="00B7342E" w:rsidP="00B7342E">
            <w:pPr>
              <w:rPr>
                <w:rFonts w:ascii="Times New Roman" w:hAnsi="Times New Roman"/>
              </w:rPr>
            </w:pPr>
            <w:r w:rsidRPr="00ED086F">
              <w:rPr>
                <w:rFonts w:ascii="Times New Roman" w:hAnsi="Times New Roman"/>
              </w:rPr>
              <w:t>Comunică la necesitate în mod curent cu membrii familiei/ reprezentanți legali despre activitatea și progresul subiecților educaționali.</w:t>
            </w:r>
          </w:p>
        </w:tc>
        <w:tc>
          <w:tcPr>
            <w:tcW w:w="991" w:type="dxa"/>
          </w:tcPr>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4.</w:t>
            </w:r>
          </w:p>
        </w:tc>
        <w:tc>
          <w:tcPr>
            <w:tcW w:w="3548" w:type="dxa"/>
          </w:tcPr>
          <w:p w:rsidR="00B7342E" w:rsidRPr="00ED086F" w:rsidRDefault="00B7342E" w:rsidP="00B7342E">
            <w:pPr>
              <w:rPr>
                <w:rFonts w:ascii="Times New Roman" w:eastAsia="Times New Roman" w:hAnsi="Times New Roman"/>
                <w:lang w:val="en-US" w:eastAsia="ru-MD"/>
              </w:rPr>
            </w:pPr>
            <w:r w:rsidRPr="00ED086F">
              <w:rPr>
                <w:rFonts w:ascii="Times New Roman" w:eastAsia="Times New Roman" w:hAnsi="Times New Roman"/>
                <w:color w:val="1F1E1E"/>
                <w:lang w:val="en-US" w:eastAsia="ru-MD"/>
              </w:rPr>
              <w:t xml:space="preserve">1.Acțiuni de binefacere </w:t>
            </w:r>
            <w:r w:rsidRPr="00ED086F">
              <w:rPr>
                <w:rFonts w:ascii="Times New Roman" w:eastAsia="Times New Roman" w:hAnsi="Times New Roman"/>
                <w:b/>
                <w:bCs/>
                <w:i/>
                <w:iCs/>
                <w:lang w:val="en-US" w:eastAsia="ru-MD"/>
              </w:rPr>
              <w:t>,,Caravana de Crăciun!”-</w:t>
            </w:r>
            <w:r w:rsidRPr="00ED086F">
              <w:rPr>
                <w:rFonts w:ascii="Times New Roman" w:eastAsia="Times New Roman" w:hAnsi="Times New Roman"/>
                <w:lang w:val="en-US" w:eastAsia="ru-MD"/>
              </w:rPr>
              <w:t xml:space="preserve"> colectare de bunuri pentru cei defavorizați.</w:t>
            </w:r>
          </w:p>
          <w:p w:rsidR="00B7342E" w:rsidRPr="00ED086F" w:rsidRDefault="00B7342E" w:rsidP="00B7342E">
            <w:pPr>
              <w:rPr>
                <w:rFonts w:ascii="Times New Roman" w:eastAsia="Times New Roman" w:hAnsi="Times New Roman"/>
                <w:lang w:val="en-US" w:eastAsia="ru-MD"/>
              </w:rPr>
            </w:pPr>
          </w:p>
          <w:p w:rsidR="00B7342E" w:rsidRPr="00ED086F" w:rsidRDefault="00B7342E" w:rsidP="00B7342E">
            <w:pPr>
              <w:rPr>
                <w:rFonts w:ascii="Times New Roman" w:hAnsi="Times New Roman"/>
              </w:rPr>
            </w:pPr>
            <w:r w:rsidRPr="00ED086F">
              <w:rPr>
                <w:rFonts w:ascii="Times New Roman" w:eastAsia="Times New Roman" w:hAnsi="Times New Roman"/>
                <w:lang w:val="en-US" w:eastAsia="ru-MD"/>
              </w:rPr>
              <w:t xml:space="preserve">2. Serată tematică: </w:t>
            </w:r>
            <w:r w:rsidRPr="00ED086F">
              <w:rPr>
                <w:rFonts w:ascii="Times New Roman" w:eastAsia="Times New Roman" w:hAnsi="Times New Roman"/>
                <w:b/>
                <w:bCs/>
                <w:i/>
                <w:iCs/>
                <w:lang w:val="en-US" w:eastAsia="ru-MD"/>
              </w:rPr>
              <w:t>„Minuni în seara de Crăciun”</w:t>
            </w:r>
          </w:p>
        </w:tc>
        <w:tc>
          <w:tcPr>
            <w:tcW w:w="1530" w:type="dxa"/>
          </w:tcPr>
          <w:p w:rsidR="00B7342E" w:rsidRPr="00ED086F" w:rsidRDefault="00B7342E" w:rsidP="00B7342E">
            <w:pPr>
              <w:rPr>
                <w:rFonts w:ascii="Times New Roman" w:hAnsi="Times New Roman"/>
              </w:rPr>
            </w:pPr>
            <w:r w:rsidRPr="00ED086F">
              <w:rPr>
                <w:rFonts w:ascii="Times New Roman" w:hAnsi="Times New Roman"/>
              </w:rPr>
              <w:t>CE,</w:t>
            </w:r>
          </w:p>
          <w:p w:rsidR="00B7342E" w:rsidRPr="00ED086F" w:rsidRDefault="00B7342E" w:rsidP="00B7342E">
            <w:pPr>
              <w:rPr>
                <w:rFonts w:ascii="Times New Roman" w:hAnsi="Times New Roman"/>
              </w:rPr>
            </w:pPr>
            <w:r w:rsidRPr="00ED086F">
              <w:rPr>
                <w:rFonts w:ascii="Times New Roman" w:hAnsi="Times New Roman"/>
              </w:rPr>
              <w:t>Martin L. – dir. adj. p/u educație</w:t>
            </w:r>
          </w:p>
          <w:p w:rsidR="00B7342E" w:rsidRPr="00ED086F" w:rsidRDefault="00B7342E" w:rsidP="00B7342E">
            <w:pPr>
              <w:rPr>
                <w:rFonts w:ascii="Times New Roman" w:hAnsi="Times New Roman"/>
              </w:rPr>
            </w:pPr>
            <w:r w:rsidRPr="00ED086F">
              <w:rPr>
                <w:rFonts w:ascii="Times New Roman" w:hAnsi="Times New Roman"/>
              </w:rPr>
              <w:t>Diriginții</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Decembrie </w:t>
            </w:r>
          </w:p>
        </w:tc>
        <w:tc>
          <w:tcPr>
            <w:tcW w:w="2065" w:type="dxa"/>
          </w:tcPr>
          <w:p w:rsidR="00B7342E" w:rsidRPr="00ED086F" w:rsidRDefault="00B7342E" w:rsidP="00B7342E">
            <w:pPr>
              <w:rPr>
                <w:rFonts w:ascii="Times New Roman" w:hAnsi="Times New Roman"/>
              </w:rPr>
            </w:pPr>
            <w:r w:rsidRPr="00ED086F">
              <w:rPr>
                <w:rFonts w:ascii="Times New Roman" w:hAnsi="Times New Roman"/>
              </w:rPr>
              <w:t>Facilitează implicarea elevilor în dezvoltarea proiectelor comunitare și acțiuni de voluntariat.</w:t>
            </w:r>
          </w:p>
        </w:tc>
        <w:tc>
          <w:tcPr>
            <w:tcW w:w="991" w:type="dxa"/>
          </w:tcPr>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5.</w:t>
            </w:r>
          </w:p>
        </w:tc>
        <w:tc>
          <w:tcPr>
            <w:tcW w:w="3548" w:type="dxa"/>
          </w:tcPr>
          <w:p w:rsidR="00B7342E" w:rsidRPr="00ED086F" w:rsidRDefault="00B7342E" w:rsidP="00B7342E">
            <w:pPr>
              <w:rPr>
                <w:rFonts w:ascii="Times New Roman" w:hAnsi="Times New Roman"/>
              </w:rPr>
            </w:pPr>
            <w:r w:rsidRPr="00ED086F">
              <w:rPr>
                <w:rFonts w:ascii="Times New Roman" w:hAnsi="Times New Roman"/>
              </w:rPr>
              <w:t>Șezătoare „De la lume adunate”</w:t>
            </w:r>
          </w:p>
        </w:tc>
        <w:tc>
          <w:tcPr>
            <w:tcW w:w="1530" w:type="dxa"/>
          </w:tcPr>
          <w:p w:rsidR="00B7342E" w:rsidRPr="00ED086F" w:rsidRDefault="00B7342E" w:rsidP="00B7342E">
            <w:pPr>
              <w:rPr>
                <w:rFonts w:ascii="Times New Roman" w:hAnsi="Times New Roman"/>
              </w:rPr>
            </w:pPr>
            <w:r w:rsidRPr="00ED086F">
              <w:rPr>
                <w:rFonts w:ascii="Times New Roman" w:hAnsi="Times New Roman"/>
              </w:rPr>
              <w:t>Tarnaruțchi Ana</w:t>
            </w: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Ianuarie </w:t>
            </w:r>
          </w:p>
        </w:tc>
        <w:tc>
          <w:tcPr>
            <w:tcW w:w="2065" w:type="dxa"/>
          </w:tcPr>
          <w:p w:rsidR="00B7342E" w:rsidRPr="00ED086F" w:rsidRDefault="00B7342E" w:rsidP="00B7342E">
            <w:pPr>
              <w:rPr>
                <w:rFonts w:ascii="Times New Roman" w:hAnsi="Times New Roman"/>
              </w:rPr>
            </w:pPr>
            <w:r w:rsidRPr="00ED086F">
              <w:rPr>
                <w:rFonts w:ascii="Times New Roman" w:hAnsi="Times New Roman"/>
              </w:rPr>
              <w:t>Manifestarea unei atitudini de valorificare a tradițiilor și obiceiurilor neamului român.</w:t>
            </w:r>
          </w:p>
        </w:tc>
        <w:tc>
          <w:tcPr>
            <w:tcW w:w="991" w:type="dxa"/>
          </w:tcPr>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6.</w:t>
            </w:r>
          </w:p>
        </w:tc>
        <w:tc>
          <w:tcPr>
            <w:tcW w:w="3548" w:type="dxa"/>
          </w:tcPr>
          <w:p w:rsidR="00B7342E" w:rsidRPr="00ED086F" w:rsidRDefault="00B7342E" w:rsidP="00B7342E">
            <w:pPr>
              <w:rPr>
                <w:rFonts w:ascii="Times New Roman" w:hAnsi="Times New Roman"/>
                <w:b/>
                <w:bCs/>
                <w:i/>
                <w:iCs/>
              </w:rPr>
            </w:pPr>
            <w:r w:rsidRPr="00ED086F">
              <w:rPr>
                <w:rFonts w:ascii="Times New Roman" w:hAnsi="Times New Roman"/>
              </w:rPr>
              <w:t>1. Prezentări video cu genericul:</w:t>
            </w:r>
            <w:r w:rsidRPr="00ED086F">
              <w:rPr>
                <w:rFonts w:ascii="Times New Roman" w:hAnsi="Times New Roman"/>
                <w:b/>
                <w:bCs/>
                <w:i/>
                <w:iCs/>
              </w:rPr>
              <w:t xml:space="preserve"> Ziua siguranței pe Internet.</w:t>
            </w:r>
          </w:p>
          <w:p w:rsidR="00B7342E" w:rsidRPr="00ED086F" w:rsidRDefault="00B7342E" w:rsidP="00B7342E">
            <w:pPr>
              <w:rPr>
                <w:rFonts w:ascii="Times New Roman" w:hAnsi="Times New Roman"/>
              </w:rPr>
            </w:pPr>
            <w:r w:rsidRPr="00ED086F">
              <w:rPr>
                <w:rFonts w:ascii="Times New Roman" w:hAnsi="Times New Roman"/>
              </w:rPr>
              <w:t>2. Concurs:</w:t>
            </w:r>
            <w:r w:rsidRPr="00ED086F">
              <w:rPr>
                <w:rFonts w:ascii="Times New Roman" w:hAnsi="Times New Roman"/>
                <w:b/>
                <w:bCs/>
                <w:i/>
                <w:iCs/>
              </w:rPr>
              <w:t xml:space="preserve"> „Dragobete”</w:t>
            </w:r>
          </w:p>
        </w:tc>
        <w:tc>
          <w:tcPr>
            <w:tcW w:w="1530" w:type="dxa"/>
          </w:tcPr>
          <w:p w:rsidR="00B7342E" w:rsidRPr="00ED086F" w:rsidRDefault="00B7342E" w:rsidP="00B7342E">
            <w:pPr>
              <w:rPr>
                <w:rFonts w:ascii="Times New Roman" w:hAnsi="Times New Roman"/>
              </w:rPr>
            </w:pPr>
            <w:r w:rsidRPr="00ED086F">
              <w:rPr>
                <w:rFonts w:ascii="Times New Roman" w:hAnsi="Times New Roman"/>
              </w:rPr>
              <w:t>Andrieș I.</w:t>
            </w:r>
          </w:p>
          <w:p w:rsidR="00B7342E" w:rsidRPr="00ED086F" w:rsidRDefault="00B7342E" w:rsidP="00B7342E">
            <w:pPr>
              <w:rPr>
                <w:rFonts w:ascii="Times New Roman" w:hAnsi="Times New Roman"/>
              </w:rPr>
            </w:pPr>
            <w:r w:rsidRPr="00ED086F">
              <w:rPr>
                <w:rFonts w:ascii="Times New Roman" w:hAnsi="Times New Roman"/>
              </w:rPr>
              <w:t>Martin L. – dir. adj. p/u educație</w:t>
            </w:r>
          </w:p>
          <w:p w:rsidR="00B7342E" w:rsidRPr="00ED086F" w:rsidRDefault="00B7342E" w:rsidP="00B7342E">
            <w:pPr>
              <w:rPr>
                <w:rFonts w:ascii="Times New Roman" w:hAnsi="Times New Roman"/>
              </w:rPr>
            </w:pPr>
            <w:r w:rsidRPr="00ED086F">
              <w:rPr>
                <w:rFonts w:ascii="Times New Roman" w:hAnsi="Times New Roman"/>
              </w:rPr>
              <w:t>CE</w:t>
            </w: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 Februarie </w:t>
            </w:r>
          </w:p>
        </w:tc>
        <w:tc>
          <w:tcPr>
            <w:tcW w:w="2065" w:type="dxa"/>
          </w:tcPr>
          <w:p w:rsidR="00B7342E" w:rsidRPr="00ED086F" w:rsidRDefault="00B7342E" w:rsidP="00B7342E">
            <w:pPr>
              <w:rPr>
                <w:rFonts w:ascii="Times New Roman" w:hAnsi="Times New Roman"/>
                <w:lang w:val="en-US"/>
              </w:rPr>
            </w:pPr>
            <w:r w:rsidRPr="00ED086F">
              <w:rPr>
                <w:rFonts w:ascii="Times New Roman" w:eastAsia="Times New Roman" w:hAnsi="Times New Roman"/>
                <w:lang w:val="en-US"/>
              </w:rPr>
              <w:t>Conduce procesul de promovare a imaginii instituției de învățământ general la nivelul comunității locale.</w:t>
            </w:r>
          </w:p>
        </w:tc>
        <w:tc>
          <w:tcPr>
            <w:tcW w:w="991" w:type="dxa"/>
          </w:tcPr>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r w:rsidRPr="00ED086F">
              <w:rPr>
                <w:rFonts w:ascii="Times New Roman" w:hAnsi="Times New Roman"/>
              </w:rPr>
              <w:t>Nr.___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7.</w:t>
            </w:r>
          </w:p>
        </w:tc>
        <w:tc>
          <w:tcPr>
            <w:tcW w:w="3548" w:type="dxa"/>
          </w:tcPr>
          <w:p w:rsidR="00B7342E" w:rsidRPr="00ED086F" w:rsidRDefault="00B7342E" w:rsidP="00B7342E">
            <w:pPr>
              <w:rPr>
                <w:rFonts w:ascii="Times New Roman" w:hAnsi="Times New Roman"/>
              </w:rPr>
            </w:pPr>
            <w:r w:rsidRPr="00ED086F">
              <w:rPr>
                <w:rFonts w:ascii="Times New Roman" w:hAnsi="Times New Roman"/>
              </w:rPr>
              <w:t xml:space="preserve">1. </w:t>
            </w:r>
            <w:r w:rsidRPr="00ED086F">
              <w:rPr>
                <w:rFonts w:ascii="Times New Roman" w:hAnsi="Times New Roman"/>
                <w:b/>
                <w:bCs/>
                <w:i/>
                <w:iCs/>
              </w:rPr>
              <w:t>Mărțișor – Bucuria primăverii.</w:t>
            </w:r>
            <w:r w:rsidRPr="00ED086F">
              <w:rPr>
                <w:rFonts w:ascii="Times New Roman" w:hAnsi="Times New Roman"/>
              </w:rPr>
              <w:t xml:space="preserve"> Repartizarea de mărțișoare.</w:t>
            </w:r>
          </w:p>
          <w:p w:rsidR="00B7342E" w:rsidRPr="00ED086F" w:rsidRDefault="00B7342E" w:rsidP="00B7342E">
            <w:pPr>
              <w:rPr>
                <w:rFonts w:ascii="Times New Roman" w:hAnsi="Times New Roman"/>
              </w:rPr>
            </w:pPr>
          </w:p>
          <w:p w:rsidR="00B7342E" w:rsidRPr="00ED086F" w:rsidRDefault="00B7342E" w:rsidP="00B7342E">
            <w:pPr>
              <w:pBdr>
                <w:top w:val="nil"/>
                <w:left w:val="nil"/>
                <w:bottom w:val="nil"/>
                <w:right w:val="nil"/>
                <w:between w:val="nil"/>
              </w:pBdr>
              <w:rPr>
                <w:rFonts w:ascii="Times New Roman" w:eastAsia="Times New Roman" w:hAnsi="Times New Roman"/>
                <w:lang w:val="en-US"/>
              </w:rPr>
            </w:pPr>
            <w:r w:rsidRPr="00ED086F">
              <w:rPr>
                <w:rFonts w:ascii="Times New Roman" w:hAnsi="Times New Roman"/>
              </w:rPr>
              <w:t xml:space="preserve">2. </w:t>
            </w:r>
            <w:r w:rsidRPr="00ED086F">
              <w:rPr>
                <w:rFonts w:ascii="Times New Roman" w:eastAsia="Times New Roman" w:hAnsi="Times New Roman"/>
                <w:lang w:val="en-US"/>
              </w:rPr>
              <w:t>8 martie- sărbătoarea internațională a femeii –</w:t>
            </w:r>
            <w:r w:rsidRPr="00ED086F">
              <w:rPr>
                <w:rFonts w:ascii="Times New Roman" w:eastAsia="Times New Roman" w:hAnsi="Times New Roman"/>
                <w:b/>
                <w:lang w:val="en-US"/>
              </w:rPr>
              <w:t>Doar Femeia!</w:t>
            </w:r>
          </w:p>
          <w:p w:rsidR="00B7342E" w:rsidRPr="00ED086F" w:rsidRDefault="00B7342E" w:rsidP="00B7342E">
            <w:pPr>
              <w:rPr>
                <w:rFonts w:ascii="Times New Roman" w:hAnsi="Times New Roman"/>
              </w:rPr>
            </w:pPr>
            <w:r w:rsidRPr="00ED086F">
              <w:rPr>
                <w:rFonts w:ascii="Times New Roman" w:hAnsi="Times New Roman"/>
              </w:rPr>
              <w:t>3.Ziua Internațională a scriitorului</w:t>
            </w:r>
          </w:p>
          <w:p w:rsidR="00B7342E" w:rsidRPr="00ED086F" w:rsidRDefault="00B7342E" w:rsidP="00B7342E">
            <w:pPr>
              <w:rPr>
                <w:rFonts w:ascii="Times New Roman" w:hAnsi="Times New Roman"/>
              </w:rPr>
            </w:pPr>
          </w:p>
          <w:p w:rsidR="00B7342E" w:rsidRDefault="00B7342E" w:rsidP="00B7342E">
            <w:pPr>
              <w:rPr>
                <w:rFonts w:ascii="Times New Roman" w:eastAsia="Times New Roman" w:hAnsi="Times New Roman"/>
                <w:lang w:val="en-US" w:eastAsia="ru-MD"/>
              </w:rPr>
            </w:pPr>
            <w:r w:rsidRPr="00ED086F">
              <w:rPr>
                <w:rFonts w:ascii="Times New Roman" w:eastAsia="Times New Roman" w:hAnsi="Times New Roman"/>
                <w:lang w:val="en-US" w:eastAsia="ru-MD"/>
              </w:rPr>
              <w:t>5. Ziua mondială a fericirii.</w:t>
            </w:r>
          </w:p>
          <w:p w:rsidR="00B7342E" w:rsidRPr="00ED086F" w:rsidRDefault="00B7342E" w:rsidP="00B7342E">
            <w:pPr>
              <w:rPr>
                <w:rFonts w:ascii="Times New Roman" w:hAnsi="Times New Roman"/>
              </w:rPr>
            </w:pP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 CE,  Martin L. – dir. adj. p/u educație</w:t>
            </w:r>
          </w:p>
          <w:p w:rsidR="00B7342E" w:rsidRPr="00ED086F" w:rsidRDefault="00B7342E" w:rsidP="00B7342E">
            <w:pPr>
              <w:rPr>
                <w:rFonts w:ascii="Times New Roman" w:hAnsi="Times New Roman"/>
              </w:rPr>
            </w:pPr>
            <w:r w:rsidRPr="00ED086F">
              <w:rPr>
                <w:rFonts w:ascii="Times New Roman" w:hAnsi="Times New Roman"/>
              </w:rPr>
              <w:t>Diriginții</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Bibliotecar – Potoroc Z.</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Marjinean G.</w:t>
            </w: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01 martie </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03 martie</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Default="00B7342E" w:rsidP="00B7342E">
            <w:pPr>
              <w:rPr>
                <w:rFonts w:ascii="Times New Roman" w:hAnsi="Times New Roman"/>
              </w:rPr>
            </w:pPr>
            <w:r w:rsidRPr="00ED086F">
              <w:rPr>
                <w:rFonts w:ascii="Times New Roman" w:hAnsi="Times New Roman"/>
              </w:rPr>
              <w:t>20 martie</w:t>
            </w:r>
          </w:p>
          <w:p w:rsidR="00B7342E" w:rsidRDefault="00B7342E" w:rsidP="00B7342E">
            <w:pPr>
              <w:rPr>
                <w:rFonts w:ascii="Times New Roman" w:hAnsi="Times New Roman"/>
              </w:rPr>
            </w:pPr>
          </w:p>
          <w:p w:rsidR="00B7342E" w:rsidRPr="00ED086F" w:rsidRDefault="00B7342E" w:rsidP="00B7342E">
            <w:pPr>
              <w:rPr>
                <w:rFonts w:ascii="Times New Roman" w:hAnsi="Times New Roman"/>
              </w:rPr>
            </w:pPr>
          </w:p>
        </w:tc>
        <w:tc>
          <w:tcPr>
            <w:tcW w:w="2065"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Antrenează membrii familiei și ai comunității în eficientizarea procesului educațional.</w:t>
            </w:r>
          </w:p>
        </w:tc>
        <w:tc>
          <w:tcPr>
            <w:tcW w:w="991" w:type="dxa"/>
          </w:tcPr>
          <w:p w:rsidR="00B7342E" w:rsidRPr="00ED086F" w:rsidRDefault="00B7342E" w:rsidP="00B7342E">
            <w:pPr>
              <w:rPr>
                <w:rFonts w:ascii="Times New Roman" w:hAnsi="Times New Roman"/>
              </w:rPr>
            </w:pPr>
            <w:r w:rsidRPr="00ED086F">
              <w:rPr>
                <w:rFonts w:ascii="Times New Roman" w:hAnsi="Times New Roman"/>
              </w:rPr>
              <w:t>nr. 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r w:rsidRPr="00ED086F">
              <w:rPr>
                <w:rFonts w:ascii="Times New Roman" w:hAnsi="Times New Roman"/>
              </w:rPr>
              <w:t>nr. 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8.</w:t>
            </w:r>
          </w:p>
        </w:tc>
        <w:tc>
          <w:tcPr>
            <w:tcW w:w="3548" w:type="dxa"/>
          </w:tcPr>
          <w:p w:rsidR="00B7342E" w:rsidRPr="00ED086F" w:rsidRDefault="00B7342E" w:rsidP="00B7342E">
            <w:pPr>
              <w:rPr>
                <w:rFonts w:ascii="Times New Roman" w:hAnsi="Times New Roman"/>
              </w:rPr>
            </w:pPr>
            <w:r w:rsidRPr="00ED086F">
              <w:rPr>
                <w:rFonts w:ascii="Times New Roman" w:hAnsi="Times New Roman"/>
              </w:rPr>
              <w:t xml:space="preserve">1. Ziua ușilor deschise </w:t>
            </w:r>
          </w:p>
          <w:p w:rsidR="00B7342E" w:rsidRPr="00ED086F" w:rsidRDefault="00B7342E" w:rsidP="00B7342E">
            <w:pPr>
              <w:rPr>
                <w:rFonts w:ascii="Times New Roman" w:hAnsi="Times New Roman"/>
              </w:rPr>
            </w:pPr>
          </w:p>
          <w:p w:rsidR="00B7342E" w:rsidRDefault="00B7342E" w:rsidP="00B7342E">
            <w:pPr>
              <w:rPr>
                <w:rFonts w:ascii="Times New Roman" w:hAnsi="Times New Roman"/>
              </w:rPr>
            </w:pPr>
            <w:r w:rsidRPr="00ED086F">
              <w:rPr>
                <w:rFonts w:ascii="Times New Roman" w:hAnsi="Times New Roman"/>
              </w:rPr>
              <w:t>2. Ziua cărții.</w:t>
            </w:r>
          </w:p>
          <w:p w:rsidR="00B7342E" w:rsidRDefault="00B7342E" w:rsidP="00B7342E">
            <w:pPr>
              <w:rPr>
                <w:rFonts w:ascii="Times New Roman" w:hAnsi="Times New Roman"/>
              </w:rPr>
            </w:pPr>
          </w:p>
          <w:p w:rsidR="00B7342E" w:rsidRDefault="00B7342E" w:rsidP="00B7342E">
            <w:pPr>
              <w:rPr>
                <w:rFonts w:ascii="Times New Roman" w:hAnsi="Times New Roman"/>
              </w:rPr>
            </w:pPr>
          </w:p>
          <w:p w:rsidR="00B7342E" w:rsidRPr="00ED086F" w:rsidRDefault="00B7342E" w:rsidP="00B7342E">
            <w:pPr>
              <w:rPr>
                <w:rFonts w:ascii="Times New Roman" w:hAnsi="Times New Roman"/>
              </w:rPr>
            </w:pPr>
            <w:r>
              <w:rPr>
                <w:rFonts w:ascii="Times New Roman" w:hAnsi="Times New Roman"/>
              </w:rPr>
              <w:t>3.Ziua Drapelului de Stat</w:t>
            </w:r>
          </w:p>
          <w:p w:rsidR="00B7342E" w:rsidRPr="00ED086F" w:rsidRDefault="00B7342E" w:rsidP="00B7342E">
            <w:pPr>
              <w:rPr>
                <w:rFonts w:ascii="Times New Roman" w:hAnsi="Times New Roman"/>
              </w:rPr>
            </w:pPr>
          </w:p>
          <w:p w:rsidR="00B7342E" w:rsidRPr="002B2B87" w:rsidRDefault="00B7342E" w:rsidP="00B7342E">
            <w:pPr>
              <w:pBdr>
                <w:top w:val="nil"/>
                <w:left w:val="nil"/>
                <w:bottom w:val="nil"/>
                <w:right w:val="nil"/>
                <w:between w:val="nil"/>
              </w:pBdr>
              <w:rPr>
                <w:rFonts w:ascii="Times New Roman" w:eastAsia="Times New Roman" w:hAnsi="Times New Roman"/>
                <w:lang w:val="en-US"/>
              </w:rPr>
            </w:pPr>
            <w:r w:rsidRPr="00ED086F">
              <w:rPr>
                <w:rFonts w:ascii="Times New Roman" w:hAnsi="Times New Roman"/>
              </w:rPr>
              <w:t xml:space="preserve">3. </w:t>
            </w:r>
            <w:r w:rsidRPr="002B2B87">
              <w:rPr>
                <w:rFonts w:ascii="Times New Roman" w:eastAsia="Times New Roman" w:hAnsi="Times New Roman"/>
                <w:lang w:val="en-US"/>
              </w:rPr>
              <w:t>Paștele – sărbătoarea creștinilor.</w:t>
            </w:r>
          </w:p>
        </w:tc>
        <w:tc>
          <w:tcPr>
            <w:tcW w:w="1530" w:type="dxa"/>
          </w:tcPr>
          <w:p w:rsidR="00B7342E" w:rsidRPr="00ED086F" w:rsidRDefault="00B7342E" w:rsidP="00B7342E">
            <w:pPr>
              <w:rPr>
                <w:rFonts w:ascii="Times New Roman" w:hAnsi="Times New Roman"/>
              </w:rPr>
            </w:pPr>
            <w:r w:rsidRPr="00ED086F">
              <w:rPr>
                <w:rFonts w:ascii="Times New Roman" w:hAnsi="Times New Roman"/>
              </w:rPr>
              <w:lastRenderedPageBreak/>
              <w:t>Tarnaruțchi A.</w:t>
            </w:r>
          </w:p>
          <w:p w:rsidR="00B7342E" w:rsidRDefault="00B7342E" w:rsidP="00B7342E">
            <w:pPr>
              <w:rPr>
                <w:rFonts w:ascii="Times New Roman" w:hAnsi="Times New Roman"/>
              </w:rPr>
            </w:pPr>
          </w:p>
          <w:p w:rsidR="00B7342E" w:rsidRDefault="00B7342E" w:rsidP="00B7342E">
            <w:pPr>
              <w:rPr>
                <w:rFonts w:ascii="Times New Roman" w:hAnsi="Times New Roman"/>
              </w:rPr>
            </w:pPr>
            <w:r w:rsidRPr="00ED086F">
              <w:rPr>
                <w:rFonts w:ascii="Times New Roman" w:hAnsi="Times New Roman"/>
              </w:rPr>
              <w:t>Galușca Ana-Maria.</w:t>
            </w:r>
          </w:p>
          <w:p w:rsidR="00B7342E" w:rsidRDefault="00B7342E" w:rsidP="00B7342E">
            <w:pPr>
              <w:rPr>
                <w:rFonts w:ascii="Times New Roman" w:hAnsi="Times New Roman"/>
              </w:rPr>
            </w:pPr>
          </w:p>
          <w:p w:rsidR="00B7342E" w:rsidRDefault="00B7342E" w:rsidP="00B7342E">
            <w:pPr>
              <w:rPr>
                <w:rFonts w:ascii="Times New Roman" w:hAnsi="Times New Roman"/>
                <w:lang w:val="ro-MD"/>
              </w:rPr>
            </w:pPr>
            <w:r>
              <w:rPr>
                <w:rFonts w:ascii="Times New Roman" w:hAnsi="Times New Roman"/>
              </w:rPr>
              <w:t>Str</w:t>
            </w:r>
            <w:r>
              <w:rPr>
                <w:rFonts w:ascii="Times New Roman" w:hAnsi="Times New Roman"/>
                <w:lang w:val="ro-MD"/>
              </w:rPr>
              <w:t>ăinu N.</w:t>
            </w:r>
          </w:p>
          <w:p w:rsidR="00B7342E" w:rsidRPr="00C170E2" w:rsidRDefault="00B7342E" w:rsidP="00B7342E">
            <w:pPr>
              <w:rPr>
                <w:rFonts w:ascii="Times New Roman" w:hAnsi="Times New Roman"/>
                <w:lang w:val="ro-MD"/>
              </w:rPr>
            </w:pPr>
          </w:p>
          <w:p w:rsidR="00B7342E" w:rsidRPr="00ED086F" w:rsidRDefault="00B7342E" w:rsidP="00B7342E">
            <w:pPr>
              <w:rPr>
                <w:rFonts w:ascii="Times New Roman" w:hAnsi="Times New Roman"/>
              </w:rPr>
            </w:pPr>
            <w:r w:rsidRPr="00ED086F">
              <w:rPr>
                <w:rFonts w:ascii="Times New Roman" w:hAnsi="Times New Roman"/>
              </w:rPr>
              <w:t>Ursu V.</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Aprilie </w:t>
            </w:r>
          </w:p>
        </w:tc>
        <w:tc>
          <w:tcPr>
            <w:tcW w:w="2065" w:type="dxa"/>
          </w:tcPr>
          <w:p w:rsidR="00B7342E" w:rsidRPr="00ED086F" w:rsidRDefault="00B7342E" w:rsidP="00B7342E">
            <w:pPr>
              <w:rPr>
                <w:rFonts w:ascii="Times New Roman" w:hAnsi="Times New Roman"/>
              </w:rPr>
            </w:pPr>
            <w:r w:rsidRPr="00ED086F">
              <w:rPr>
                <w:rFonts w:ascii="Times New Roman" w:hAnsi="Times New Roman"/>
              </w:rPr>
              <w:t>Facilitează implicarea elevilor în dezvoltarea proiectelor comunitare și acțiuni de voluntariat.</w:t>
            </w:r>
          </w:p>
        </w:tc>
        <w:tc>
          <w:tcPr>
            <w:tcW w:w="991" w:type="dxa"/>
          </w:tcPr>
          <w:p w:rsidR="00B7342E" w:rsidRPr="00ED086F" w:rsidRDefault="00B7342E" w:rsidP="00B7342E">
            <w:pPr>
              <w:rPr>
                <w:rFonts w:ascii="Times New Roman" w:hAnsi="Times New Roman"/>
              </w:rPr>
            </w:pPr>
            <w:r w:rsidRPr="00ED086F">
              <w:rPr>
                <w:rFonts w:ascii="Times New Roman" w:hAnsi="Times New Roman"/>
              </w:rPr>
              <w:t>nr. ___</w:t>
            </w:r>
          </w:p>
          <w:p w:rsidR="00B7342E" w:rsidRPr="00ED086F" w:rsidRDefault="00B7342E" w:rsidP="00B7342E">
            <w:pPr>
              <w:rPr>
                <w:rFonts w:ascii="Times New Roman" w:hAnsi="Times New Roman"/>
              </w:rPr>
            </w:pPr>
            <w:r w:rsidRPr="00ED086F">
              <w:rPr>
                <w:rFonts w:ascii="Times New Roman" w:hAnsi="Times New Roman"/>
              </w:rPr>
              <w:t>______</w:t>
            </w:r>
          </w:p>
          <w:p w:rsidR="00B7342E" w:rsidRPr="00ED086F" w:rsidRDefault="00B7342E" w:rsidP="00B7342E">
            <w:pPr>
              <w:rPr>
                <w:rFonts w:ascii="Times New Roman" w:hAnsi="Times New Roman"/>
              </w:rPr>
            </w:pPr>
          </w:p>
        </w:tc>
      </w:tr>
      <w:tr w:rsidR="00B7342E" w:rsidTr="00B7342E">
        <w:tc>
          <w:tcPr>
            <w:tcW w:w="543" w:type="dxa"/>
          </w:tcPr>
          <w:p w:rsidR="00B7342E" w:rsidRPr="00ED086F" w:rsidRDefault="00B7342E" w:rsidP="00B7342E">
            <w:pPr>
              <w:jc w:val="center"/>
              <w:rPr>
                <w:rFonts w:ascii="Times New Roman" w:hAnsi="Times New Roman"/>
              </w:rPr>
            </w:pPr>
            <w:r w:rsidRPr="00ED086F">
              <w:rPr>
                <w:rFonts w:ascii="Times New Roman" w:hAnsi="Times New Roman"/>
              </w:rPr>
              <w:t>9.</w:t>
            </w:r>
          </w:p>
        </w:tc>
        <w:tc>
          <w:tcPr>
            <w:tcW w:w="3548" w:type="dxa"/>
          </w:tcPr>
          <w:p w:rsidR="00B7342E" w:rsidRPr="00ED086F" w:rsidRDefault="00B7342E" w:rsidP="00B7342E">
            <w:pPr>
              <w:rPr>
                <w:rFonts w:ascii="Times New Roman" w:hAnsi="Times New Roman"/>
                <w:b/>
                <w:bCs/>
                <w:i/>
                <w:iCs/>
              </w:rPr>
            </w:pPr>
            <w:r w:rsidRPr="00ED086F">
              <w:rPr>
                <w:rFonts w:ascii="Times New Roman" w:hAnsi="Times New Roman"/>
              </w:rPr>
              <w:t xml:space="preserve">1. Săptămâna siguranței: </w:t>
            </w:r>
            <w:r w:rsidRPr="00ED086F">
              <w:rPr>
                <w:rFonts w:ascii="Times New Roman" w:hAnsi="Times New Roman"/>
                <w:b/>
                <w:bCs/>
                <w:i/>
                <w:iCs/>
              </w:rPr>
              <w:t>„Siguranța ta are prioritate!”</w:t>
            </w:r>
          </w:p>
          <w:p w:rsidR="00B7342E" w:rsidRPr="00ED086F" w:rsidRDefault="00B7342E" w:rsidP="00B7342E">
            <w:pPr>
              <w:rPr>
                <w:rFonts w:ascii="Times New Roman" w:hAnsi="Times New Roman"/>
              </w:rPr>
            </w:pPr>
            <w:r w:rsidRPr="00ED086F">
              <w:rPr>
                <w:rFonts w:ascii="Times New Roman" w:hAnsi="Times New Roman"/>
              </w:rPr>
              <w:t xml:space="preserve">2. Concursul: </w:t>
            </w:r>
            <w:r w:rsidRPr="00ED086F">
              <w:rPr>
                <w:rFonts w:ascii="Times New Roman" w:hAnsi="Times New Roman"/>
                <w:b/>
                <w:bCs/>
                <w:i/>
                <w:iCs/>
              </w:rPr>
              <w:t>„Elevul Anului”</w:t>
            </w:r>
          </w:p>
          <w:p w:rsidR="00B7342E" w:rsidRPr="00ED086F" w:rsidRDefault="00B7342E" w:rsidP="00B7342E">
            <w:pPr>
              <w:rPr>
                <w:rFonts w:ascii="Times New Roman" w:hAnsi="Times New Roman"/>
                <w:b/>
                <w:bCs/>
                <w:i/>
                <w:iCs/>
              </w:rPr>
            </w:pPr>
          </w:p>
          <w:p w:rsidR="00B7342E" w:rsidRPr="00ED086F" w:rsidRDefault="00B7342E" w:rsidP="00B7342E">
            <w:pPr>
              <w:rPr>
                <w:rFonts w:ascii="Times New Roman" w:hAnsi="Times New Roman"/>
                <w:bCs/>
                <w:iCs/>
              </w:rPr>
            </w:pPr>
          </w:p>
          <w:p w:rsidR="00B7342E" w:rsidRPr="00ED086F" w:rsidRDefault="00B7342E" w:rsidP="00B7342E">
            <w:pPr>
              <w:rPr>
                <w:rFonts w:ascii="Times New Roman" w:hAnsi="Times New Roman"/>
                <w:b/>
                <w:bCs/>
                <w:i/>
                <w:iCs/>
              </w:rPr>
            </w:pPr>
            <w:r w:rsidRPr="00ED086F">
              <w:rPr>
                <w:rFonts w:ascii="Times New Roman" w:hAnsi="Times New Roman"/>
                <w:bCs/>
                <w:iCs/>
              </w:rPr>
              <w:t>3. Ziua familiei</w:t>
            </w:r>
          </w:p>
          <w:p w:rsidR="00B7342E" w:rsidRPr="00ED086F" w:rsidRDefault="00B7342E" w:rsidP="00B7342E">
            <w:pPr>
              <w:rPr>
                <w:rFonts w:ascii="Times New Roman" w:hAnsi="Times New Roman"/>
                <w:b/>
                <w:bCs/>
                <w:i/>
                <w:iCs/>
              </w:rPr>
            </w:pPr>
          </w:p>
          <w:p w:rsidR="00B7342E" w:rsidRPr="00ED086F" w:rsidRDefault="00B7342E" w:rsidP="00B7342E">
            <w:pPr>
              <w:rPr>
                <w:rFonts w:ascii="Times New Roman" w:hAnsi="Times New Roman"/>
                <w:b/>
                <w:bCs/>
                <w:i/>
                <w:iCs/>
              </w:rPr>
            </w:pPr>
          </w:p>
          <w:p w:rsidR="00B7342E" w:rsidRPr="00ED086F" w:rsidRDefault="00B7342E" w:rsidP="00B7342E">
            <w:pPr>
              <w:rPr>
                <w:rFonts w:ascii="Times New Roman" w:hAnsi="Times New Roman"/>
                <w:b/>
                <w:bCs/>
                <w:i/>
                <w:iCs/>
              </w:rPr>
            </w:pPr>
            <w:r w:rsidRPr="00ED086F">
              <w:rPr>
                <w:rFonts w:ascii="Times New Roman" w:hAnsi="Times New Roman"/>
                <w:b/>
                <w:bCs/>
                <w:i/>
                <w:iCs/>
              </w:rPr>
              <w:t>4. Adio, clase primare.</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5. Adio, drag abecedar!</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6. Ultimul sunet – </w:t>
            </w:r>
            <w:r w:rsidRPr="00ED086F">
              <w:rPr>
                <w:rFonts w:ascii="Times New Roman" w:hAnsi="Times New Roman"/>
                <w:b/>
                <w:bCs/>
                <w:i/>
                <w:iCs/>
              </w:rPr>
              <w:t>„Anii de gimnaziu – frumoși mai sunt!”</w:t>
            </w:r>
          </w:p>
        </w:tc>
        <w:tc>
          <w:tcPr>
            <w:tcW w:w="1530" w:type="dxa"/>
          </w:tcPr>
          <w:p w:rsidR="00B7342E" w:rsidRPr="00ED086F" w:rsidRDefault="00B7342E" w:rsidP="00B7342E">
            <w:pPr>
              <w:rPr>
                <w:rFonts w:ascii="Times New Roman" w:hAnsi="Times New Roman"/>
              </w:rPr>
            </w:pPr>
            <w:r w:rsidRPr="00ED086F">
              <w:rPr>
                <w:rFonts w:ascii="Times New Roman" w:hAnsi="Times New Roman"/>
              </w:rPr>
              <w:t xml:space="preserve">Diriginții </w:t>
            </w:r>
          </w:p>
          <w:p w:rsidR="00B7342E" w:rsidRPr="00ED086F" w:rsidRDefault="00B7342E" w:rsidP="00B7342E">
            <w:pPr>
              <w:rPr>
                <w:rFonts w:ascii="Times New Roman" w:hAnsi="Times New Roman"/>
              </w:rPr>
            </w:pPr>
            <w:r w:rsidRPr="00ED086F">
              <w:rPr>
                <w:rFonts w:ascii="Times New Roman" w:hAnsi="Times New Roman"/>
              </w:rPr>
              <w:t xml:space="preserve">Martin L. – dir. adj. p/u educație, </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Galușca Ana-Maria</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Tarnaruțchi Ana</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Potoroc Z.</w:t>
            </w:r>
          </w:p>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Perciun T. Martin L. – dir. adj. p/u educație</w:t>
            </w:r>
          </w:p>
        </w:tc>
        <w:tc>
          <w:tcPr>
            <w:tcW w:w="1530"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 xml:space="preserve">    Mai</w:t>
            </w:r>
          </w:p>
        </w:tc>
        <w:tc>
          <w:tcPr>
            <w:tcW w:w="2065" w:type="dxa"/>
          </w:tcPr>
          <w:p w:rsidR="00B7342E" w:rsidRPr="00ED086F" w:rsidRDefault="00B7342E" w:rsidP="00B7342E">
            <w:pPr>
              <w:rPr>
                <w:rFonts w:ascii="Times New Roman" w:hAnsi="Times New Roman"/>
              </w:rPr>
            </w:pPr>
            <w:r w:rsidRPr="00ED086F">
              <w:rPr>
                <w:rFonts w:ascii="Times New Roman" w:hAnsi="Times New Roman"/>
              </w:rPr>
              <w:t>Comunică la necesitate în mod curent cu membrii familiei/ reprezentanți legali despre activitatea și progresul subiecților educaționali.</w:t>
            </w:r>
          </w:p>
        </w:tc>
        <w:tc>
          <w:tcPr>
            <w:tcW w:w="991" w:type="dxa"/>
          </w:tcPr>
          <w:p w:rsidR="00B7342E" w:rsidRPr="00ED086F" w:rsidRDefault="00B7342E" w:rsidP="00B7342E">
            <w:pPr>
              <w:rPr>
                <w:rFonts w:ascii="Times New Roman" w:hAnsi="Times New Roman"/>
              </w:rPr>
            </w:pPr>
          </w:p>
          <w:p w:rsidR="00B7342E" w:rsidRPr="00ED086F" w:rsidRDefault="00B7342E" w:rsidP="00B7342E">
            <w:pPr>
              <w:rPr>
                <w:rFonts w:ascii="Times New Roman" w:hAnsi="Times New Roman"/>
              </w:rPr>
            </w:pPr>
            <w:r w:rsidRPr="00ED086F">
              <w:rPr>
                <w:rFonts w:ascii="Times New Roman" w:hAnsi="Times New Roman"/>
              </w:rPr>
              <w:t>nr. ___</w:t>
            </w:r>
          </w:p>
          <w:p w:rsidR="00B7342E" w:rsidRPr="00ED086F" w:rsidRDefault="00B7342E" w:rsidP="00B7342E">
            <w:pPr>
              <w:rPr>
                <w:rFonts w:ascii="Times New Roman" w:hAnsi="Times New Roman"/>
              </w:rPr>
            </w:pPr>
            <w:r w:rsidRPr="00ED086F">
              <w:rPr>
                <w:rFonts w:ascii="Times New Roman" w:hAnsi="Times New Roman"/>
              </w:rPr>
              <w:t>______</w:t>
            </w:r>
          </w:p>
        </w:tc>
      </w:tr>
    </w:tbl>
    <w:p w:rsidR="00B7342E" w:rsidRPr="00A723AF" w:rsidRDefault="00B7342E" w:rsidP="00B7342E">
      <w:pPr>
        <w:rPr>
          <w:lang w:val="ro-RO"/>
        </w:rPr>
      </w:pPr>
    </w:p>
    <w:p w:rsidR="00B7342E" w:rsidRPr="00E50A80" w:rsidRDefault="00B7342E" w:rsidP="00B7342E">
      <w:pPr>
        <w:rPr>
          <w:rFonts w:ascii="Times New Roman" w:hAnsi="Times New Roman" w:cs="Times New Roman"/>
          <w:sz w:val="32"/>
          <w:szCs w:val="32"/>
          <w:lang w:val="ro-RO"/>
        </w:rPr>
      </w:pPr>
    </w:p>
    <w:p w:rsidR="00B7342E" w:rsidRDefault="00B7342E"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Default="00B7342E" w:rsidP="00EB0D31">
      <w:pPr>
        <w:spacing w:after="0" w:line="276" w:lineRule="auto"/>
        <w:jc w:val="both"/>
        <w:rPr>
          <w:rFonts w:ascii="Times New Roman" w:hAnsi="Times New Roman" w:cs="Times New Roman"/>
        </w:rPr>
      </w:pP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„APROBAT’______________,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______________ director al Instituției   </w:t>
      </w:r>
    </w:p>
    <w:p w:rsidR="00B7342E" w:rsidRPr="00253DE5" w:rsidRDefault="00B7342E" w:rsidP="00B7342E">
      <w:pPr>
        <w:spacing w:after="0"/>
        <w:jc w:val="right"/>
        <w:rPr>
          <w:rFonts w:ascii="Times New Roman" w:hAnsi="Times New Roman" w:cs="Times New Roman"/>
          <w:b/>
          <w:sz w:val="20"/>
          <w:szCs w:val="20"/>
        </w:rPr>
      </w:pPr>
      <w:r w:rsidRPr="00253DE5">
        <w:rPr>
          <w:rFonts w:ascii="Times New Roman" w:hAnsi="Times New Roman" w:cs="Times New Roman"/>
          <w:b/>
          <w:sz w:val="20"/>
          <w:szCs w:val="20"/>
        </w:rPr>
        <w:t xml:space="preserve">                    „____”  septembrie  2023</w:t>
      </w:r>
    </w:p>
    <w:p w:rsidR="00B7342E" w:rsidRPr="00B7342E" w:rsidRDefault="00B7342E" w:rsidP="00B7342E">
      <w:pPr>
        <w:spacing w:after="0"/>
        <w:jc w:val="center"/>
        <w:rPr>
          <w:rFonts w:ascii="Times New Roman" w:hAnsi="Times New Roman" w:cs="Times New Roman"/>
          <w:b/>
          <w:color w:val="FF0000"/>
          <w:sz w:val="40"/>
          <w:szCs w:val="52"/>
        </w:rPr>
      </w:pPr>
      <w:r w:rsidRPr="00B7342E">
        <w:rPr>
          <w:rFonts w:ascii="Times New Roman" w:hAnsi="Times New Roman" w:cs="Times New Roman"/>
          <w:b/>
          <w:color w:val="FF0000"/>
          <w:sz w:val="40"/>
          <w:szCs w:val="52"/>
        </w:rPr>
        <w:t>Planul de activitate CE</w:t>
      </w:r>
    </w:p>
    <w:tbl>
      <w:tblPr>
        <w:tblW w:w="1031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27"/>
        <w:gridCol w:w="1452"/>
        <w:gridCol w:w="851"/>
        <w:gridCol w:w="1559"/>
        <w:gridCol w:w="1950"/>
      </w:tblGrid>
      <w:tr w:rsidR="00B7342E" w:rsidRPr="004F1A68" w:rsidTr="00B7342E">
        <w:tc>
          <w:tcPr>
            <w:tcW w:w="675"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28"/>
                <w:szCs w:val="28"/>
              </w:rPr>
            </w:pPr>
            <w:r w:rsidRPr="00E976EB">
              <w:rPr>
                <w:rFonts w:ascii="Times New Roman" w:eastAsia="Times New Roman" w:hAnsi="Times New Roman" w:cs="Times New Roman"/>
                <w:b/>
                <w:bCs/>
                <w:i/>
                <w:color w:val="002060"/>
                <w:sz w:val="28"/>
                <w:szCs w:val="28"/>
              </w:rPr>
              <w:lastRenderedPageBreak/>
              <w:t>Nr.</w:t>
            </w:r>
          </w:p>
        </w:tc>
        <w:tc>
          <w:tcPr>
            <w:tcW w:w="3827"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36"/>
                <w:szCs w:val="36"/>
              </w:rPr>
            </w:pPr>
            <w:r w:rsidRPr="00E976EB">
              <w:rPr>
                <w:rFonts w:ascii="Times New Roman" w:eastAsia="Times New Roman" w:hAnsi="Times New Roman" w:cs="Times New Roman"/>
                <w:b/>
                <w:bCs/>
                <w:i/>
                <w:color w:val="002060"/>
                <w:sz w:val="36"/>
                <w:szCs w:val="36"/>
              </w:rPr>
              <w:t>Activități</w:t>
            </w:r>
          </w:p>
        </w:tc>
        <w:tc>
          <w:tcPr>
            <w:tcW w:w="1452"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28"/>
                <w:szCs w:val="28"/>
              </w:rPr>
            </w:pPr>
            <w:r w:rsidRPr="00E976EB">
              <w:rPr>
                <w:rFonts w:ascii="Times New Roman" w:eastAsia="Times New Roman" w:hAnsi="Times New Roman" w:cs="Times New Roman"/>
                <w:b/>
                <w:bCs/>
                <w:i/>
                <w:color w:val="002060"/>
                <w:sz w:val="28"/>
                <w:szCs w:val="28"/>
              </w:rPr>
              <w:t>Resurse materiale</w:t>
            </w:r>
          </w:p>
        </w:tc>
        <w:tc>
          <w:tcPr>
            <w:tcW w:w="851"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28"/>
                <w:szCs w:val="28"/>
              </w:rPr>
            </w:pPr>
            <w:r w:rsidRPr="00E976EB">
              <w:rPr>
                <w:rFonts w:ascii="Times New Roman" w:eastAsia="Times New Roman" w:hAnsi="Times New Roman" w:cs="Times New Roman"/>
                <w:b/>
                <w:bCs/>
                <w:i/>
                <w:color w:val="002060"/>
                <w:sz w:val="28"/>
                <w:szCs w:val="28"/>
              </w:rPr>
              <w:t>Ter.</w:t>
            </w:r>
          </w:p>
        </w:tc>
        <w:tc>
          <w:tcPr>
            <w:tcW w:w="1559"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24"/>
                <w:szCs w:val="24"/>
              </w:rPr>
            </w:pPr>
            <w:r w:rsidRPr="00E976EB">
              <w:rPr>
                <w:rFonts w:ascii="Times New Roman" w:eastAsia="Times New Roman" w:hAnsi="Times New Roman" w:cs="Times New Roman"/>
                <w:b/>
                <w:bCs/>
                <w:i/>
                <w:color w:val="002060"/>
                <w:sz w:val="24"/>
                <w:szCs w:val="24"/>
              </w:rPr>
              <w:t>Responsabili</w:t>
            </w:r>
          </w:p>
        </w:tc>
        <w:tc>
          <w:tcPr>
            <w:tcW w:w="1950" w:type="dxa"/>
            <w:shd w:val="clear" w:color="auto" w:fill="8EAADB" w:themeFill="accent5" w:themeFillTint="99"/>
          </w:tcPr>
          <w:p w:rsidR="00B7342E" w:rsidRPr="00E976EB" w:rsidRDefault="00B7342E" w:rsidP="00B7342E">
            <w:pPr>
              <w:spacing w:after="0" w:line="240" w:lineRule="auto"/>
              <w:contextualSpacing/>
              <w:jc w:val="center"/>
              <w:rPr>
                <w:rFonts w:ascii="Times New Roman" w:eastAsia="Times New Roman" w:hAnsi="Times New Roman" w:cs="Times New Roman"/>
                <w:b/>
                <w:bCs/>
                <w:i/>
                <w:color w:val="002060"/>
                <w:sz w:val="28"/>
                <w:szCs w:val="28"/>
              </w:rPr>
            </w:pPr>
            <w:r w:rsidRPr="00E976EB">
              <w:rPr>
                <w:rFonts w:ascii="Times New Roman" w:eastAsia="Times New Roman" w:hAnsi="Times New Roman" w:cs="Times New Roman"/>
                <w:b/>
                <w:bCs/>
                <w:i/>
                <w:color w:val="002060"/>
                <w:sz w:val="28"/>
                <w:szCs w:val="28"/>
              </w:rPr>
              <w:t>Indicatori de performanță</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1.</w:t>
            </w:r>
          </w:p>
        </w:tc>
        <w:tc>
          <w:tcPr>
            <w:tcW w:w="3827" w:type="dxa"/>
          </w:tcPr>
          <w:p w:rsidR="00B7342E" w:rsidRDefault="00B7342E" w:rsidP="00B7342E">
            <w:pPr>
              <w:spacing w:after="0" w:line="240" w:lineRule="auto"/>
              <w:rPr>
                <w:rFonts w:ascii="Times New Roman" w:hAnsi="Times New Roman" w:cs="Times New Roman"/>
              </w:rPr>
            </w:pPr>
            <w:r w:rsidRPr="00A637A7">
              <w:rPr>
                <w:rFonts w:ascii="Times New Roman" w:eastAsia="Times New Roman" w:hAnsi="Times New Roman" w:cs="Times New Roman"/>
                <w:b/>
                <w:sz w:val="24"/>
                <w:szCs w:val="24"/>
                <w:lang w:val="it-IT"/>
              </w:rPr>
              <w:t>Ședința I</w:t>
            </w:r>
            <w:r>
              <w:rPr>
                <w:rFonts w:ascii="Times New Roman" w:eastAsia="Times New Roman" w:hAnsi="Times New Roman" w:cs="Times New Roman"/>
                <w:bCs/>
                <w:sz w:val="24"/>
                <w:szCs w:val="24"/>
                <w:lang w:val="it-IT"/>
              </w:rPr>
              <w:t xml:space="preserve"> -</w:t>
            </w:r>
            <w:r w:rsidRPr="00A637A7">
              <w:rPr>
                <w:rFonts w:ascii="Times New Roman" w:eastAsia="Times New Roman" w:hAnsi="Times New Roman" w:cs="Times New Roman"/>
                <w:b/>
                <w:bCs/>
                <w:i/>
                <w:iCs/>
                <w:color w:val="002060"/>
                <w:sz w:val="24"/>
                <w:szCs w:val="24"/>
                <w:lang w:val="it-IT"/>
              </w:rPr>
              <w:t xml:space="preserve"> </w:t>
            </w:r>
            <w:r w:rsidRPr="00A637A7">
              <w:rPr>
                <w:rFonts w:ascii="Times New Roman" w:hAnsi="Times New Roman" w:cs="Times New Roman"/>
                <w:b/>
                <w:bCs/>
                <w:i/>
                <w:iCs/>
                <w:color w:val="002060"/>
              </w:rPr>
              <w:t xml:space="preserve">Constituirea Consiliului Elevilor </w:t>
            </w:r>
          </w:p>
          <w:p w:rsidR="00B7342E" w:rsidRPr="00A637A7" w:rsidRDefault="00B7342E" w:rsidP="00B7342E">
            <w:pPr>
              <w:spacing w:after="0" w:line="240" w:lineRule="auto"/>
              <w:rPr>
                <w:rFonts w:ascii="Times New Roman" w:eastAsia="Times New Roman" w:hAnsi="Times New Roman" w:cs="Times New Roman"/>
                <w:bCs/>
                <w:sz w:val="24"/>
                <w:szCs w:val="24"/>
                <w:lang w:val="it-IT"/>
              </w:rPr>
            </w:pPr>
            <w:r w:rsidRPr="00A637A7">
              <w:rPr>
                <w:rFonts w:ascii="Times New Roman" w:hAnsi="Times New Roman" w:cs="Times New Roman"/>
              </w:rPr>
              <w:t>1.Cunoaşterea reciprocă a membrilor Consiliului și identificarea calităților elevilor ce vor fi aleși în Biroul de conducere;</w:t>
            </w:r>
          </w:p>
          <w:p w:rsidR="00B7342E" w:rsidRDefault="00B7342E" w:rsidP="00B7342E">
            <w:pPr>
              <w:spacing w:after="0" w:line="240" w:lineRule="auto"/>
              <w:contextualSpacing/>
              <w:rPr>
                <w:rFonts w:ascii="Times New Roman" w:hAnsi="Times New Roman" w:cs="Times New Roman"/>
              </w:rPr>
            </w:pPr>
            <w:r w:rsidRPr="00A637A7">
              <w:rPr>
                <w:rFonts w:ascii="Times New Roman" w:hAnsi="Times New Roman" w:cs="Times New Roman"/>
              </w:rPr>
              <w:t xml:space="preserve"> 2.Alegerea președintelui, vicepreședin</w:t>
            </w:r>
            <w:r>
              <w:rPr>
                <w:rFonts w:ascii="Times New Roman" w:hAnsi="Times New Roman" w:cs="Times New Roman"/>
              </w:rPr>
              <w:t>-</w:t>
            </w:r>
            <w:r w:rsidRPr="00A637A7">
              <w:rPr>
                <w:rFonts w:ascii="Times New Roman" w:hAnsi="Times New Roman" w:cs="Times New Roman"/>
              </w:rPr>
              <w:t xml:space="preserve">telui și secretarului prin vot democratic; </w:t>
            </w:r>
          </w:p>
          <w:p w:rsidR="00B7342E" w:rsidRPr="00A637A7" w:rsidRDefault="00B7342E" w:rsidP="00B7342E">
            <w:pPr>
              <w:spacing w:after="0" w:line="240" w:lineRule="auto"/>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4</w:t>
            </w:r>
            <w:r w:rsidRPr="00AC6734">
              <w:rPr>
                <w:rFonts w:ascii="Times New Roman" w:eastAsia="Times New Roman" w:hAnsi="Times New Roman" w:cs="Times New Roman"/>
                <w:bCs/>
                <w:sz w:val="24"/>
                <w:szCs w:val="24"/>
                <w:lang w:val="pt-BR"/>
              </w:rPr>
              <w:t>. Prelucrarea şi îmbunătăţirea Regu-lamentului de funcţionare al CE;</w:t>
            </w:r>
          </w:p>
          <w:p w:rsidR="00B7342E" w:rsidRPr="00A637A7" w:rsidRDefault="00B7342E" w:rsidP="00B7342E">
            <w:pPr>
              <w:spacing w:after="0" w:line="240" w:lineRule="auto"/>
              <w:contextualSpacing/>
              <w:rPr>
                <w:rFonts w:ascii="Times New Roman" w:hAnsi="Times New Roman" w:cs="Times New Roman"/>
              </w:rPr>
            </w:pPr>
            <w:r>
              <w:rPr>
                <w:rFonts w:ascii="Times New Roman" w:hAnsi="Times New Roman" w:cs="Times New Roman"/>
              </w:rPr>
              <w:t>5</w:t>
            </w:r>
            <w:r w:rsidRPr="00A637A7">
              <w:rPr>
                <w:rFonts w:ascii="Times New Roman" w:hAnsi="Times New Roman" w:cs="Times New Roman"/>
              </w:rPr>
              <w:t>.Elaborarea Planului de acțiuni, pentru anul școlar 202</w:t>
            </w:r>
            <w:r>
              <w:rPr>
                <w:rFonts w:ascii="Times New Roman" w:hAnsi="Times New Roman" w:cs="Times New Roman"/>
              </w:rPr>
              <w:t xml:space="preserve">3 </w:t>
            </w:r>
            <w:r w:rsidRPr="00A637A7">
              <w:rPr>
                <w:rFonts w:ascii="Times New Roman" w:hAnsi="Times New Roman" w:cs="Times New Roman"/>
              </w:rPr>
              <w:t>-</w:t>
            </w:r>
            <w:r>
              <w:rPr>
                <w:rFonts w:ascii="Times New Roman" w:hAnsi="Times New Roman" w:cs="Times New Roman"/>
              </w:rPr>
              <w:t xml:space="preserve"> </w:t>
            </w:r>
            <w:r w:rsidRPr="00A637A7">
              <w:rPr>
                <w:rFonts w:ascii="Times New Roman" w:hAnsi="Times New Roman" w:cs="Times New Roman"/>
              </w:rPr>
              <w:t>202</w:t>
            </w:r>
            <w:r>
              <w:rPr>
                <w:rFonts w:ascii="Times New Roman" w:hAnsi="Times New Roman" w:cs="Times New Roman"/>
              </w:rPr>
              <w:t>4</w:t>
            </w:r>
            <w:r w:rsidRPr="00A637A7">
              <w:rPr>
                <w:rFonts w:ascii="Times New Roman" w:hAnsi="Times New Roman" w:cs="Times New Roman"/>
              </w:rPr>
              <w:t xml:space="preserve">. </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Proiector, calculator,</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 xml:space="preserve">pliante, </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foi flipchart, markere.</w:t>
            </w:r>
          </w:p>
        </w:tc>
        <w:tc>
          <w:tcPr>
            <w:tcW w:w="851"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Sept.</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1559" w:type="dxa"/>
          </w:tcPr>
          <w:p w:rsidR="00B7342E" w:rsidRPr="00AC6734" w:rsidRDefault="00B7342E" w:rsidP="00B7342E">
            <w:pPr>
              <w:spacing w:after="0" w:line="240" w:lineRule="auto"/>
              <w:rPr>
                <w:rFonts w:ascii="Times New Roman" w:eastAsia="Times New Roman" w:hAnsi="Times New Roman" w:cs="Times New Roman"/>
                <w:bCs/>
                <w:iCs/>
                <w:sz w:val="24"/>
                <w:szCs w:val="24"/>
              </w:rPr>
            </w:pPr>
          </w:p>
          <w:p w:rsidR="00B7342E" w:rsidRPr="00AC6734" w:rsidRDefault="00B7342E" w:rsidP="00B7342E">
            <w:pPr>
              <w:spacing w:after="0" w:line="240" w:lineRule="auto"/>
              <w:rPr>
                <w:rFonts w:ascii="Times New Roman" w:eastAsia="Times New Roman" w:hAnsi="Times New Roman" w:cs="Times New Roman"/>
                <w:bCs/>
                <w:iCs/>
                <w:sz w:val="24"/>
                <w:szCs w:val="24"/>
              </w:rPr>
            </w:pPr>
          </w:p>
          <w:p w:rsidR="00B7342E" w:rsidRPr="00AC6734" w:rsidRDefault="00B7342E" w:rsidP="00B7342E">
            <w:pPr>
              <w:spacing w:after="0" w:line="240" w:lineRule="auto"/>
              <w:rPr>
                <w:rFonts w:ascii="Times New Roman" w:eastAsia="Times New Roman" w:hAnsi="Times New Roman" w:cs="Times New Roman"/>
                <w:bCs/>
                <w:iCs/>
                <w:sz w:val="24"/>
                <w:szCs w:val="24"/>
              </w:rPr>
            </w:pPr>
            <w:r w:rsidRPr="00AC6734">
              <w:rPr>
                <w:rFonts w:ascii="Times New Roman" w:eastAsia="Times New Roman" w:hAnsi="Times New Roman" w:cs="Times New Roman"/>
                <w:bCs/>
                <w:i/>
                <w:sz w:val="24"/>
                <w:szCs w:val="24"/>
              </w:rPr>
              <w:t>Martin Larisa</w:t>
            </w:r>
            <w:r w:rsidRPr="00AC6734">
              <w:rPr>
                <w:rFonts w:ascii="Times New Roman" w:eastAsia="Times New Roman" w:hAnsi="Times New Roman" w:cs="Times New Roman"/>
                <w:bCs/>
                <w:iCs/>
                <w:sz w:val="24"/>
                <w:szCs w:val="24"/>
              </w:rPr>
              <w:t xml:space="preserve"> </w:t>
            </w:r>
          </w:p>
          <w:p w:rsidR="00B7342E" w:rsidRPr="00AC6734" w:rsidRDefault="00B7342E" w:rsidP="00B7342E">
            <w:pPr>
              <w:spacing w:after="0" w:line="240" w:lineRule="auto"/>
              <w:rPr>
                <w:rFonts w:ascii="Times New Roman" w:eastAsia="Times New Roman" w:hAnsi="Times New Roman" w:cs="Times New Roman"/>
                <w:bCs/>
                <w:iCs/>
                <w:sz w:val="24"/>
                <w:szCs w:val="24"/>
              </w:rPr>
            </w:pPr>
            <w:r w:rsidRPr="00AC6734">
              <w:rPr>
                <w:rFonts w:ascii="Times New Roman" w:eastAsia="Times New Roman" w:hAnsi="Times New Roman" w:cs="Times New Roman"/>
                <w:bCs/>
                <w:iCs/>
                <w:sz w:val="24"/>
                <w:szCs w:val="24"/>
              </w:rPr>
              <w:t>dir. adj. p/u educație;</w:t>
            </w:r>
          </w:p>
          <w:p w:rsidR="00B7342E" w:rsidRPr="00AC6734" w:rsidRDefault="00B7342E" w:rsidP="00B7342E">
            <w:pPr>
              <w:spacing w:after="0" w:line="240" w:lineRule="auto"/>
              <w:rPr>
                <w:rFonts w:ascii="Times New Roman" w:eastAsia="Times New Roman" w:hAnsi="Times New Roman" w:cs="Times New Roman"/>
                <w:bCs/>
                <w:iCs/>
                <w:sz w:val="24"/>
                <w:szCs w:val="24"/>
              </w:rPr>
            </w:pPr>
          </w:p>
          <w:p w:rsidR="00B7342E" w:rsidRPr="00AC6734" w:rsidRDefault="00B7342E" w:rsidP="00B7342E">
            <w:pPr>
              <w:spacing w:after="0" w:line="240" w:lineRule="auto"/>
              <w:rPr>
                <w:rFonts w:ascii="Times New Roman" w:eastAsia="Times New Roman" w:hAnsi="Times New Roman" w:cs="Times New Roman"/>
                <w:bCs/>
                <w:iCs/>
                <w:sz w:val="24"/>
                <w:szCs w:val="24"/>
              </w:rPr>
            </w:pPr>
          </w:p>
          <w:p w:rsidR="00B7342E" w:rsidRPr="00AC6734" w:rsidRDefault="00B7342E" w:rsidP="00B7342E">
            <w:pPr>
              <w:spacing w:after="0" w:line="240" w:lineRule="auto"/>
              <w:rPr>
                <w:rFonts w:ascii="Times New Roman" w:eastAsia="Times New Roman" w:hAnsi="Times New Roman" w:cs="Times New Roman"/>
                <w:bCs/>
                <w:iCs/>
                <w:sz w:val="24"/>
                <w:szCs w:val="24"/>
              </w:rPr>
            </w:pPr>
          </w:p>
          <w:p w:rsidR="00B7342E" w:rsidRPr="00AC6734" w:rsidRDefault="00B7342E" w:rsidP="00B7342E">
            <w:pPr>
              <w:spacing w:after="0" w:line="240" w:lineRule="auto"/>
              <w:rPr>
                <w:rFonts w:ascii="Times New Roman" w:eastAsia="Times New Roman" w:hAnsi="Times New Roman" w:cs="Times New Roman"/>
                <w:bCs/>
                <w:iCs/>
                <w:sz w:val="24"/>
                <w:szCs w:val="24"/>
              </w:rPr>
            </w:pPr>
            <w:r w:rsidRPr="00AC6734">
              <w:rPr>
                <w:rFonts w:ascii="Times New Roman" w:eastAsia="Times New Roman" w:hAnsi="Times New Roman" w:cs="Times New Roman"/>
                <w:bCs/>
                <w:iCs/>
                <w:sz w:val="24"/>
                <w:szCs w:val="24"/>
              </w:rPr>
              <w:t>Membrii CE</w:t>
            </w:r>
          </w:p>
          <w:p w:rsidR="00B7342E" w:rsidRPr="00AC6734" w:rsidRDefault="00B7342E" w:rsidP="00B7342E">
            <w:pPr>
              <w:spacing w:after="0" w:line="240" w:lineRule="auto"/>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tc>
        <w:tc>
          <w:tcPr>
            <w:tcW w:w="1950"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Crează un climat relational de încredere, solidaritate și respect, bazat pe principiile echității și ale toleranței</w:t>
            </w:r>
            <w:r>
              <w:t xml:space="preserve"> </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2.</w:t>
            </w:r>
          </w:p>
        </w:tc>
        <w:tc>
          <w:tcPr>
            <w:tcW w:w="3827" w:type="dxa"/>
          </w:tcPr>
          <w:p w:rsidR="00B7342E" w:rsidRDefault="00B7342E" w:rsidP="00B7342E">
            <w:pPr>
              <w:spacing w:after="0" w:line="240" w:lineRule="auto"/>
              <w:contextualSpacing/>
              <w:rPr>
                <w:rFonts w:ascii="Times New Roman" w:eastAsia="Times New Roman" w:hAnsi="Times New Roman" w:cs="Times New Roman"/>
                <w:bCs/>
                <w:sz w:val="24"/>
                <w:szCs w:val="24"/>
              </w:rPr>
            </w:pPr>
            <w:r w:rsidRPr="00A637A7">
              <w:rPr>
                <w:rFonts w:ascii="Times New Roman" w:eastAsia="Times New Roman" w:hAnsi="Times New Roman" w:cs="Times New Roman"/>
                <w:b/>
                <w:sz w:val="24"/>
                <w:szCs w:val="24"/>
                <w:lang w:val="it-IT"/>
              </w:rPr>
              <w:t>Ședința I</w:t>
            </w:r>
            <w:r>
              <w:rPr>
                <w:rFonts w:ascii="Times New Roman" w:eastAsia="Times New Roman" w:hAnsi="Times New Roman" w:cs="Times New Roman"/>
                <w:b/>
                <w:sz w:val="24"/>
                <w:szCs w:val="24"/>
                <w:lang w:val="it-IT"/>
              </w:rPr>
              <w:t>I</w:t>
            </w:r>
          </w:p>
          <w:p w:rsidR="00B7342E" w:rsidRPr="00BF0AAA" w:rsidRDefault="00B7342E" w:rsidP="00B734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BF0AAA">
              <w:rPr>
                <w:rFonts w:ascii="Times New Roman" w:eastAsia="Times New Roman" w:hAnsi="Times New Roman" w:cs="Times New Roman"/>
                <w:bCs/>
                <w:sz w:val="24"/>
                <w:szCs w:val="24"/>
              </w:rPr>
              <w:t xml:space="preserve">Cu privire întâmpinarea profeorilor de </w:t>
            </w:r>
            <w:r w:rsidRPr="00BF0AAA">
              <w:rPr>
                <w:rFonts w:ascii="Times New Roman" w:eastAsia="Times New Roman" w:hAnsi="Times New Roman" w:cs="Times New Roman"/>
                <w:b/>
                <w:bCs/>
                <w:i/>
                <w:color w:val="00B050"/>
                <w:sz w:val="24"/>
                <w:szCs w:val="24"/>
              </w:rPr>
              <w:t>„Ziua  Mondială a Educației”</w:t>
            </w:r>
          </w:p>
          <w:p w:rsidR="00B7342E" w:rsidRPr="007A0966" w:rsidRDefault="00B7342E" w:rsidP="00B7342E">
            <w:pPr>
              <w:spacing w:after="0" w:line="240" w:lineRule="auto"/>
              <w:contextualSpacing/>
              <w:rPr>
                <w:rFonts w:ascii="Times New Roman" w:eastAsia="Times New Roman" w:hAnsi="Times New Roman" w:cs="Times New Roman"/>
                <w:b/>
                <w:bCs/>
                <w:i/>
                <w:color w:val="FF0000"/>
                <w:sz w:val="24"/>
                <w:szCs w:val="24"/>
              </w:rPr>
            </w:pPr>
            <w:r w:rsidRPr="007A0966">
              <w:rPr>
                <w:rFonts w:ascii="Times New Roman" w:eastAsia="Times New Roman" w:hAnsi="Times New Roman" w:cs="Times New Roman"/>
                <w:bCs/>
                <w:sz w:val="24"/>
                <w:szCs w:val="24"/>
              </w:rPr>
              <w:t xml:space="preserve">2. Expoziție de toamnă, cu genericul </w:t>
            </w:r>
            <w:r w:rsidRPr="007A0966">
              <w:rPr>
                <w:rFonts w:ascii="Times New Roman" w:eastAsia="Times New Roman" w:hAnsi="Times New Roman" w:cs="Times New Roman"/>
                <w:bCs/>
                <w:color w:val="0070C0"/>
                <w:sz w:val="24"/>
                <w:szCs w:val="24"/>
              </w:rPr>
              <w:t>„În grădină la bunici”</w:t>
            </w:r>
          </w:p>
          <w:p w:rsidR="00B7342E" w:rsidRPr="007A0966" w:rsidRDefault="00B7342E" w:rsidP="00B7342E">
            <w:pPr>
              <w:spacing w:after="0" w:line="240" w:lineRule="auto"/>
              <w:contextualSpacing/>
              <w:rPr>
                <w:rFonts w:ascii="Times New Roman" w:eastAsia="Times New Roman" w:hAnsi="Times New Roman" w:cs="Times New Roman"/>
                <w:bCs/>
                <w:i/>
                <w:sz w:val="24"/>
                <w:szCs w:val="24"/>
              </w:rPr>
            </w:pPr>
            <w:r w:rsidRPr="007A0966">
              <w:rPr>
                <w:rFonts w:ascii="Times New Roman" w:eastAsia="Times New Roman" w:hAnsi="Times New Roman" w:cs="Times New Roman"/>
                <w:bCs/>
                <w:sz w:val="24"/>
                <w:szCs w:val="24"/>
              </w:rPr>
              <w:t>3. Premierea cea mai originală lucrare din roadele toamnei</w:t>
            </w:r>
            <w:r w:rsidRPr="007A0966">
              <w:rPr>
                <w:rFonts w:ascii="Times New Roman" w:eastAsia="Times New Roman" w:hAnsi="Times New Roman" w:cs="Times New Roman"/>
                <w:bCs/>
                <w:i/>
                <w:sz w:val="24"/>
                <w:szCs w:val="24"/>
              </w:rPr>
              <w:t>.</w:t>
            </w:r>
          </w:p>
          <w:p w:rsidR="00B7342E" w:rsidRPr="007A0966" w:rsidRDefault="00B7342E" w:rsidP="00B7342E">
            <w:pPr>
              <w:shd w:val="clear" w:color="auto" w:fill="FFFFFF"/>
              <w:spacing w:after="0"/>
              <w:rPr>
                <w:rFonts w:ascii="Times New Roman" w:eastAsia="Times New Roman" w:hAnsi="Times New Roman" w:cs="Times New Roman"/>
                <w:color w:val="000000"/>
                <w:sz w:val="24"/>
                <w:szCs w:val="24"/>
                <w:lang w:eastAsia="ru-MD"/>
              </w:rPr>
            </w:pPr>
            <w:r w:rsidRPr="007A0966">
              <w:rPr>
                <w:rFonts w:ascii="Times New Roman" w:eastAsia="Times New Roman" w:hAnsi="Times New Roman" w:cs="Times New Roman"/>
                <w:bCs/>
                <w:sz w:val="24"/>
                <w:szCs w:val="24"/>
                <w:lang w:val="it-IT"/>
              </w:rPr>
              <w:t xml:space="preserve">4. </w:t>
            </w:r>
            <w:r w:rsidRPr="007A0966">
              <w:rPr>
                <w:rFonts w:ascii="Times New Roman" w:eastAsia="Times New Roman" w:hAnsi="Times New Roman" w:cs="Times New Roman"/>
                <w:color w:val="000000"/>
                <w:sz w:val="24"/>
                <w:szCs w:val="24"/>
                <w:lang w:eastAsia="ru-MD"/>
              </w:rPr>
              <w:t xml:space="preserve">Campania națională </w:t>
            </w:r>
            <w:r w:rsidRPr="007A0966">
              <w:rPr>
                <w:rFonts w:ascii="Times New Roman" w:eastAsia="Times New Roman" w:hAnsi="Times New Roman" w:cs="Times New Roman"/>
                <w:color w:val="538135" w:themeColor="accent6" w:themeShade="BF"/>
                <w:sz w:val="24"/>
                <w:szCs w:val="24"/>
                <w:lang w:eastAsia="ru-MD"/>
              </w:rPr>
              <w:t>”Săptămâna de lupta  impotriva traficului de ființe umane”.</w:t>
            </w:r>
            <w:r w:rsidRPr="007A0966">
              <w:rPr>
                <w:rFonts w:ascii="Times New Roman" w:eastAsia="Times New Roman" w:hAnsi="Times New Roman" w:cs="Times New Roman"/>
                <w:color w:val="000000"/>
                <w:sz w:val="24"/>
                <w:szCs w:val="24"/>
                <w:lang w:eastAsia="ru-MD"/>
              </w:rPr>
              <w:t xml:space="preserve"> </w:t>
            </w:r>
            <w:r w:rsidRPr="007A0966">
              <w:rPr>
                <w:rFonts w:ascii="Times New Roman" w:hAnsi="Times New Roman" w:cs="Times New Roman"/>
                <w:sz w:val="24"/>
                <w:szCs w:val="24"/>
              </w:rPr>
              <w:t xml:space="preserve">- </w:t>
            </w:r>
            <w:r w:rsidRPr="007A0966">
              <w:rPr>
                <w:rFonts w:ascii="Times New Roman" w:eastAsia="Times New Roman" w:hAnsi="Times New Roman" w:cs="Times New Roman"/>
                <w:color w:val="000000"/>
                <w:sz w:val="24"/>
                <w:szCs w:val="24"/>
                <w:lang w:eastAsia="ru-MD"/>
              </w:rPr>
              <w:t>Panou informativ</w:t>
            </w:r>
          </w:p>
          <w:p w:rsidR="00B7342E" w:rsidRPr="007A0966" w:rsidRDefault="00B7342E" w:rsidP="00B7342E">
            <w:pPr>
              <w:shd w:val="clear" w:color="auto" w:fill="FFFFFF"/>
              <w:spacing w:after="0"/>
              <w:rPr>
                <w:rFonts w:ascii="Times New Roman" w:eastAsia="Times New Roman" w:hAnsi="Times New Roman" w:cs="Times New Roman"/>
                <w:color w:val="000000"/>
                <w:sz w:val="24"/>
                <w:szCs w:val="24"/>
                <w:lang w:eastAsia="ru-MD"/>
              </w:rPr>
            </w:pPr>
            <w:r w:rsidRPr="007A0966">
              <w:rPr>
                <w:rFonts w:ascii="Times New Roman" w:eastAsia="Times New Roman" w:hAnsi="Times New Roman" w:cs="Times New Roman"/>
                <w:color w:val="000000"/>
                <w:sz w:val="24"/>
                <w:szCs w:val="24"/>
                <w:lang w:eastAsia="ru-MD"/>
              </w:rPr>
              <w:t xml:space="preserve">5. </w:t>
            </w:r>
            <w:r>
              <w:rPr>
                <w:rFonts w:ascii="Times New Roman" w:hAnsi="Times New Roman" w:cs="Times New Roman"/>
                <w:sz w:val="24"/>
                <w:szCs w:val="24"/>
              </w:rPr>
              <w:t xml:space="preserve">Acțiune </w:t>
            </w:r>
            <w:r w:rsidRPr="007A0966">
              <w:rPr>
                <w:rFonts w:ascii="Times New Roman" w:hAnsi="Times New Roman" w:cs="Times New Roman"/>
                <w:sz w:val="24"/>
                <w:szCs w:val="24"/>
              </w:rPr>
              <w:t xml:space="preserve">de voluntariat plantarea florilor în curtea gimnaziului, cu genericul: </w:t>
            </w:r>
            <w:r w:rsidRPr="007A0966">
              <w:rPr>
                <w:rFonts w:ascii="Times New Roman" w:hAnsi="Times New Roman" w:cs="Times New Roman"/>
                <w:color w:val="7030A0"/>
                <w:sz w:val="24"/>
                <w:szCs w:val="24"/>
                <w:shd w:val="clear" w:color="auto" w:fill="FFFFFF"/>
              </w:rPr>
              <w:t>"Armonie și culoare în curea școlii"</w:t>
            </w:r>
            <w:r w:rsidRPr="007A0966">
              <w:rPr>
                <w:rFonts w:ascii="Times New Roman" w:hAnsi="Times New Roman" w:cs="Times New Roman"/>
                <w:color w:val="171717"/>
                <w:sz w:val="24"/>
                <w:szCs w:val="24"/>
                <w:shd w:val="clear" w:color="auto" w:fill="FFFFFF"/>
              </w:rPr>
              <w:t xml:space="preserve"> </w:t>
            </w:r>
          </w:p>
          <w:p w:rsidR="00B7342E" w:rsidRPr="00AC6734" w:rsidRDefault="00B7342E" w:rsidP="00B7342E">
            <w:pPr>
              <w:shd w:val="clear" w:color="auto" w:fill="FFFFFF"/>
              <w:spacing w:after="0"/>
              <w:rPr>
                <w:rFonts w:ascii="Times New Roman" w:eastAsia="Times New Roman" w:hAnsi="Times New Roman" w:cs="Times New Roman"/>
                <w:color w:val="000000"/>
                <w:sz w:val="24"/>
                <w:szCs w:val="24"/>
                <w:lang w:eastAsia="ru-MD"/>
              </w:rPr>
            </w:pPr>
            <w:r w:rsidRPr="007A0966">
              <w:rPr>
                <w:rFonts w:ascii="Times New Roman" w:eastAsia="Times New Roman" w:hAnsi="Times New Roman" w:cs="Times New Roman"/>
                <w:bCs/>
                <w:sz w:val="24"/>
                <w:szCs w:val="24"/>
              </w:rPr>
              <w:t>6. Diverse</w:t>
            </w:r>
          </w:p>
        </w:tc>
        <w:tc>
          <w:tcPr>
            <w:tcW w:w="1452" w:type="dxa"/>
          </w:tcPr>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Confecționa-rea felicitări-lor, buchețele de flori.</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Diplome, premii pentru concurs, expoziție de toamnă, foi flipchart, markere.</w:t>
            </w:r>
          </w:p>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tc>
        <w:tc>
          <w:tcPr>
            <w:tcW w:w="851" w:type="dxa"/>
          </w:tcPr>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Oct.</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18-25.10.202</w:t>
            </w:r>
            <w:r>
              <w:rPr>
                <w:rFonts w:ascii="Times New Roman" w:eastAsia="Times New Roman" w:hAnsi="Times New Roman" w:cs="Times New Roman"/>
                <w:bCs/>
                <w:sz w:val="24"/>
                <w:szCs w:val="24"/>
              </w:rPr>
              <w:t>3</w:t>
            </w:r>
          </w:p>
        </w:tc>
        <w:tc>
          <w:tcPr>
            <w:tcW w:w="1559" w:type="dxa"/>
          </w:tcPr>
          <w:p w:rsidR="00B7342E" w:rsidRPr="00AC6734" w:rsidRDefault="00B7342E" w:rsidP="00B7342E">
            <w:pPr>
              <w:spacing w:after="0" w:line="240" w:lineRule="auto"/>
              <w:rPr>
                <w:rFonts w:ascii="Times New Roman" w:eastAsia="Times New Roman" w:hAnsi="Times New Roman" w:cs="Times New Roman"/>
                <w:bCs/>
                <w:i/>
                <w:sz w:val="24"/>
                <w:szCs w:val="24"/>
              </w:rPr>
            </w:pPr>
          </w:p>
          <w:p w:rsidR="00B7342E" w:rsidRPr="00AC6734" w:rsidRDefault="00B7342E" w:rsidP="00B7342E">
            <w:pPr>
              <w:spacing w:after="0" w:line="240" w:lineRule="auto"/>
              <w:rPr>
                <w:rFonts w:ascii="Times New Roman" w:eastAsia="Times New Roman" w:hAnsi="Times New Roman" w:cs="Times New Roman"/>
                <w:bCs/>
                <w:i/>
                <w:sz w:val="24"/>
                <w:szCs w:val="24"/>
              </w:rPr>
            </w:pPr>
          </w:p>
          <w:p w:rsidR="00B7342E" w:rsidRPr="00AC6734" w:rsidRDefault="00B7342E" w:rsidP="00B7342E">
            <w:pPr>
              <w:spacing w:after="0" w:line="240" w:lineRule="auto"/>
              <w:rPr>
                <w:rFonts w:ascii="Times New Roman" w:eastAsia="Times New Roman" w:hAnsi="Times New Roman" w:cs="Times New Roman"/>
                <w:bCs/>
                <w:i/>
                <w:sz w:val="24"/>
                <w:szCs w:val="24"/>
              </w:rPr>
            </w:pPr>
            <w:r w:rsidRPr="00AC6734">
              <w:rPr>
                <w:rFonts w:ascii="Times New Roman" w:eastAsia="Times New Roman" w:hAnsi="Times New Roman" w:cs="Times New Roman"/>
                <w:bCs/>
                <w:i/>
                <w:sz w:val="24"/>
                <w:szCs w:val="24"/>
              </w:rPr>
              <w:t xml:space="preserve">Preşedinte: </w:t>
            </w:r>
          </w:p>
          <w:p w:rsidR="00B7342E" w:rsidRPr="00AC6734" w:rsidRDefault="00B7342E" w:rsidP="00B7342E">
            <w:pPr>
              <w:spacing w:after="0" w:line="240" w:lineRule="auto"/>
              <w:rPr>
                <w:rFonts w:ascii="Times New Roman" w:eastAsia="Times New Roman" w:hAnsi="Times New Roman" w:cs="Times New Roman"/>
                <w:bCs/>
                <w:i/>
                <w:sz w:val="24"/>
                <w:szCs w:val="24"/>
              </w:rPr>
            </w:pPr>
            <w:r w:rsidRPr="00AC6734">
              <w:rPr>
                <w:rFonts w:ascii="Times New Roman" w:eastAsia="Times New Roman" w:hAnsi="Times New Roman" w:cs="Times New Roman"/>
                <w:bCs/>
                <w:i/>
                <w:sz w:val="24"/>
                <w:szCs w:val="24"/>
              </w:rPr>
              <w:t>Percic L.</w:t>
            </w:r>
          </w:p>
          <w:p w:rsidR="00B7342E" w:rsidRPr="00AC6734" w:rsidRDefault="00B7342E" w:rsidP="00B7342E">
            <w:pPr>
              <w:spacing w:after="0" w:line="240" w:lineRule="auto"/>
              <w:rPr>
                <w:rFonts w:ascii="Times New Roman" w:eastAsia="Times New Roman" w:hAnsi="Times New Roman" w:cs="Times New Roman"/>
                <w:i/>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Membrii CE</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Diriginții</w:t>
            </w: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Elevii</w:t>
            </w: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Părinții</w:t>
            </w:r>
          </w:p>
        </w:tc>
        <w:tc>
          <w:tcPr>
            <w:tcW w:w="1950"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Elevii claselor a I-IX participanți la activitatea planificată</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p>
          <w:p w:rsidR="00B7342E"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p>
          <w:p w:rsidR="00B7342E"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color w:val="1F1E1E"/>
                <w:sz w:val="24"/>
                <w:szCs w:val="24"/>
                <w:lang w:eastAsia="ru-MD"/>
              </w:rPr>
              <w:t>Facilitează impli-carea elevilor în dezvoltarea proiectelor comu-nitare și a acțiuni-lor de voluntariat.</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3.</w:t>
            </w:r>
          </w:p>
        </w:tc>
        <w:tc>
          <w:tcPr>
            <w:tcW w:w="3827" w:type="dxa"/>
          </w:tcPr>
          <w:p w:rsidR="00B7342E" w:rsidRDefault="00B7342E" w:rsidP="00B7342E">
            <w:pPr>
              <w:spacing w:after="0" w:line="240" w:lineRule="auto"/>
              <w:contextualSpacing/>
              <w:rPr>
                <w:rFonts w:ascii="Times New Roman" w:eastAsia="Times New Roman" w:hAnsi="Times New Roman" w:cs="Times New Roman"/>
                <w:bCs/>
                <w:sz w:val="24"/>
                <w:szCs w:val="24"/>
              </w:rPr>
            </w:pPr>
            <w:r w:rsidRPr="00A637A7">
              <w:rPr>
                <w:rFonts w:ascii="Times New Roman" w:eastAsia="Times New Roman" w:hAnsi="Times New Roman" w:cs="Times New Roman"/>
                <w:b/>
                <w:sz w:val="24"/>
                <w:szCs w:val="24"/>
                <w:lang w:val="it-IT"/>
              </w:rPr>
              <w:t>Ședința I</w:t>
            </w:r>
            <w:r>
              <w:rPr>
                <w:rFonts w:ascii="Times New Roman" w:eastAsia="Times New Roman" w:hAnsi="Times New Roman" w:cs="Times New Roman"/>
                <w:b/>
                <w:sz w:val="24"/>
                <w:szCs w:val="24"/>
                <w:lang w:val="it-IT"/>
              </w:rPr>
              <w:t>I</w:t>
            </w:r>
            <w:r>
              <w:rPr>
                <w:rFonts w:ascii="Times New Roman" w:eastAsia="Times New Roman" w:hAnsi="Times New Roman" w:cs="Times New Roman"/>
                <w:bCs/>
                <w:sz w:val="24"/>
                <w:szCs w:val="24"/>
              </w:rPr>
              <w:t>I</w:t>
            </w:r>
          </w:p>
          <w:p w:rsidR="00B7342E" w:rsidRPr="00BF0AAA" w:rsidRDefault="00B7342E" w:rsidP="00B7342E">
            <w:pPr>
              <w:spacing w:after="0" w:line="240" w:lineRule="auto"/>
              <w:contextualSpacing/>
              <w:rPr>
                <w:rFonts w:ascii="Times New Roman" w:hAnsi="Times New Roman" w:cs="Times New Roman"/>
                <w:sz w:val="24"/>
                <w:szCs w:val="24"/>
              </w:rPr>
            </w:pPr>
            <w:r w:rsidRPr="00BF0AAA">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BF0AAA">
              <w:rPr>
                <w:rFonts w:ascii="Times New Roman" w:hAnsi="Times New Roman" w:cs="Times New Roman"/>
                <w:sz w:val="24"/>
                <w:szCs w:val="24"/>
              </w:rPr>
              <w:t xml:space="preserve">Realizarea programului de activităţi </w:t>
            </w:r>
            <w:r w:rsidRPr="00E70293">
              <w:rPr>
                <w:rFonts w:ascii="Times New Roman" w:hAnsi="Times New Roman" w:cs="Times New Roman"/>
                <w:b/>
                <w:bCs/>
                <w:color w:val="00B050"/>
                <w:sz w:val="24"/>
                <w:szCs w:val="24"/>
              </w:rPr>
              <w:t>“</w:t>
            </w:r>
            <w:r w:rsidRPr="00E70293">
              <w:rPr>
                <w:rFonts w:ascii="Times New Roman" w:hAnsi="Times New Roman" w:cs="Times New Roman"/>
                <w:b/>
                <w:bCs/>
                <w:i/>
                <w:iCs/>
                <w:color w:val="00B050"/>
                <w:sz w:val="24"/>
                <w:szCs w:val="24"/>
              </w:rPr>
              <w:t>Accidente, abuz, bullying, violență”</w:t>
            </w:r>
            <w:r w:rsidRPr="00BF0AAA">
              <w:rPr>
                <w:rFonts w:ascii="Times New Roman" w:hAnsi="Times New Roman" w:cs="Times New Roman"/>
                <w:sz w:val="24"/>
                <w:szCs w:val="24"/>
              </w:rPr>
              <w:t xml:space="preserve"> – modalități de prevenire și combatere a violenței școlare, în cadrul decadei informaționale</w:t>
            </w:r>
            <w:r>
              <w:rPr>
                <w:rFonts w:ascii="Times New Roman" w:hAnsi="Times New Roman" w:cs="Times New Roman"/>
                <w:sz w:val="24"/>
                <w:szCs w:val="24"/>
              </w:rPr>
              <w:t xml:space="preserve"> </w:t>
            </w:r>
            <w:r w:rsidRPr="00BF0AAA">
              <w:rPr>
                <w:rFonts w:ascii="Times New Roman" w:hAnsi="Times New Roman" w:cs="Times New Roman"/>
                <w:sz w:val="24"/>
                <w:szCs w:val="24"/>
              </w:rPr>
              <w:t xml:space="preserve"> </w:t>
            </w:r>
            <w:r w:rsidRPr="00BF0AAA">
              <w:rPr>
                <w:rFonts w:ascii="Times New Roman" w:hAnsi="Times New Roman" w:cs="Times New Roman"/>
                <w:i/>
                <w:iCs/>
                <w:sz w:val="24"/>
                <w:szCs w:val="24"/>
              </w:rPr>
              <w:t>”Să creștem fără violență</w:t>
            </w:r>
            <w:r w:rsidRPr="00BF0AAA">
              <w:rPr>
                <w:rFonts w:ascii="Times New Roman" w:hAnsi="Times New Roman" w:cs="Times New Roman"/>
                <w:sz w:val="24"/>
                <w:szCs w:val="24"/>
              </w:rPr>
              <w:t>”. Careu informativ</w:t>
            </w:r>
          </w:p>
          <w:p w:rsidR="00B7342E" w:rsidRPr="00BF0AAA" w:rsidRDefault="00B7342E" w:rsidP="00B7342E">
            <w:pPr>
              <w:spacing w:after="0" w:line="240" w:lineRule="auto"/>
              <w:contextualSpacing/>
              <w:rPr>
                <w:rFonts w:ascii="Times New Roman" w:eastAsia="Times New Roman" w:hAnsi="Times New Roman" w:cs="Times New Roman"/>
                <w:b/>
                <w:bCs/>
                <w:i/>
                <w:color w:val="FF0000"/>
                <w:sz w:val="24"/>
                <w:szCs w:val="24"/>
              </w:rPr>
            </w:pPr>
            <w:r w:rsidRPr="00BF0AAA">
              <w:rPr>
                <w:rFonts w:ascii="Times New Roman" w:eastAsia="Times New Roman" w:hAnsi="Times New Roman" w:cs="Times New Roman"/>
                <w:iCs/>
                <w:color w:val="000000" w:themeColor="text1"/>
                <w:sz w:val="24"/>
                <w:szCs w:val="24"/>
              </w:rPr>
              <w:t>2. Elaborarea chestinarelor.</w:t>
            </w:r>
          </w:p>
          <w:p w:rsidR="00B7342E" w:rsidRPr="00AC6734" w:rsidRDefault="00B7342E" w:rsidP="00B7342E">
            <w:pPr>
              <w:spacing w:after="0" w:line="240" w:lineRule="auto"/>
              <w:contextualSpacing/>
              <w:rPr>
                <w:rFonts w:ascii="Times New Roman" w:eastAsia="Times New Roman" w:hAnsi="Times New Roman" w:cs="Times New Roman"/>
                <w:iCs/>
                <w:sz w:val="24"/>
                <w:szCs w:val="24"/>
              </w:rPr>
            </w:pPr>
            <w:r w:rsidRPr="00BF0AAA">
              <w:rPr>
                <w:rFonts w:ascii="Times New Roman" w:hAnsi="Times New Roman" w:cs="Times New Roman"/>
                <w:sz w:val="24"/>
                <w:szCs w:val="24"/>
              </w:rPr>
              <w:t xml:space="preserve">3. Organizarea Flash-mobului </w:t>
            </w:r>
            <w:r w:rsidRPr="00BF0AAA">
              <w:rPr>
                <w:rFonts w:ascii="Times New Roman" w:hAnsi="Times New Roman" w:cs="Times New Roman"/>
                <w:i/>
                <w:iCs/>
                <w:color w:val="FF0000"/>
                <w:sz w:val="24"/>
                <w:szCs w:val="24"/>
              </w:rPr>
              <w:t>”Spunem NU violenței”</w:t>
            </w:r>
            <w:r w:rsidRPr="00BF0AAA">
              <w:rPr>
                <w:rFonts w:ascii="Times New Roman" w:hAnsi="Times New Roman" w:cs="Times New Roman"/>
                <w:sz w:val="24"/>
                <w:szCs w:val="24"/>
              </w:rPr>
              <w:t xml:space="preserve"> dedicat Zilei Mondiale a Prevenirii abuzului faţă de copii.</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 xml:space="preserve">Proiector, calculator pliante, </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foi flipchart, markere.</w:t>
            </w:r>
          </w:p>
        </w:tc>
        <w:tc>
          <w:tcPr>
            <w:tcW w:w="851" w:type="dxa"/>
          </w:tcPr>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Noie</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1559" w:type="dxa"/>
          </w:tcPr>
          <w:p w:rsidR="00B7342E" w:rsidRPr="00AC6734"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i/>
                <w:sz w:val="24"/>
                <w:szCs w:val="24"/>
              </w:rPr>
              <w:t>Director adj. p/u educație:</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Martin L</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 </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Membrii CE</w:t>
            </w: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Membrii CE</w:t>
            </w:r>
          </w:p>
        </w:tc>
        <w:tc>
          <w:tcPr>
            <w:tcW w:w="1950" w:type="dxa"/>
          </w:tcPr>
          <w:p w:rsidR="00B7342E" w:rsidRPr="00BF0AAA"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BF0AAA">
              <w:rPr>
                <w:rFonts w:ascii="Times New Roman" w:eastAsia="Times New Roman" w:hAnsi="Times New Roman" w:cs="Times New Roman"/>
                <w:sz w:val="24"/>
                <w:szCs w:val="24"/>
              </w:rPr>
              <w:t>Realizarea și distribuirea unor pliante si afișe în</w:t>
            </w:r>
          </w:p>
          <w:p w:rsidR="00B7342E" w:rsidRPr="00BF0AAA"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BF0AAA">
              <w:rPr>
                <w:rFonts w:ascii="Times New Roman" w:eastAsia="Times New Roman" w:hAnsi="Times New Roman" w:cs="Times New Roman"/>
                <w:sz w:val="24"/>
                <w:szCs w:val="24"/>
              </w:rPr>
              <w:t xml:space="preserve">instituție </w:t>
            </w:r>
          </w:p>
          <w:p w:rsidR="00B7342E" w:rsidRPr="00BF0AAA"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BF0AAA">
              <w:rPr>
                <w:rFonts w:ascii="Times New Roman" w:eastAsia="Times New Roman" w:hAnsi="Times New Roman" w:cs="Times New Roman"/>
                <w:sz w:val="24"/>
                <w:szCs w:val="24"/>
              </w:rPr>
              <w:t>-Formarea unei atitudini  civice  în spiritual toleranţei faţă de oameni.</w:t>
            </w:r>
          </w:p>
          <w:p w:rsidR="00B7342E" w:rsidRPr="00BF0AAA"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F0AAA">
              <w:rPr>
                <w:rFonts w:ascii="Times New Roman" w:hAnsi="Times New Roman" w:cs="Times New Roman"/>
                <w:sz w:val="24"/>
                <w:szCs w:val="24"/>
              </w:rPr>
              <w:t xml:space="preserve">Utilizează resursele didactice de timp, materiale și umane. </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4</w:t>
            </w:r>
          </w:p>
        </w:tc>
        <w:tc>
          <w:tcPr>
            <w:tcW w:w="3827" w:type="dxa"/>
          </w:tcPr>
          <w:p w:rsidR="00B7342E" w:rsidRPr="00BF0AAA"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color w:val="1F1E1E"/>
                <w:sz w:val="24"/>
                <w:szCs w:val="24"/>
                <w:lang w:eastAsia="ru-MD"/>
              </w:rPr>
              <w:t xml:space="preserve"> </w:t>
            </w:r>
            <w:r w:rsidRPr="00A637A7">
              <w:rPr>
                <w:rFonts w:ascii="Times New Roman" w:eastAsia="Times New Roman" w:hAnsi="Times New Roman" w:cs="Times New Roman"/>
                <w:b/>
                <w:sz w:val="24"/>
                <w:szCs w:val="24"/>
                <w:lang w:val="it-IT"/>
              </w:rPr>
              <w:t>Ședința I</w:t>
            </w:r>
            <w:r>
              <w:rPr>
                <w:rFonts w:ascii="Times New Roman" w:eastAsia="Times New Roman" w:hAnsi="Times New Roman" w:cs="Times New Roman"/>
                <w:b/>
                <w:sz w:val="24"/>
                <w:szCs w:val="24"/>
                <w:lang w:val="it-IT"/>
              </w:rPr>
              <w:t>V</w:t>
            </w:r>
          </w:p>
          <w:p w:rsidR="00B7342E" w:rsidRDefault="00B7342E" w:rsidP="00B7342E">
            <w:pPr>
              <w:spacing w:after="0" w:line="240" w:lineRule="auto"/>
            </w:pPr>
            <w:r w:rsidRPr="00AC6734">
              <w:rPr>
                <w:rFonts w:ascii="Times New Roman" w:eastAsia="Times New Roman" w:hAnsi="Times New Roman" w:cs="Times New Roman"/>
                <w:color w:val="1F1E1E"/>
                <w:sz w:val="24"/>
                <w:szCs w:val="24"/>
                <w:lang w:eastAsia="ru-MD"/>
              </w:rPr>
              <w:t>1.</w:t>
            </w:r>
            <w:r>
              <w:t xml:space="preserve"> </w:t>
            </w:r>
            <w:r w:rsidRPr="003A5E44">
              <w:rPr>
                <w:rFonts w:ascii="Times New Roman" w:hAnsi="Times New Roman" w:cs="Times New Roman"/>
                <w:sz w:val="24"/>
                <w:szCs w:val="24"/>
              </w:rPr>
              <w:t xml:space="preserve">Inaugurarea brăduțului. </w:t>
            </w:r>
            <w:r w:rsidRPr="003A5E44">
              <w:rPr>
                <w:rFonts w:ascii="Times New Roman" w:hAnsi="Times New Roman" w:cs="Times New Roman"/>
                <w:b/>
                <w:bCs/>
                <w:sz w:val="24"/>
                <w:szCs w:val="24"/>
              </w:rPr>
              <w:t xml:space="preserve">Atelier de creație. </w:t>
            </w:r>
            <w:r w:rsidRPr="003A5E44">
              <w:rPr>
                <w:rFonts w:ascii="Times New Roman" w:hAnsi="Times New Roman" w:cs="Times New Roman"/>
                <w:sz w:val="24"/>
                <w:szCs w:val="24"/>
              </w:rPr>
              <w:t>- Obiceiuri și tradiții la români.</w:t>
            </w:r>
          </w:p>
          <w:p w:rsidR="00B7342E" w:rsidRPr="003A5E44" w:rsidRDefault="00B7342E" w:rsidP="00B7342E">
            <w:pPr>
              <w:spacing w:after="0" w:line="240" w:lineRule="auto"/>
              <w:rPr>
                <w:rFonts w:ascii="Times New Roman" w:eastAsia="Times New Roman" w:hAnsi="Times New Roman" w:cs="Times New Roman"/>
                <w:color w:val="1F1E1E"/>
                <w:sz w:val="24"/>
                <w:szCs w:val="24"/>
                <w:lang w:eastAsia="ru-MD"/>
              </w:rPr>
            </w:pPr>
            <w:r>
              <w:t xml:space="preserve">2. </w:t>
            </w:r>
            <w:r w:rsidRPr="003A5E44">
              <w:rPr>
                <w:rFonts w:ascii="Times New Roman" w:eastAsia="Times New Roman" w:hAnsi="Times New Roman" w:cs="Times New Roman"/>
                <w:b/>
                <w:bCs/>
                <w:i/>
                <w:iCs/>
                <w:color w:val="0070C0"/>
                <w:sz w:val="24"/>
                <w:szCs w:val="24"/>
                <w:lang w:eastAsia="ru-MD"/>
              </w:rPr>
              <w:t xml:space="preserve">„Fii Moş Crăciun pentru o zi!” </w:t>
            </w:r>
            <w:r w:rsidRPr="003A5E44">
              <w:rPr>
                <w:rFonts w:ascii="Times New Roman" w:eastAsia="Times New Roman" w:hAnsi="Times New Roman" w:cs="Times New Roman"/>
                <w:color w:val="1F1E1E"/>
                <w:sz w:val="24"/>
                <w:szCs w:val="24"/>
                <w:lang w:eastAsia="ru-MD"/>
              </w:rPr>
              <w:t>– colectă de bunuri pentru cei defavorizaţi</w:t>
            </w:r>
          </w:p>
          <w:p w:rsidR="00B7342E" w:rsidRPr="00AC6734" w:rsidRDefault="00B7342E" w:rsidP="00B7342E">
            <w:pPr>
              <w:spacing w:after="0"/>
              <w:rPr>
                <w:rFonts w:ascii="Times New Roman" w:hAnsi="Times New Roman" w:cs="Times New Roman"/>
                <w:color w:val="1F1E1E"/>
                <w:sz w:val="24"/>
                <w:szCs w:val="24"/>
                <w:lang w:eastAsia="ru-MD"/>
              </w:rPr>
            </w:pPr>
            <w:r>
              <w:rPr>
                <w:rFonts w:ascii="Times New Roman" w:eastAsia="Times New Roman" w:hAnsi="Times New Roman" w:cs="Times New Roman"/>
                <w:bCs/>
                <w:sz w:val="24"/>
                <w:szCs w:val="24"/>
              </w:rPr>
              <w:t>3</w:t>
            </w:r>
            <w:r w:rsidRPr="00AC6734">
              <w:rPr>
                <w:rFonts w:ascii="Times New Roman" w:eastAsia="Times New Roman" w:hAnsi="Times New Roman" w:cs="Times New Roman"/>
                <w:bCs/>
                <w:sz w:val="24"/>
                <w:szCs w:val="24"/>
              </w:rPr>
              <w:t>. Diverse</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Boxă de colectare a produselor</w:t>
            </w:r>
          </w:p>
        </w:tc>
        <w:tc>
          <w:tcPr>
            <w:tcW w:w="851" w:type="dxa"/>
          </w:tcPr>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Dec.</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1559"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 </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Pr="00AC6734"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sz w:val="24"/>
                <w:szCs w:val="24"/>
              </w:rPr>
              <w:t>Membrii CE</w:t>
            </w:r>
          </w:p>
        </w:tc>
        <w:tc>
          <w:tcPr>
            <w:tcW w:w="1950"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Comunică la ne-cessitate în mod current cu mem-brii familiei despre activitatea și progresul subi-ecților educațio-nali.</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lastRenderedPageBreak/>
              <w:t>5.</w:t>
            </w:r>
          </w:p>
        </w:tc>
        <w:tc>
          <w:tcPr>
            <w:tcW w:w="3827" w:type="dxa"/>
          </w:tcPr>
          <w:p w:rsidR="00B7342E" w:rsidRDefault="00B7342E" w:rsidP="00B7342E">
            <w:pPr>
              <w:spacing w:after="0" w:line="240" w:lineRule="auto"/>
              <w:rPr>
                <w:rFonts w:ascii="Times New Roman" w:eastAsia="Times New Roman" w:hAnsi="Times New Roman" w:cs="Times New Roman"/>
                <w:color w:val="1F1E1E"/>
                <w:sz w:val="24"/>
                <w:szCs w:val="24"/>
                <w:lang w:eastAsia="ru-MD"/>
              </w:rPr>
            </w:pPr>
            <w:r w:rsidRPr="00A637A7">
              <w:rPr>
                <w:rFonts w:ascii="Times New Roman" w:eastAsia="Times New Roman" w:hAnsi="Times New Roman" w:cs="Times New Roman"/>
                <w:b/>
                <w:sz w:val="24"/>
                <w:szCs w:val="24"/>
                <w:lang w:val="it-IT"/>
              </w:rPr>
              <w:lastRenderedPageBreak/>
              <w:t xml:space="preserve">Ședința </w:t>
            </w:r>
            <w:r>
              <w:rPr>
                <w:rFonts w:ascii="Times New Roman" w:eastAsia="Times New Roman" w:hAnsi="Times New Roman" w:cs="Times New Roman"/>
                <w:b/>
                <w:sz w:val="24"/>
                <w:szCs w:val="24"/>
                <w:lang w:val="it-IT"/>
              </w:rPr>
              <w:t>V</w:t>
            </w:r>
          </w:p>
          <w:p w:rsidR="00B7342E" w:rsidRPr="00186526" w:rsidRDefault="00B7342E" w:rsidP="00B7342E">
            <w:pPr>
              <w:spacing w:after="0" w:line="240" w:lineRule="auto"/>
              <w:rPr>
                <w:rFonts w:ascii="Times New Roman" w:eastAsia="Times New Roman" w:hAnsi="Times New Roman" w:cs="Times New Roman"/>
                <w:color w:val="1F1E1E"/>
                <w:sz w:val="24"/>
                <w:szCs w:val="24"/>
                <w:lang w:eastAsia="ru-MD"/>
              </w:rPr>
            </w:pPr>
            <w:r w:rsidRPr="00186526">
              <w:rPr>
                <w:rFonts w:ascii="Times New Roman" w:eastAsia="Times New Roman" w:hAnsi="Times New Roman" w:cs="Times New Roman"/>
                <w:color w:val="1F1E1E"/>
                <w:sz w:val="24"/>
                <w:szCs w:val="24"/>
                <w:lang w:eastAsia="ru-MD"/>
              </w:rPr>
              <w:lastRenderedPageBreak/>
              <w:t>1.</w:t>
            </w:r>
            <w:r w:rsidRPr="00186526">
              <w:rPr>
                <w:rFonts w:ascii="Times New Roman" w:hAnsi="Times New Roman" w:cs="Times New Roman"/>
                <w:sz w:val="24"/>
                <w:szCs w:val="24"/>
              </w:rPr>
              <w:t xml:space="preserve"> Totalurile activităților primului semestru.</w:t>
            </w:r>
          </w:p>
          <w:p w:rsidR="00B7342E" w:rsidRPr="003A5E44" w:rsidRDefault="00B7342E" w:rsidP="00B7342E">
            <w:pPr>
              <w:spacing w:after="0" w:line="240" w:lineRule="auto"/>
              <w:rPr>
                <w:rFonts w:ascii="Times New Roman" w:hAnsi="Times New Roman" w:cs="Times New Roman"/>
                <w:b/>
                <w:bCs/>
                <w:color w:val="FFC000"/>
                <w:sz w:val="24"/>
                <w:szCs w:val="24"/>
              </w:rPr>
            </w:pPr>
            <w:r>
              <w:rPr>
                <w:rFonts w:ascii="Times New Roman" w:eastAsia="Times New Roman" w:hAnsi="Times New Roman" w:cs="Times New Roman"/>
                <w:color w:val="1F1E1E"/>
                <w:sz w:val="24"/>
                <w:szCs w:val="24"/>
                <w:lang w:eastAsia="ru-MD"/>
              </w:rPr>
              <w:t>2</w:t>
            </w:r>
            <w:r w:rsidRPr="00AC6734">
              <w:rPr>
                <w:rFonts w:ascii="Times New Roman" w:eastAsia="Times New Roman" w:hAnsi="Times New Roman" w:cs="Times New Roman"/>
                <w:color w:val="1F1E1E"/>
                <w:sz w:val="24"/>
                <w:szCs w:val="24"/>
                <w:lang w:eastAsia="ru-MD"/>
              </w:rPr>
              <w:t>.</w:t>
            </w:r>
            <w:r>
              <w:t xml:space="preserve"> </w:t>
            </w:r>
            <w:r w:rsidRPr="003A5E44">
              <w:rPr>
                <w:rFonts w:ascii="Times New Roman" w:hAnsi="Times New Roman" w:cs="Times New Roman"/>
                <w:sz w:val="24"/>
                <w:szCs w:val="24"/>
              </w:rPr>
              <w:t>Ziua Internațională a nonviolenței în școală - scriem și pictăm</w:t>
            </w:r>
            <w:r>
              <w:rPr>
                <w:rFonts w:ascii="Times New Roman" w:hAnsi="Times New Roman" w:cs="Times New Roman"/>
                <w:sz w:val="24"/>
                <w:szCs w:val="24"/>
              </w:rPr>
              <w:t xml:space="preserve">- </w:t>
            </w:r>
            <w:r w:rsidRPr="003A5E44">
              <w:rPr>
                <w:rFonts w:ascii="Times New Roman" w:hAnsi="Times New Roman"/>
                <w:sz w:val="24"/>
                <w:szCs w:val="24"/>
              </w:rPr>
              <w:t xml:space="preserve">concurs de desen </w:t>
            </w:r>
            <w:r w:rsidRPr="003A5E44">
              <w:rPr>
                <w:rFonts w:ascii="Times New Roman" w:hAnsi="Times New Roman"/>
                <w:b/>
                <w:bCs/>
                <w:i/>
                <w:iCs/>
                <w:color w:val="FFC000"/>
                <w:sz w:val="24"/>
                <w:szCs w:val="24"/>
              </w:rPr>
              <w:t>“Copilărie fără violenţă”</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Pr>
                <w:rFonts w:ascii="Times New Roman" w:eastAsia="Times New Roman" w:hAnsi="Times New Roman" w:cs="Times New Roman"/>
                <w:color w:val="1F1E1E"/>
                <w:sz w:val="24"/>
                <w:szCs w:val="24"/>
                <w:lang w:eastAsia="ru-MD"/>
              </w:rPr>
              <w:t>3</w:t>
            </w:r>
            <w:r w:rsidRPr="00AC6734">
              <w:rPr>
                <w:rFonts w:ascii="Times New Roman" w:eastAsia="Times New Roman" w:hAnsi="Times New Roman" w:cs="Times New Roman"/>
                <w:color w:val="1F1E1E"/>
                <w:sz w:val="24"/>
                <w:szCs w:val="24"/>
                <w:lang w:eastAsia="ru-MD"/>
              </w:rPr>
              <w:t xml:space="preserve">. </w:t>
            </w:r>
            <w:r w:rsidRPr="00AC6734">
              <w:rPr>
                <w:rFonts w:ascii="Times New Roman" w:eastAsia="Times New Roman" w:hAnsi="Times New Roman" w:cs="Times New Roman"/>
                <w:b/>
                <w:bCs/>
                <w:i/>
                <w:iCs/>
                <w:color w:val="7030A0"/>
                <w:sz w:val="24"/>
                <w:szCs w:val="24"/>
                <w:lang w:eastAsia="ru-MD"/>
              </w:rPr>
              <w:t>„Suntem diferiți, dar ne completăm armonios”</w:t>
            </w:r>
            <w:r w:rsidRPr="00AC6734">
              <w:rPr>
                <w:rFonts w:ascii="Times New Roman" w:eastAsia="Times New Roman" w:hAnsi="Times New Roman" w:cs="Times New Roman"/>
                <w:color w:val="1F1E1E"/>
                <w:sz w:val="24"/>
                <w:szCs w:val="24"/>
                <w:lang w:eastAsia="ru-MD"/>
              </w:rPr>
              <w:t xml:space="preserve"> – campanie vizând egalitatea de șanse și promovarea toleranței și nondescriminării între elevii școlii.</w:t>
            </w:r>
          </w:p>
        </w:tc>
        <w:tc>
          <w:tcPr>
            <w:tcW w:w="1452" w:type="dxa"/>
          </w:tcPr>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PPT</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Foi flipchart, markere, copii ale anexelor, proiector, calculator.</w:t>
            </w:r>
          </w:p>
        </w:tc>
        <w:tc>
          <w:tcPr>
            <w:tcW w:w="851" w:type="dxa"/>
          </w:tcPr>
          <w:p w:rsidR="00B7342E"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lastRenderedPageBreak/>
              <w:t>Ian.</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p>
        </w:tc>
        <w:tc>
          <w:tcPr>
            <w:tcW w:w="1559" w:type="dxa"/>
          </w:tcPr>
          <w:p w:rsidR="00B7342E" w:rsidRDefault="00B7342E" w:rsidP="00B7342E">
            <w:pPr>
              <w:spacing w:after="0" w:line="240" w:lineRule="auto"/>
              <w:contextualSpacing/>
              <w:rPr>
                <w:rFonts w:ascii="Times New Roman" w:eastAsia="Times New Roman" w:hAnsi="Times New Roman" w:cs="Times New Roman"/>
                <w:bCs/>
                <w:i/>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lastRenderedPageBreak/>
              <w:t>Președintele</w:t>
            </w:r>
            <w:r w:rsidRPr="00AC6734">
              <w:rPr>
                <w:rFonts w:ascii="Times New Roman" w:eastAsia="Times New Roman" w:hAnsi="Times New Roman" w:cs="Times New Roman"/>
                <w:bCs/>
                <w:sz w:val="24"/>
                <w:szCs w:val="24"/>
              </w:rPr>
              <w:t xml:space="preserve"> CE – </w:t>
            </w:r>
          </w:p>
          <w:p w:rsidR="00B7342E"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sz w:val="24"/>
                <w:szCs w:val="24"/>
              </w:rPr>
              <w:t>Percic L</w:t>
            </w:r>
          </w:p>
          <w:p w:rsidR="00B7342E" w:rsidRPr="00AC6734"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i/>
                <w:sz w:val="24"/>
                <w:szCs w:val="24"/>
              </w:rPr>
              <w:t>Director adj. p/u educație:</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Martin L</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 </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Pr="00AC6734"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sz w:val="24"/>
                <w:szCs w:val="24"/>
              </w:rPr>
              <w:t>Membrii CE</w:t>
            </w:r>
          </w:p>
        </w:tc>
        <w:tc>
          <w:tcPr>
            <w:tcW w:w="1950" w:type="dxa"/>
          </w:tcPr>
          <w:p w:rsidR="00B7342E" w:rsidRDefault="00B7342E" w:rsidP="00B7342E">
            <w:pPr>
              <w:autoSpaceDE w:val="0"/>
              <w:autoSpaceDN w:val="0"/>
              <w:adjustRightInd w:val="0"/>
              <w:spacing w:after="0" w:line="240" w:lineRule="auto"/>
              <w:rPr>
                <w:rFonts w:ascii="Times New Roman" w:eastAsia="Times New Roman" w:hAnsi="Times New Roman" w:cs="Times New Roman"/>
                <w:color w:val="1F1E1E"/>
                <w:sz w:val="24"/>
                <w:szCs w:val="24"/>
                <w:lang w:eastAsia="ru-MD"/>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color w:val="1F1E1E"/>
                <w:sz w:val="24"/>
                <w:szCs w:val="24"/>
                <w:lang w:eastAsia="ru-MD"/>
              </w:rPr>
              <w:lastRenderedPageBreak/>
              <w:t>Facilitează impli-carea elevilor în dezvoltarea proiectelor comu-nitare și a acțiuni-lor de voluntariat.</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lastRenderedPageBreak/>
              <w:t>6.</w:t>
            </w:r>
          </w:p>
        </w:tc>
        <w:tc>
          <w:tcPr>
            <w:tcW w:w="3827" w:type="dxa"/>
          </w:tcPr>
          <w:p w:rsidR="00B7342E" w:rsidRDefault="00B7342E" w:rsidP="00B7342E">
            <w:pPr>
              <w:spacing w:after="0" w:line="240" w:lineRule="auto"/>
              <w:rPr>
                <w:rFonts w:ascii="Times New Roman" w:eastAsia="Times New Roman" w:hAnsi="Times New Roman" w:cs="Times New Roman"/>
                <w:color w:val="1F1E1E"/>
                <w:sz w:val="24"/>
                <w:szCs w:val="24"/>
                <w:lang w:eastAsia="ru-MD"/>
              </w:rPr>
            </w:pPr>
            <w:r w:rsidRPr="00A637A7">
              <w:rPr>
                <w:rFonts w:ascii="Times New Roman" w:eastAsia="Times New Roman" w:hAnsi="Times New Roman" w:cs="Times New Roman"/>
                <w:b/>
                <w:sz w:val="24"/>
                <w:szCs w:val="24"/>
                <w:lang w:val="it-IT"/>
              </w:rPr>
              <w:t xml:space="preserve">Ședința </w:t>
            </w:r>
            <w:r>
              <w:rPr>
                <w:rFonts w:ascii="Times New Roman" w:eastAsia="Times New Roman" w:hAnsi="Times New Roman" w:cs="Times New Roman"/>
                <w:b/>
                <w:sz w:val="24"/>
                <w:szCs w:val="24"/>
                <w:lang w:val="it-IT"/>
              </w:rPr>
              <w:t>VI</w:t>
            </w:r>
          </w:p>
          <w:p w:rsidR="00B7342E" w:rsidRDefault="00B7342E" w:rsidP="00B7342E">
            <w:pPr>
              <w:spacing w:after="0" w:line="240" w:lineRule="auto"/>
              <w:rPr>
                <w:rFonts w:ascii="Times New Roman" w:eastAsia="Times New Roman" w:hAnsi="Times New Roman" w:cs="Times New Roman"/>
                <w:b/>
                <w:bCs/>
                <w:i/>
                <w:iCs/>
                <w:color w:val="FF0000"/>
                <w:sz w:val="24"/>
                <w:szCs w:val="24"/>
                <w:lang w:eastAsia="ru-MD"/>
              </w:rPr>
            </w:pPr>
            <w:r>
              <w:rPr>
                <w:rFonts w:ascii="Times New Roman" w:eastAsia="Times New Roman" w:hAnsi="Times New Roman" w:cs="Times New Roman"/>
                <w:color w:val="1F1E1E"/>
                <w:sz w:val="24"/>
                <w:szCs w:val="24"/>
                <w:lang w:eastAsia="ru-MD"/>
              </w:rPr>
              <w:t>1.</w:t>
            </w:r>
            <w:r w:rsidRPr="00AC6734">
              <w:rPr>
                <w:rFonts w:ascii="Times New Roman" w:eastAsia="Times New Roman" w:hAnsi="Times New Roman" w:cs="Times New Roman"/>
                <w:color w:val="1F1E1E"/>
                <w:sz w:val="24"/>
                <w:szCs w:val="24"/>
                <w:lang w:eastAsia="ru-MD"/>
              </w:rPr>
              <w:t xml:space="preserve">Cu privire la organizarea și desfășurarea activității extrașcolare </w:t>
            </w:r>
            <w:r w:rsidRPr="00AC6734">
              <w:rPr>
                <w:rFonts w:ascii="Times New Roman" w:eastAsia="Times New Roman" w:hAnsi="Times New Roman" w:cs="Times New Roman"/>
                <w:b/>
                <w:bCs/>
                <w:i/>
                <w:iCs/>
                <w:color w:val="FF0000"/>
                <w:sz w:val="24"/>
                <w:szCs w:val="24"/>
                <w:lang w:eastAsia="ru-MD"/>
              </w:rPr>
              <w:t>,,Dragobete”.</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Pr>
                <w:rFonts w:ascii="Times New Roman" w:eastAsia="Times New Roman" w:hAnsi="Times New Roman" w:cs="Times New Roman"/>
                <w:bCs/>
                <w:sz w:val="24"/>
                <w:szCs w:val="24"/>
              </w:rPr>
              <w:t>2</w:t>
            </w:r>
            <w:r w:rsidRPr="00AC6734">
              <w:rPr>
                <w:rFonts w:ascii="Times New Roman" w:eastAsia="Times New Roman" w:hAnsi="Times New Roman" w:cs="Times New Roman"/>
                <w:bCs/>
                <w:sz w:val="24"/>
                <w:szCs w:val="24"/>
              </w:rPr>
              <w:t>. Diverse</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Hărtie colorată, boxă, muzică.</w:t>
            </w:r>
          </w:p>
        </w:tc>
        <w:tc>
          <w:tcPr>
            <w:tcW w:w="851" w:type="dxa"/>
          </w:tcPr>
          <w:p w:rsidR="00B7342E" w:rsidRDefault="00B7342E" w:rsidP="00B7342E">
            <w:pPr>
              <w:spacing w:after="0" w:line="240" w:lineRule="auto"/>
              <w:contextualSpacing/>
              <w:jc w:val="center"/>
              <w:rPr>
                <w:rFonts w:ascii="Times New Roman" w:eastAsia="Times New Roman" w:hAnsi="Times New Roman" w:cs="Times New Roman"/>
                <w:bCs/>
                <w:sz w:val="24"/>
                <w:szCs w:val="24"/>
              </w:rPr>
            </w:pPr>
          </w:p>
          <w:p w:rsidR="00B7342E"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Feb.</w:t>
            </w: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p>
        </w:tc>
        <w:tc>
          <w:tcPr>
            <w:tcW w:w="1559"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 </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Pr="00AC6734" w:rsidRDefault="00B7342E" w:rsidP="00B7342E">
            <w:pPr>
              <w:spacing w:after="0" w:line="240" w:lineRule="auto"/>
              <w:contextualSpacing/>
              <w:rPr>
                <w:rFonts w:ascii="Times New Roman" w:eastAsia="Times New Roman" w:hAnsi="Times New Roman" w:cs="Times New Roman"/>
                <w:bCs/>
                <w:i/>
                <w:sz w:val="24"/>
                <w:szCs w:val="24"/>
              </w:rPr>
            </w:pPr>
            <w:r w:rsidRPr="00AC6734">
              <w:rPr>
                <w:rFonts w:ascii="Times New Roman" w:eastAsia="Times New Roman" w:hAnsi="Times New Roman" w:cs="Times New Roman"/>
                <w:bCs/>
                <w:sz w:val="24"/>
                <w:szCs w:val="24"/>
              </w:rPr>
              <w:t>Membrii CE</w:t>
            </w:r>
          </w:p>
        </w:tc>
        <w:tc>
          <w:tcPr>
            <w:tcW w:w="1950"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Activitatea va contribui la pro-movarea traditii-lor româneşti în rândul tinerilor.</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7.</w:t>
            </w:r>
          </w:p>
        </w:tc>
        <w:tc>
          <w:tcPr>
            <w:tcW w:w="3827" w:type="dxa"/>
          </w:tcPr>
          <w:p w:rsidR="00B7342E" w:rsidRDefault="00B7342E" w:rsidP="00B7342E">
            <w:pPr>
              <w:spacing w:after="0" w:line="240" w:lineRule="auto"/>
              <w:rPr>
                <w:rFonts w:ascii="Times New Roman" w:eastAsia="Times New Roman" w:hAnsi="Times New Roman" w:cs="Times New Roman"/>
                <w:color w:val="1F1E1E"/>
                <w:sz w:val="24"/>
                <w:szCs w:val="24"/>
                <w:lang w:eastAsia="ru-MD"/>
              </w:rPr>
            </w:pPr>
            <w:r w:rsidRPr="00A637A7">
              <w:rPr>
                <w:rFonts w:ascii="Times New Roman" w:eastAsia="Times New Roman" w:hAnsi="Times New Roman" w:cs="Times New Roman"/>
                <w:b/>
                <w:sz w:val="24"/>
                <w:szCs w:val="24"/>
                <w:lang w:val="it-IT"/>
              </w:rPr>
              <w:t xml:space="preserve">Ședința </w:t>
            </w:r>
            <w:r>
              <w:rPr>
                <w:rFonts w:ascii="Times New Roman" w:eastAsia="Times New Roman" w:hAnsi="Times New Roman" w:cs="Times New Roman"/>
                <w:b/>
                <w:sz w:val="24"/>
                <w:szCs w:val="24"/>
                <w:lang w:val="it-IT"/>
              </w:rPr>
              <w:t>VII</w:t>
            </w:r>
          </w:p>
          <w:p w:rsidR="00B7342E" w:rsidRPr="00186526" w:rsidRDefault="00B7342E" w:rsidP="00B7342E">
            <w:pPr>
              <w:pStyle w:val="ListParagraph"/>
              <w:spacing w:after="0" w:line="240" w:lineRule="auto"/>
              <w:ind w:left="0"/>
              <w:rPr>
                <w:rFonts w:ascii="Times New Roman" w:hAnsi="Times New Roman"/>
                <w:sz w:val="24"/>
                <w:szCs w:val="24"/>
              </w:rPr>
            </w:pPr>
            <w:r w:rsidRPr="00186526">
              <w:rPr>
                <w:rFonts w:ascii="Times New Roman" w:eastAsia="Times New Roman" w:hAnsi="Times New Roman" w:cs="Times New Roman"/>
                <w:color w:val="1F1E1E"/>
                <w:sz w:val="24"/>
                <w:szCs w:val="24"/>
                <w:lang w:eastAsia="ru-MD"/>
              </w:rPr>
              <w:t xml:space="preserve">1. </w:t>
            </w:r>
            <w:r w:rsidRPr="00186526">
              <w:rPr>
                <w:rFonts w:ascii="Times New Roman" w:hAnsi="Times New Roman"/>
                <w:sz w:val="24"/>
                <w:szCs w:val="24"/>
              </w:rPr>
              <w:t xml:space="preserve">Expoziţie de mărţişoare confecţionate manual cu genericul </w:t>
            </w:r>
            <w:r w:rsidRPr="00186526">
              <w:rPr>
                <w:rFonts w:ascii="Times New Roman" w:hAnsi="Times New Roman"/>
                <w:color w:val="FF0000"/>
                <w:sz w:val="24"/>
                <w:szCs w:val="24"/>
              </w:rPr>
              <w:t>“Un mărţişor pentru tine”;</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Pr>
                <w:rFonts w:ascii="Times New Roman" w:eastAsia="Times New Roman" w:hAnsi="Times New Roman" w:cs="Times New Roman"/>
                <w:color w:val="1F1E1E"/>
                <w:sz w:val="24"/>
                <w:szCs w:val="24"/>
                <w:lang w:eastAsia="ru-MD"/>
              </w:rPr>
              <w:t>2.</w:t>
            </w:r>
            <w:r w:rsidRPr="00AC6734">
              <w:rPr>
                <w:rFonts w:ascii="Times New Roman" w:eastAsia="Times New Roman" w:hAnsi="Times New Roman" w:cs="Times New Roman"/>
                <w:color w:val="1F1E1E"/>
                <w:sz w:val="24"/>
                <w:szCs w:val="24"/>
                <w:lang w:eastAsia="ru-MD"/>
              </w:rPr>
              <w:t>Oferirea de mărțișoare în gimnaziu, primăria com. Zastânca, gărădiniță, pe stradă, etc.</w:t>
            </w:r>
          </w:p>
          <w:p w:rsidR="00B7342E" w:rsidRPr="00186526" w:rsidRDefault="00B7342E" w:rsidP="00B7342E">
            <w:pPr>
              <w:spacing w:after="0" w:line="240" w:lineRule="auto"/>
              <w:rPr>
                <w:rFonts w:ascii="Times New Roman" w:eastAsia="Times New Roman" w:hAnsi="Times New Roman" w:cs="Times New Roman"/>
                <w:b/>
                <w:bCs/>
                <w:color w:val="FF0000"/>
                <w:sz w:val="24"/>
                <w:szCs w:val="24"/>
                <w:lang w:eastAsia="ru-MD"/>
              </w:rPr>
            </w:pPr>
            <w:r>
              <w:rPr>
                <w:rFonts w:ascii="Times New Roman" w:eastAsia="Times New Roman" w:hAnsi="Times New Roman" w:cs="Times New Roman"/>
                <w:color w:val="1F1E1E"/>
                <w:sz w:val="24"/>
                <w:szCs w:val="24"/>
                <w:lang w:eastAsia="ru-MD"/>
              </w:rPr>
              <w:t>3</w:t>
            </w:r>
            <w:r w:rsidRPr="00AC6734">
              <w:rPr>
                <w:rFonts w:ascii="Times New Roman" w:eastAsia="Times New Roman" w:hAnsi="Times New Roman" w:cs="Times New Roman"/>
                <w:color w:val="1F1E1E"/>
                <w:sz w:val="24"/>
                <w:szCs w:val="24"/>
                <w:lang w:eastAsia="ru-MD"/>
              </w:rPr>
              <w:t xml:space="preserve">. Confecționarea felicitărilor dedicate zilei de </w:t>
            </w:r>
            <w:r w:rsidRPr="00AC6734">
              <w:rPr>
                <w:rFonts w:ascii="Times New Roman" w:eastAsia="Times New Roman" w:hAnsi="Times New Roman" w:cs="Times New Roman"/>
                <w:b/>
                <w:bCs/>
                <w:color w:val="FF0000"/>
                <w:sz w:val="24"/>
                <w:szCs w:val="24"/>
                <w:lang w:eastAsia="ru-MD"/>
              </w:rPr>
              <w:t>8 Martie.</w:t>
            </w:r>
          </w:p>
        </w:tc>
        <w:tc>
          <w:tcPr>
            <w:tcW w:w="1452" w:type="dxa"/>
          </w:tcPr>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Mărțișoare, hărtie colorată, lipici, calculator.</w:t>
            </w:r>
          </w:p>
        </w:tc>
        <w:tc>
          <w:tcPr>
            <w:tcW w:w="851" w:type="dxa"/>
          </w:tcPr>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Martie</w:t>
            </w: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r w:rsidRPr="00AC6734">
              <w:rPr>
                <w:rFonts w:ascii="Times New Roman" w:eastAsia="Times New Roman" w:hAnsi="Times New Roman" w:cs="Times New Roman"/>
                <w:bCs/>
                <w:sz w:val="24"/>
                <w:szCs w:val="24"/>
              </w:rPr>
              <w:t xml:space="preserve"> </w:t>
            </w:r>
          </w:p>
        </w:tc>
        <w:tc>
          <w:tcPr>
            <w:tcW w:w="1559" w:type="dxa"/>
          </w:tcPr>
          <w:p w:rsidR="00B7342E" w:rsidRDefault="00B7342E" w:rsidP="00B7342E">
            <w:pPr>
              <w:spacing w:after="0" w:line="240" w:lineRule="auto"/>
              <w:contextualSpacing/>
              <w:jc w:val="center"/>
              <w:rPr>
                <w:rFonts w:ascii="Times New Roman" w:eastAsia="Times New Roman" w:hAnsi="Times New Roman" w:cs="Times New Roman"/>
                <w:sz w:val="24"/>
                <w:szCs w:val="24"/>
              </w:rPr>
            </w:pPr>
          </w:p>
          <w:p w:rsidR="00B7342E" w:rsidRPr="00AC6734" w:rsidRDefault="00B7342E" w:rsidP="00B7342E">
            <w:pPr>
              <w:spacing w:after="0" w:line="240" w:lineRule="auto"/>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sz w:val="24"/>
                <w:szCs w:val="24"/>
              </w:rPr>
              <w:t xml:space="preserve">Comisia „Cultură”  </w:t>
            </w: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w:t>
            </w:r>
          </w:p>
          <w:p w:rsidR="00B7342E"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Default="00B7342E" w:rsidP="00B7342E">
            <w:pPr>
              <w:spacing w:after="0" w:line="240" w:lineRule="auto"/>
              <w:contextualSpacing/>
              <w:rPr>
                <w:rFonts w:ascii="Times New Roman" w:eastAsia="Times New Roman" w:hAnsi="Times New Roman" w:cs="Times New Roman"/>
                <w:bCs/>
                <w:sz w:val="24"/>
                <w:szCs w:val="24"/>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Membrii CE</w:t>
            </w:r>
          </w:p>
        </w:tc>
        <w:tc>
          <w:tcPr>
            <w:tcW w:w="1950"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Punerea în valoare a unor obiceiuri legate de tradiția mărțișorului.</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8.</w:t>
            </w:r>
          </w:p>
        </w:tc>
        <w:tc>
          <w:tcPr>
            <w:tcW w:w="3827" w:type="dxa"/>
          </w:tcPr>
          <w:p w:rsidR="00B7342E" w:rsidRDefault="00B7342E" w:rsidP="00B7342E">
            <w:pPr>
              <w:spacing w:after="0" w:line="240" w:lineRule="auto"/>
              <w:rPr>
                <w:rFonts w:ascii="Times New Roman" w:eastAsia="Times New Roman" w:hAnsi="Times New Roman" w:cs="Times New Roman"/>
                <w:color w:val="1F1E1E"/>
                <w:sz w:val="24"/>
                <w:szCs w:val="24"/>
                <w:lang w:eastAsia="ru-MD"/>
              </w:rPr>
            </w:pPr>
            <w:r w:rsidRPr="00A637A7">
              <w:rPr>
                <w:rFonts w:ascii="Times New Roman" w:eastAsia="Times New Roman" w:hAnsi="Times New Roman" w:cs="Times New Roman"/>
                <w:b/>
                <w:sz w:val="24"/>
                <w:szCs w:val="24"/>
                <w:lang w:val="it-IT"/>
              </w:rPr>
              <w:t xml:space="preserve">Ședința </w:t>
            </w:r>
            <w:r>
              <w:rPr>
                <w:rFonts w:ascii="Times New Roman" w:eastAsia="Times New Roman" w:hAnsi="Times New Roman" w:cs="Times New Roman"/>
                <w:b/>
                <w:sz w:val="24"/>
                <w:szCs w:val="24"/>
                <w:lang w:val="it-IT"/>
              </w:rPr>
              <w:t>VIII</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 xml:space="preserve">1. Concurs de desene: </w:t>
            </w:r>
            <w:r w:rsidRPr="00AC6734">
              <w:rPr>
                <w:rFonts w:ascii="Times New Roman" w:eastAsia="Times New Roman" w:hAnsi="Times New Roman" w:cs="Times New Roman"/>
                <w:b/>
                <w:bCs/>
                <w:color w:val="00B050"/>
                <w:sz w:val="24"/>
                <w:szCs w:val="24"/>
                <w:lang w:eastAsia="ru-MD"/>
              </w:rPr>
              <w:t>„Un mediu curat, o viață mai bună”</w:t>
            </w:r>
            <w:r w:rsidRPr="00AC6734">
              <w:rPr>
                <w:rFonts w:ascii="Times New Roman" w:eastAsia="Times New Roman" w:hAnsi="Times New Roman" w:cs="Times New Roman"/>
                <w:color w:val="1F1E1E"/>
                <w:sz w:val="24"/>
                <w:szCs w:val="24"/>
                <w:lang w:eastAsia="ru-MD"/>
              </w:rPr>
              <w:t xml:space="preserve"> </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2.Campania de ecologizare și plantare de copaci.</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 xml:space="preserve">3.Referitor la organizarea și desfășurarea Săptămânii </w:t>
            </w:r>
            <w:r w:rsidRPr="00AC6734">
              <w:rPr>
                <w:rFonts w:ascii="Times New Roman" w:eastAsia="Times New Roman" w:hAnsi="Times New Roman" w:cs="Times New Roman"/>
                <w:b/>
                <w:bCs/>
                <w:color w:val="00B050"/>
                <w:sz w:val="24"/>
                <w:szCs w:val="24"/>
                <w:lang w:eastAsia="ru-MD"/>
              </w:rPr>
              <w:t>,,Siguranța Rutieră”.</w:t>
            </w:r>
            <w:r w:rsidRPr="00AC6734">
              <w:rPr>
                <w:rFonts w:ascii="Times New Roman" w:eastAsia="Times New Roman" w:hAnsi="Times New Roman" w:cs="Times New Roman"/>
                <w:color w:val="1F1E1E"/>
                <w:sz w:val="24"/>
                <w:szCs w:val="24"/>
                <w:lang w:eastAsia="ru-MD"/>
              </w:rPr>
              <w:t xml:space="preserve"> – desene pe asfalt.</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Premii, di-plome,  se-mințe de flori, puieți de copaci, pliante, cre-tă colorată</w:t>
            </w:r>
          </w:p>
        </w:tc>
        <w:tc>
          <w:tcPr>
            <w:tcW w:w="851" w:type="dxa"/>
          </w:tcPr>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 xml:space="preserve">Aprilie </w:t>
            </w: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p>
        </w:tc>
        <w:tc>
          <w:tcPr>
            <w:tcW w:w="1559"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i/>
                <w:sz w:val="24"/>
                <w:szCs w:val="24"/>
              </w:rPr>
              <w:t>Președintele</w:t>
            </w:r>
            <w:r w:rsidRPr="00AC6734">
              <w:rPr>
                <w:rFonts w:ascii="Times New Roman" w:eastAsia="Times New Roman" w:hAnsi="Times New Roman" w:cs="Times New Roman"/>
                <w:bCs/>
                <w:sz w:val="24"/>
                <w:szCs w:val="24"/>
              </w:rPr>
              <w:t xml:space="preserve"> CE – </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Percic L.</w:t>
            </w:r>
          </w:p>
          <w:p w:rsidR="00B7342E" w:rsidRPr="00AC6734" w:rsidRDefault="00B7342E" w:rsidP="00B7342E">
            <w:pPr>
              <w:spacing w:after="0" w:line="240" w:lineRule="auto"/>
              <w:contextualSpacing/>
              <w:jc w:val="center"/>
              <w:rPr>
                <w:rFonts w:ascii="Times New Roman" w:eastAsia="Times New Roman" w:hAnsi="Times New Roman" w:cs="Times New Roman"/>
                <w:sz w:val="24"/>
                <w:szCs w:val="24"/>
              </w:rPr>
            </w:pPr>
            <w:r w:rsidRPr="00AC6734">
              <w:rPr>
                <w:rFonts w:ascii="Times New Roman" w:eastAsia="Times New Roman" w:hAnsi="Times New Roman" w:cs="Times New Roman"/>
                <w:bCs/>
                <w:sz w:val="24"/>
                <w:szCs w:val="24"/>
              </w:rPr>
              <w:t>Membrii CE</w:t>
            </w:r>
          </w:p>
        </w:tc>
        <w:tc>
          <w:tcPr>
            <w:tcW w:w="1950" w:type="dxa"/>
          </w:tcPr>
          <w:p w:rsidR="00B7342E" w:rsidRPr="00AC6734" w:rsidRDefault="00B7342E" w:rsidP="00B7342E">
            <w:pPr>
              <w:spacing w:after="0" w:line="240" w:lineRule="auto"/>
              <w:jc w:val="center"/>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Promovarea unui</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sidRPr="00AC6734">
              <w:rPr>
                <w:rFonts w:ascii="Times New Roman" w:eastAsia="Times New Roman" w:hAnsi="Times New Roman" w:cs="Times New Roman"/>
                <w:color w:val="1F1E1E"/>
                <w:sz w:val="24"/>
                <w:szCs w:val="24"/>
                <w:lang w:eastAsia="ru-MD"/>
              </w:rPr>
              <w:t>stil de viață sănă-tos.</w:t>
            </w: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color w:val="1F1E1E"/>
                <w:sz w:val="24"/>
                <w:szCs w:val="24"/>
                <w:lang w:eastAsia="ru-MD"/>
              </w:rPr>
              <w:t>100% elevi/ CD/ angajați  implicați în derularea activităților planificate</w:t>
            </w:r>
          </w:p>
        </w:tc>
      </w:tr>
      <w:tr w:rsidR="00B7342E" w:rsidRPr="004F1A68" w:rsidTr="00B7342E">
        <w:tc>
          <w:tcPr>
            <w:tcW w:w="675" w:type="dxa"/>
          </w:tcPr>
          <w:p w:rsidR="00B7342E" w:rsidRPr="00AC6734" w:rsidRDefault="00B7342E" w:rsidP="00B7342E">
            <w:pPr>
              <w:spacing w:after="0" w:line="240" w:lineRule="auto"/>
              <w:contextualSpacing/>
              <w:jc w:val="center"/>
              <w:rPr>
                <w:rFonts w:ascii="Times New Roman" w:eastAsia="Times New Roman" w:hAnsi="Times New Roman" w:cs="Times New Roman"/>
                <w:b/>
                <w:bCs/>
                <w:sz w:val="24"/>
                <w:szCs w:val="24"/>
              </w:rPr>
            </w:pPr>
            <w:r w:rsidRPr="00AC6734">
              <w:rPr>
                <w:rFonts w:ascii="Times New Roman" w:eastAsia="Times New Roman" w:hAnsi="Times New Roman" w:cs="Times New Roman"/>
                <w:b/>
                <w:bCs/>
                <w:sz w:val="24"/>
                <w:szCs w:val="24"/>
              </w:rPr>
              <w:t>9.</w:t>
            </w:r>
          </w:p>
        </w:tc>
        <w:tc>
          <w:tcPr>
            <w:tcW w:w="3827" w:type="dxa"/>
          </w:tcPr>
          <w:p w:rsidR="00B7342E" w:rsidRPr="00C81BBD" w:rsidRDefault="00B7342E" w:rsidP="00B7342E">
            <w:pPr>
              <w:spacing w:after="0" w:line="240" w:lineRule="auto"/>
              <w:rPr>
                <w:rFonts w:ascii="Times New Roman" w:eastAsia="Times New Roman" w:hAnsi="Times New Roman" w:cs="Times New Roman"/>
                <w:color w:val="1F1E1E"/>
                <w:sz w:val="24"/>
                <w:szCs w:val="24"/>
                <w:lang w:eastAsia="ru-MD"/>
              </w:rPr>
            </w:pPr>
            <w:r w:rsidRPr="00A637A7">
              <w:rPr>
                <w:rFonts w:ascii="Times New Roman" w:eastAsia="Times New Roman" w:hAnsi="Times New Roman" w:cs="Times New Roman"/>
                <w:b/>
                <w:sz w:val="24"/>
                <w:szCs w:val="24"/>
                <w:lang w:val="it-IT"/>
              </w:rPr>
              <w:t xml:space="preserve">Ședința </w:t>
            </w:r>
            <w:r>
              <w:rPr>
                <w:rFonts w:ascii="Times New Roman" w:eastAsia="Times New Roman" w:hAnsi="Times New Roman" w:cs="Times New Roman"/>
                <w:b/>
                <w:sz w:val="24"/>
                <w:szCs w:val="24"/>
                <w:lang w:val="it-IT"/>
              </w:rPr>
              <w:t>IX</w:t>
            </w:r>
            <w:r>
              <w:rPr>
                <w:rFonts w:ascii="Times New Roman" w:eastAsia="Times New Roman" w:hAnsi="Times New Roman" w:cs="Times New Roman"/>
                <w:color w:val="1F1E1E"/>
                <w:sz w:val="24"/>
                <w:szCs w:val="24"/>
                <w:lang w:eastAsia="ru-MD"/>
              </w:rPr>
              <w:t xml:space="preserve">- </w:t>
            </w:r>
            <w:r w:rsidRPr="00AC6734">
              <w:rPr>
                <w:rFonts w:ascii="Times New Roman" w:eastAsia="Times New Roman,Bold" w:hAnsi="Times New Roman" w:cs="Times New Roman"/>
                <w:b/>
                <w:bCs/>
                <w:sz w:val="24"/>
                <w:szCs w:val="24"/>
                <w:lang w:val="pt-BR"/>
              </w:rPr>
              <w:t>BILANŢUL ACESTUI AN ŞCOLAR!</w:t>
            </w:r>
          </w:p>
          <w:p w:rsidR="00B7342E" w:rsidRPr="00C81BBD" w:rsidRDefault="00B7342E" w:rsidP="00B7342E">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lang w:val="pt-BR"/>
              </w:rPr>
              <w:t>1.</w:t>
            </w:r>
            <w:r w:rsidRPr="00C81BBD">
              <w:rPr>
                <w:rFonts w:ascii="Times New Roman" w:eastAsia="Times New Roman,Bold" w:hAnsi="Times New Roman" w:cs="Times New Roman"/>
                <w:sz w:val="24"/>
                <w:szCs w:val="24"/>
              </w:rPr>
              <w:t xml:space="preserve">.Organizarea ceremonialului de încheiere a </w:t>
            </w:r>
            <w:r>
              <w:rPr>
                <w:rFonts w:ascii="Times New Roman" w:eastAsia="Times New Roman,Bold" w:hAnsi="Times New Roman" w:cs="Times New Roman"/>
                <w:sz w:val="24"/>
                <w:szCs w:val="24"/>
              </w:rPr>
              <w:t xml:space="preserve"> </w:t>
            </w:r>
            <w:r w:rsidRPr="00C81BBD">
              <w:rPr>
                <w:rFonts w:ascii="Times New Roman" w:eastAsia="Times New Roman,Bold" w:hAnsi="Times New Roman" w:cs="Times New Roman"/>
                <w:sz w:val="24"/>
                <w:szCs w:val="24"/>
              </w:rPr>
              <w:t xml:space="preserve">anului şcolar ”Ultimul sunet” </w:t>
            </w:r>
          </w:p>
          <w:p w:rsidR="00B7342E" w:rsidRPr="00AC6734" w:rsidRDefault="00B7342E" w:rsidP="00B7342E">
            <w:pPr>
              <w:spacing w:after="0" w:line="240" w:lineRule="auto"/>
              <w:rPr>
                <w:rFonts w:ascii="Times New Roman" w:eastAsia="Times New Roman" w:hAnsi="Times New Roman" w:cs="Times New Roman"/>
                <w:color w:val="1F1E1E"/>
                <w:sz w:val="24"/>
                <w:szCs w:val="24"/>
                <w:lang w:eastAsia="ru-MD"/>
              </w:rPr>
            </w:pPr>
            <w:r w:rsidRPr="00C81BBD">
              <w:rPr>
                <w:rFonts w:ascii="Times New Roman" w:eastAsia="Times New Roman,Bold" w:hAnsi="Times New Roman" w:cs="Times New Roman"/>
                <w:sz w:val="24"/>
                <w:szCs w:val="24"/>
              </w:rPr>
              <w:t>2.Realizarea raportului anual de activitate al CE.</w:t>
            </w:r>
          </w:p>
        </w:tc>
        <w:tc>
          <w:tcPr>
            <w:tcW w:w="1452" w:type="dxa"/>
          </w:tcPr>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p>
          <w:p w:rsidR="00B7342E" w:rsidRPr="00AC6734" w:rsidRDefault="00B7342E" w:rsidP="00B7342E">
            <w:pPr>
              <w:autoSpaceDE w:val="0"/>
              <w:autoSpaceDN w:val="0"/>
              <w:adjustRightInd w:val="0"/>
              <w:spacing w:after="0" w:line="240" w:lineRule="auto"/>
              <w:rPr>
                <w:rFonts w:ascii="Times New Roman" w:eastAsia="Times New Roman" w:hAnsi="Times New Roman" w:cs="Times New Roman"/>
                <w:sz w:val="24"/>
                <w:szCs w:val="24"/>
              </w:rPr>
            </w:pPr>
            <w:r w:rsidRPr="00AC6734">
              <w:rPr>
                <w:rFonts w:ascii="Times New Roman" w:eastAsia="Times New Roman" w:hAnsi="Times New Roman" w:cs="Times New Roman"/>
                <w:sz w:val="24"/>
                <w:szCs w:val="24"/>
              </w:rPr>
              <w:t>Boxă, scenariul, prezentarea raportului – calculator, proiector</w:t>
            </w:r>
          </w:p>
        </w:tc>
        <w:tc>
          <w:tcPr>
            <w:tcW w:w="851" w:type="dxa"/>
          </w:tcPr>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p>
          <w:p w:rsidR="00B7342E" w:rsidRPr="00AC6734" w:rsidRDefault="00B7342E" w:rsidP="00B7342E">
            <w:pPr>
              <w:spacing w:after="0" w:line="240" w:lineRule="auto"/>
              <w:ind w:left="-104" w:right="-111"/>
              <w:contextualSpacing/>
              <w:jc w:val="center"/>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Mai 202</w:t>
            </w:r>
            <w:r>
              <w:rPr>
                <w:rFonts w:ascii="Times New Roman" w:eastAsia="Times New Roman" w:hAnsi="Times New Roman" w:cs="Times New Roman"/>
                <w:bCs/>
                <w:sz w:val="24"/>
                <w:szCs w:val="24"/>
              </w:rPr>
              <w:t>4</w:t>
            </w:r>
          </w:p>
        </w:tc>
        <w:tc>
          <w:tcPr>
            <w:tcW w:w="1559" w:type="dxa"/>
          </w:tcPr>
          <w:p w:rsidR="00B7342E" w:rsidRPr="00AC6734" w:rsidRDefault="00B7342E" w:rsidP="00B7342E">
            <w:pPr>
              <w:spacing w:after="0" w:line="240" w:lineRule="auto"/>
              <w:contextualSpacing/>
              <w:rPr>
                <w:rFonts w:ascii="Times New Roman" w:eastAsia="Times New Roman" w:hAnsi="Times New Roman" w:cs="Times New Roman"/>
                <w:bCs/>
                <w:sz w:val="24"/>
                <w:szCs w:val="24"/>
                <w:lang w:val="it-IT"/>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lang w:val="it-IT"/>
              </w:rPr>
            </w:pPr>
          </w:p>
          <w:p w:rsidR="00B7342E" w:rsidRPr="00AC6734" w:rsidRDefault="00B7342E" w:rsidP="00B7342E">
            <w:pPr>
              <w:spacing w:after="0" w:line="240" w:lineRule="auto"/>
              <w:contextualSpacing/>
              <w:rPr>
                <w:rFonts w:ascii="Times New Roman" w:eastAsia="Times New Roman" w:hAnsi="Times New Roman" w:cs="Times New Roman"/>
                <w:bCs/>
                <w:sz w:val="24"/>
                <w:szCs w:val="24"/>
                <w:lang w:val="it-IT"/>
              </w:rPr>
            </w:pPr>
            <w:r w:rsidRPr="00AC6734">
              <w:rPr>
                <w:rFonts w:ascii="Times New Roman" w:eastAsia="Times New Roman" w:hAnsi="Times New Roman" w:cs="Times New Roman"/>
                <w:bCs/>
                <w:sz w:val="24"/>
                <w:szCs w:val="24"/>
                <w:lang w:val="it-IT"/>
              </w:rPr>
              <w:t xml:space="preserve">Membrii CE; </w:t>
            </w:r>
          </w:p>
          <w:p w:rsidR="00B7342E" w:rsidRPr="00AC6734" w:rsidRDefault="00B7342E" w:rsidP="00B7342E">
            <w:pPr>
              <w:spacing w:after="0" w:line="240" w:lineRule="auto"/>
              <w:contextualSpacing/>
              <w:rPr>
                <w:rFonts w:ascii="Times New Roman" w:eastAsia="Times New Roman" w:hAnsi="Times New Roman" w:cs="Times New Roman"/>
                <w:bCs/>
                <w:sz w:val="24"/>
                <w:szCs w:val="24"/>
                <w:lang w:val="it-IT"/>
              </w:rPr>
            </w:pPr>
            <w:r w:rsidRPr="00AC6734">
              <w:rPr>
                <w:rFonts w:ascii="Times New Roman" w:eastAsia="Times New Roman" w:hAnsi="Times New Roman" w:cs="Times New Roman"/>
                <w:bCs/>
                <w:sz w:val="24"/>
                <w:szCs w:val="24"/>
                <w:lang w:val="it-IT"/>
              </w:rPr>
              <w:t>Directorul adj. p/u educație</w:t>
            </w:r>
          </w:p>
          <w:p w:rsidR="00B7342E" w:rsidRPr="00AC6734" w:rsidRDefault="00B7342E" w:rsidP="00B7342E">
            <w:pPr>
              <w:spacing w:after="0" w:line="240" w:lineRule="auto"/>
              <w:contextualSpacing/>
              <w:rPr>
                <w:rFonts w:ascii="Times New Roman" w:eastAsia="Times New Roman" w:hAnsi="Times New Roman" w:cs="Times New Roman"/>
                <w:bCs/>
                <w:sz w:val="24"/>
                <w:szCs w:val="24"/>
              </w:rPr>
            </w:pPr>
            <w:r w:rsidRPr="00AC6734">
              <w:rPr>
                <w:rFonts w:ascii="Times New Roman" w:eastAsia="Times New Roman" w:hAnsi="Times New Roman" w:cs="Times New Roman"/>
                <w:bCs/>
                <w:sz w:val="24"/>
                <w:szCs w:val="24"/>
              </w:rPr>
              <w:t>Martin L</w:t>
            </w:r>
          </w:p>
          <w:p w:rsidR="00B7342E" w:rsidRPr="00AC6734" w:rsidRDefault="00B7342E" w:rsidP="00B7342E">
            <w:pPr>
              <w:spacing w:after="0" w:line="240" w:lineRule="auto"/>
              <w:contextualSpacing/>
              <w:jc w:val="center"/>
              <w:rPr>
                <w:rFonts w:ascii="Times New Roman" w:eastAsia="Times New Roman" w:hAnsi="Times New Roman" w:cs="Times New Roman"/>
                <w:sz w:val="24"/>
                <w:szCs w:val="24"/>
              </w:rPr>
            </w:pPr>
          </w:p>
        </w:tc>
        <w:tc>
          <w:tcPr>
            <w:tcW w:w="1950" w:type="dxa"/>
          </w:tcPr>
          <w:p w:rsidR="00B7342E" w:rsidRPr="00AC6734" w:rsidRDefault="00B7342E" w:rsidP="00B7342E">
            <w:pPr>
              <w:spacing w:after="0" w:line="240" w:lineRule="auto"/>
              <w:rPr>
                <w:rFonts w:ascii="Times New Roman" w:eastAsia="Times New Roman" w:hAnsi="Times New Roman" w:cs="Times New Roman"/>
                <w:bCs/>
                <w:sz w:val="24"/>
                <w:szCs w:val="24"/>
                <w:lang w:val="pt-BR"/>
              </w:rPr>
            </w:pPr>
            <w:r w:rsidRPr="00AC6734">
              <w:rPr>
                <w:rFonts w:ascii="Times New Roman" w:eastAsia="Times New Roman" w:hAnsi="Times New Roman" w:cs="Times New Roman"/>
                <w:bCs/>
                <w:sz w:val="24"/>
                <w:szCs w:val="24"/>
                <w:lang w:val="pt-BR"/>
              </w:rPr>
              <w:t>Realizarea pro-gramului de activităţi extra-şcolare pentru  ultimul sunet.</w:t>
            </w:r>
            <w:r w:rsidRPr="00AC6734">
              <w:rPr>
                <w:rFonts w:ascii="Times New Roman" w:eastAsia="Times New Roman" w:hAnsi="Times New Roman" w:cs="Times New Roman"/>
                <w:sz w:val="24"/>
                <w:szCs w:val="24"/>
              </w:rPr>
              <w:t xml:space="preserve"> </w:t>
            </w:r>
          </w:p>
        </w:tc>
      </w:tr>
    </w:tbl>
    <w:p w:rsidR="00B7342E" w:rsidRDefault="00B7342E" w:rsidP="00B7342E"/>
    <w:p w:rsidR="00B7342E" w:rsidRPr="00CE22A6" w:rsidRDefault="00B7342E" w:rsidP="00B7342E">
      <w:pPr>
        <w:jc w:val="right"/>
        <w:rPr>
          <w:rFonts w:ascii="Times New Roman" w:hAnsi="Times New Roman" w:cs="Times New Roman"/>
          <w:sz w:val="24"/>
          <w:szCs w:val="24"/>
        </w:rPr>
      </w:pPr>
      <w:r w:rsidRPr="00CE22A6">
        <w:rPr>
          <w:rFonts w:ascii="Times New Roman" w:hAnsi="Times New Roman" w:cs="Times New Roman"/>
          <w:sz w:val="24"/>
          <w:szCs w:val="24"/>
        </w:rPr>
        <w:t>Președintele:                    / Percic L./</w:t>
      </w:r>
    </w:p>
    <w:p w:rsidR="00B7342E" w:rsidRPr="00CE22A6" w:rsidRDefault="00B7342E" w:rsidP="00B7342E">
      <w:pPr>
        <w:jc w:val="right"/>
        <w:rPr>
          <w:rFonts w:ascii="Times New Roman" w:hAnsi="Times New Roman" w:cs="Times New Roman"/>
          <w:sz w:val="24"/>
          <w:szCs w:val="24"/>
        </w:rPr>
      </w:pPr>
      <w:r w:rsidRPr="00CE22A6">
        <w:rPr>
          <w:rFonts w:ascii="Times New Roman" w:hAnsi="Times New Roman" w:cs="Times New Roman"/>
          <w:sz w:val="24"/>
          <w:szCs w:val="24"/>
        </w:rPr>
        <w:t>Director adjunct pentru educație:                         /Martin Larisa/</w:t>
      </w:r>
    </w:p>
    <w:p w:rsidR="00B7342E" w:rsidRDefault="00B7342E" w:rsidP="00EB0D31">
      <w:pPr>
        <w:spacing w:after="0" w:line="276" w:lineRule="auto"/>
        <w:jc w:val="both"/>
        <w:rPr>
          <w:rFonts w:ascii="Times New Roman" w:hAnsi="Times New Roman" w:cs="Times New Roman"/>
        </w:rPr>
      </w:pPr>
    </w:p>
    <w:p w:rsidR="00826600" w:rsidRDefault="00826600" w:rsidP="00EB0D31">
      <w:pPr>
        <w:spacing w:after="0" w:line="276" w:lineRule="auto"/>
        <w:jc w:val="both"/>
        <w:rPr>
          <w:rFonts w:ascii="Times New Roman" w:hAnsi="Times New Roman" w:cs="Times New Roman"/>
        </w:rPr>
      </w:pPr>
    </w:p>
    <w:p w:rsidR="00826600" w:rsidRPr="00EB0D31" w:rsidRDefault="00826600" w:rsidP="00EB0D31">
      <w:pPr>
        <w:spacing w:after="0" w:line="276" w:lineRule="auto"/>
        <w:jc w:val="both"/>
        <w:rPr>
          <w:rFonts w:ascii="Times New Roman" w:hAnsi="Times New Roman" w:cs="Times New Roman"/>
        </w:rPr>
      </w:pPr>
    </w:p>
    <w:sectPr w:rsidR="00826600" w:rsidRPr="00EB0D31" w:rsidSect="00462506">
      <w:pgSz w:w="11906" w:h="16838"/>
      <w:pgMar w:top="568" w:right="850" w:bottom="568"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822" w:rsidRDefault="00006822" w:rsidP="00047A5B">
      <w:pPr>
        <w:spacing w:after="0" w:line="240" w:lineRule="auto"/>
      </w:pPr>
      <w:r>
        <w:separator/>
      </w:r>
    </w:p>
  </w:endnote>
  <w:endnote w:type="continuationSeparator" w:id="0">
    <w:p w:rsidR="00006822" w:rsidRDefault="00006822" w:rsidP="0004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205" w:usb1="08070000" w:usb2="00000010" w:usb3="00000000" w:csb0="00020006"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Roboto">
    <w:altName w:val="Times New Roman"/>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Italic">
    <w:altName w:val="Yu Gothic UI"/>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193802"/>
      <w:docPartObj>
        <w:docPartGallery w:val="Page Numbers (Bottom of Page)"/>
        <w:docPartUnique/>
      </w:docPartObj>
    </w:sdtPr>
    <w:sdtEndPr>
      <w:rPr>
        <w:noProof/>
      </w:rPr>
    </w:sdtEndPr>
    <w:sdtContent>
      <w:p w:rsidR="00FD2E31" w:rsidRDefault="00FD2E3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A031E" w:rsidRPr="00047A5B" w:rsidRDefault="008A031E">
    <w:pP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822" w:rsidRDefault="00006822" w:rsidP="00047A5B">
      <w:pPr>
        <w:spacing w:after="0" w:line="240" w:lineRule="auto"/>
      </w:pPr>
      <w:r>
        <w:separator/>
      </w:r>
    </w:p>
  </w:footnote>
  <w:footnote w:type="continuationSeparator" w:id="0">
    <w:p w:rsidR="00006822" w:rsidRDefault="00006822" w:rsidP="00047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F3F9A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 o:bullet="t">
        <v:imagedata r:id="rId1" o:title="mso8BD3"/>
      </v:shape>
    </w:pict>
  </w:numPicBullet>
  <w:abstractNum w:abstractNumId="0" w15:restartNumberingAfterBreak="0">
    <w:nsid w:val="81B10C8E"/>
    <w:multiLevelType w:val="singleLevel"/>
    <w:tmpl w:val="81B10C8E"/>
    <w:lvl w:ilvl="0">
      <w:start w:val="1"/>
      <w:numFmt w:val="decimal"/>
      <w:suff w:val="space"/>
      <w:lvlText w:val="%1."/>
      <w:lvlJc w:val="left"/>
    </w:lvl>
  </w:abstractNum>
  <w:abstractNum w:abstractNumId="1" w15:restartNumberingAfterBreak="0">
    <w:nsid w:val="A780610A"/>
    <w:multiLevelType w:val="singleLevel"/>
    <w:tmpl w:val="A780610A"/>
    <w:lvl w:ilvl="0">
      <w:start w:val="1"/>
      <w:numFmt w:val="decimal"/>
      <w:suff w:val="space"/>
      <w:lvlText w:val="%1."/>
      <w:lvlJc w:val="left"/>
    </w:lvl>
  </w:abstractNum>
  <w:abstractNum w:abstractNumId="2" w15:restartNumberingAfterBreak="0">
    <w:nsid w:val="CA8858FF"/>
    <w:multiLevelType w:val="singleLevel"/>
    <w:tmpl w:val="CA8858FF"/>
    <w:lvl w:ilvl="0">
      <w:start w:val="1"/>
      <w:numFmt w:val="decimal"/>
      <w:suff w:val="space"/>
      <w:lvlText w:val="%1."/>
      <w:lvlJc w:val="left"/>
    </w:lvl>
  </w:abstractNum>
  <w:abstractNum w:abstractNumId="3" w15:restartNumberingAfterBreak="0">
    <w:nsid w:val="CFF84E2B"/>
    <w:multiLevelType w:val="singleLevel"/>
    <w:tmpl w:val="CFF84E2B"/>
    <w:lvl w:ilvl="0">
      <w:start w:val="1"/>
      <w:numFmt w:val="decimal"/>
      <w:suff w:val="space"/>
      <w:lvlText w:val="%1."/>
      <w:lvlJc w:val="left"/>
    </w:lvl>
  </w:abstractNum>
  <w:abstractNum w:abstractNumId="4" w15:restartNumberingAfterBreak="0">
    <w:nsid w:val="EDF8FE14"/>
    <w:multiLevelType w:val="singleLevel"/>
    <w:tmpl w:val="EDF8FE14"/>
    <w:lvl w:ilvl="0">
      <w:start w:val="1"/>
      <w:numFmt w:val="decimal"/>
      <w:suff w:val="space"/>
      <w:lvlText w:val="%1."/>
      <w:lvlJc w:val="left"/>
      <w:rPr>
        <w:rFonts w:hint="default"/>
        <w:b w:val="0"/>
        <w:bCs w:val="0"/>
      </w:rPr>
    </w:lvl>
  </w:abstractNum>
  <w:abstractNum w:abstractNumId="5" w15:restartNumberingAfterBreak="0">
    <w:nsid w:val="00045427"/>
    <w:multiLevelType w:val="hybridMultilevel"/>
    <w:tmpl w:val="5B28A5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87138"/>
    <w:multiLevelType w:val="hybridMultilevel"/>
    <w:tmpl w:val="9DBE0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A1EA3"/>
    <w:multiLevelType w:val="hybridMultilevel"/>
    <w:tmpl w:val="1FD6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D687E"/>
    <w:multiLevelType w:val="hybridMultilevel"/>
    <w:tmpl w:val="F67ED830"/>
    <w:lvl w:ilvl="0" w:tplc="A4EA38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0B23016A"/>
    <w:multiLevelType w:val="multilevel"/>
    <w:tmpl w:val="41524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677D4"/>
    <w:multiLevelType w:val="hybridMultilevel"/>
    <w:tmpl w:val="D958B0F0"/>
    <w:lvl w:ilvl="0" w:tplc="C1068CC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8F0E9F"/>
    <w:multiLevelType w:val="hybridMultilevel"/>
    <w:tmpl w:val="451A75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670EF"/>
    <w:multiLevelType w:val="hybridMultilevel"/>
    <w:tmpl w:val="A3EC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337DC"/>
    <w:multiLevelType w:val="hybridMultilevel"/>
    <w:tmpl w:val="45F8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3080A"/>
    <w:multiLevelType w:val="hybridMultilevel"/>
    <w:tmpl w:val="38C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80DD2"/>
    <w:multiLevelType w:val="singleLevel"/>
    <w:tmpl w:val="1A080DD2"/>
    <w:lvl w:ilvl="0">
      <w:start w:val="1"/>
      <w:numFmt w:val="decimal"/>
      <w:suff w:val="space"/>
      <w:lvlText w:val="%1."/>
      <w:lvlJc w:val="left"/>
    </w:lvl>
  </w:abstractNum>
  <w:abstractNum w:abstractNumId="16" w15:restartNumberingAfterBreak="0">
    <w:nsid w:val="1FEA1070"/>
    <w:multiLevelType w:val="hybridMultilevel"/>
    <w:tmpl w:val="B922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47299"/>
    <w:multiLevelType w:val="hybridMultilevel"/>
    <w:tmpl w:val="33B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85870"/>
    <w:multiLevelType w:val="hybridMultilevel"/>
    <w:tmpl w:val="0B9A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31DB3"/>
    <w:multiLevelType w:val="hybridMultilevel"/>
    <w:tmpl w:val="07FA67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7300586"/>
    <w:multiLevelType w:val="hybridMultilevel"/>
    <w:tmpl w:val="42FE7ED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B36162"/>
    <w:multiLevelType w:val="hybridMultilevel"/>
    <w:tmpl w:val="727221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E0958"/>
    <w:multiLevelType w:val="hybridMultilevel"/>
    <w:tmpl w:val="527E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56051"/>
    <w:multiLevelType w:val="hybridMultilevel"/>
    <w:tmpl w:val="9E6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771F9"/>
    <w:multiLevelType w:val="hybridMultilevel"/>
    <w:tmpl w:val="621C63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414CF"/>
    <w:multiLevelType w:val="hybridMultilevel"/>
    <w:tmpl w:val="01EE82A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5478C7"/>
    <w:multiLevelType w:val="hybridMultilevel"/>
    <w:tmpl w:val="F416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66755C"/>
    <w:multiLevelType w:val="multilevel"/>
    <w:tmpl w:val="41524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757F1"/>
    <w:multiLevelType w:val="hybridMultilevel"/>
    <w:tmpl w:val="D4FC7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60B4591"/>
    <w:multiLevelType w:val="hybridMultilevel"/>
    <w:tmpl w:val="B9AC7DD8"/>
    <w:lvl w:ilvl="0" w:tplc="BAD89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D7335"/>
    <w:multiLevelType w:val="hybridMultilevel"/>
    <w:tmpl w:val="4A122890"/>
    <w:lvl w:ilvl="0" w:tplc="342C0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2F4F36"/>
    <w:multiLevelType w:val="hybridMultilevel"/>
    <w:tmpl w:val="0F1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30044"/>
    <w:multiLevelType w:val="hybridMultilevel"/>
    <w:tmpl w:val="B93CD544"/>
    <w:lvl w:ilvl="0" w:tplc="E17608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83FDDA"/>
    <w:multiLevelType w:val="singleLevel"/>
    <w:tmpl w:val="5483FDDA"/>
    <w:lvl w:ilvl="0">
      <w:start w:val="1"/>
      <w:numFmt w:val="decimal"/>
      <w:suff w:val="space"/>
      <w:lvlText w:val="%1."/>
      <w:lvlJc w:val="left"/>
    </w:lvl>
  </w:abstractNum>
  <w:abstractNum w:abstractNumId="34" w15:restartNumberingAfterBreak="0">
    <w:nsid w:val="56A82CAD"/>
    <w:multiLevelType w:val="hybridMultilevel"/>
    <w:tmpl w:val="4290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16C8B"/>
    <w:multiLevelType w:val="singleLevel"/>
    <w:tmpl w:val="59E16C8B"/>
    <w:lvl w:ilvl="0">
      <w:start w:val="1"/>
      <w:numFmt w:val="decimal"/>
      <w:suff w:val="space"/>
      <w:lvlText w:val="%1."/>
      <w:lvlJc w:val="left"/>
    </w:lvl>
  </w:abstractNum>
  <w:abstractNum w:abstractNumId="36" w15:restartNumberingAfterBreak="0">
    <w:nsid w:val="5A036581"/>
    <w:multiLevelType w:val="hybridMultilevel"/>
    <w:tmpl w:val="7FF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70968"/>
    <w:multiLevelType w:val="hybridMultilevel"/>
    <w:tmpl w:val="188E7B7A"/>
    <w:lvl w:ilvl="0" w:tplc="8BF48C54">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AC16594"/>
    <w:multiLevelType w:val="hybridMultilevel"/>
    <w:tmpl w:val="F2BCAC7E"/>
    <w:lvl w:ilvl="0" w:tplc="040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F4681B"/>
    <w:multiLevelType w:val="hybridMultilevel"/>
    <w:tmpl w:val="4B264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936B5D"/>
    <w:multiLevelType w:val="hybridMultilevel"/>
    <w:tmpl w:val="53CAF0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DD76F7"/>
    <w:multiLevelType w:val="hybridMultilevel"/>
    <w:tmpl w:val="8A28A4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21E523A"/>
    <w:multiLevelType w:val="hybridMultilevel"/>
    <w:tmpl w:val="C14A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C3697C"/>
    <w:multiLevelType w:val="hybridMultilevel"/>
    <w:tmpl w:val="F790D1B4"/>
    <w:lvl w:ilvl="0" w:tplc="E17608A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EE3BC3"/>
    <w:multiLevelType w:val="multilevel"/>
    <w:tmpl w:val="C77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F50DD"/>
    <w:multiLevelType w:val="hybridMultilevel"/>
    <w:tmpl w:val="062ADE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D1D3C"/>
    <w:multiLevelType w:val="hybridMultilevel"/>
    <w:tmpl w:val="99026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2D677A"/>
    <w:multiLevelType w:val="hybridMultilevel"/>
    <w:tmpl w:val="046E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50098"/>
    <w:multiLevelType w:val="hybridMultilevel"/>
    <w:tmpl w:val="D558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416A1"/>
    <w:multiLevelType w:val="hybridMultilevel"/>
    <w:tmpl w:val="DDCEC3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15:restartNumberingAfterBreak="0">
    <w:nsid w:val="7EBC398D"/>
    <w:multiLevelType w:val="hybridMultilevel"/>
    <w:tmpl w:val="B066E240"/>
    <w:lvl w:ilvl="0" w:tplc="CC988CDE">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1" w15:restartNumberingAfterBreak="0">
    <w:nsid w:val="7F6170DB"/>
    <w:multiLevelType w:val="hybridMultilevel"/>
    <w:tmpl w:val="46C42A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28"/>
  </w:num>
  <w:num w:numId="4">
    <w:abstractNumId w:val="45"/>
  </w:num>
  <w:num w:numId="5">
    <w:abstractNumId w:val="5"/>
  </w:num>
  <w:num w:numId="6">
    <w:abstractNumId w:val="39"/>
  </w:num>
  <w:num w:numId="7">
    <w:abstractNumId w:val="24"/>
  </w:num>
  <w:num w:numId="8">
    <w:abstractNumId w:val="12"/>
  </w:num>
  <w:num w:numId="9">
    <w:abstractNumId w:val="46"/>
  </w:num>
  <w:num w:numId="10">
    <w:abstractNumId w:val="21"/>
  </w:num>
  <w:num w:numId="11">
    <w:abstractNumId w:val="29"/>
  </w:num>
  <w:num w:numId="12">
    <w:abstractNumId w:val="25"/>
  </w:num>
  <w:num w:numId="13">
    <w:abstractNumId w:val="51"/>
  </w:num>
  <w:num w:numId="14">
    <w:abstractNumId w:val="20"/>
  </w:num>
  <w:num w:numId="15">
    <w:abstractNumId w:val="17"/>
  </w:num>
  <w:num w:numId="16">
    <w:abstractNumId w:val="6"/>
  </w:num>
  <w:num w:numId="17">
    <w:abstractNumId w:val="16"/>
  </w:num>
  <w:num w:numId="18">
    <w:abstractNumId w:val="31"/>
  </w:num>
  <w:num w:numId="19">
    <w:abstractNumId w:val="18"/>
  </w:num>
  <w:num w:numId="20">
    <w:abstractNumId w:val="13"/>
  </w:num>
  <w:num w:numId="21">
    <w:abstractNumId w:val="34"/>
  </w:num>
  <w:num w:numId="22">
    <w:abstractNumId w:val="47"/>
  </w:num>
  <w:num w:numId="23">
    <w:abstractNumId w:val="48"/>
  </w:num>
  <w:num w:numId="24">
    <w:abstractNumId w:val="14"/>
  </w:num>
  <w:num w:numId="25">
    <w:abstractNumId w:val="7"/>
  </w:num>
  <w:num w:numId="26">
    <w:abstractNumId w:val="23"/>
  </w:num>
  <w:num w:numId="27">
    <w:abstractNumId w:val="49"/>
  </w:num>
  <w:num w:numId="28">
    <w:abstractNumId w:val="36"/>
  </w:num>
  <w:num w:numId="29">
    <w:abstractNumId w:val="42"/>
  </w:num>
  <w:num w:numId="30">
    <w:abstractNumId w:val="22"/>
  </w:num>
  <w:num w:numId="31">
    <w:abstractNumId w:val="30"/>
  </w:num>
  <w:num w:numId="32">
    <w:abstractNumId w:val="32"/>
  </w:num>
  <w:num w:numId="33">
    <w:abstractNumId w:val="43"/>
  </w:num>
  <w:num w:numId="34">
    <w:abstractNumId w:val="19"/>
  </w:num>
  <w:num w:numId="35">
    <w:abstractNumId w:val="9"/>
  </w:num>
  <w:num w:numId="36">
    <w:abstractNumId w:val="44"/>
  </w:num>
  <w:num w:numId="37">
    <w:abstractNumId w:val="27"/>
  </w:num>
  <w:num w:numId="38">
    <w:abstractNumId w:val="26"/>
  </w:num>
  <w:num w:numId="39">
    <w:abstractNumId w:val="41"/>
  </w:num>
  <w:num w:numId="40">
    <w:abstractNumId w:val="38"/>
  </w:num>
  <w:num w:numId="41">
    <w:abstractNumId w:val="10"/>
  </w:num>
  <w:num w:numId="42">
    <w:abstractNumId w:val="37"/>
  </w:num>
  <w:num w:numId="43">
    <w:abstractNumId w:val="8"/>
  </w:num>
  <w:num w:numId="44">
    <w:abstractNumId w:val="50"/>
  </w:num>
  <w:num w:numId="45">
    <w:abstractNumId w:val="1"/>
  </w:num>
  <w:num w:numId="46">
    <w:abstractNumId w:val="33"/>
  </w:num>
  <w:num w:numId="47">
    <w:abstractNumId w:val="2"/>
  </w:num>
  <w:num w:numId="48">
    <w:abstractNumId w:val="4"/>
  </w:num>
  <w:num w:numId="49">
    <w:abstractNumId w:val="3"/>
  </w:num>
  <w:num w:numId="50">
    <w:abstractNumId w:val="0"/>
  </w:num>
  <w:num w:numId="51">
    <w:abstractNumId w:val="35"/>
  </w:num>
  <w:num w:numId="52">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1A"/>
    <w:rsid w:val="00006822"/>
    <w:rsid w:val="00012B8E"/>
    <w:rsid w:val="00025805"/>
    <w:rsid w:val="00026F8D"/>
    <w:rsid w:val="000471DA"/>
    <w:rsid w:val="00047A5B"/>
    <w:rsid w:val="00062222"/>
    <w:rsid w:val="000833F3"/>
    <w:rsid w:val="000B71C8"/>
    <w:rsid w:val="000C2E75"/>
    <w:rsid w:val="000E65F5"/>
    <w:rsid w:val="000F1066"/>
    <w:rsid w:val="001053E5"/>
    <w:rsid w:val="00145055"/>
    <w:rsid w:val="00154598"/>
    <w:rsid w:val="00181E55"/>
    <w:rsid w:val="00194B38"/>
    <w:rsid w:val="001B480C"/>
    <w:rsid w:val="001C527F"/>
    <w:rsid w:val="001C5335"/>
    <w:rsid w:val="001D6239"/>
    <w:rsid w:val="00207638"/>
    <w:rsid w:val="00217713"/>
    <w:rsid w:val="00231837"/>
    <w:rsid w:val="002319C4"/>
    <w:rsid w:val="00255949"/>
    <w:rsid w:val="00264D79"/>
    <w:rsid w:val="002702D9"/>
    <w:rsid w:val="002939F8"/>
    <w:rsid w:val="002D57D0"/>
    <w:rsid w:val="00355790"/>
    <w:rsid w:val="00356A70"/>
    <w:rsid w:val="00361425"/>
    <w:rsid w:val="00364DDC"/>
    <w:rsid w:val="00376661"/>
    <w:rsid w:val="003C304F"/>
    <w:rsid w:val="003D0905"/>
    <w:rsid w:val="003E2090"/>
    <w:rsid w:val="00420E5F"/>
    <w:rsid w:val="00462506"/>
    <w:rsid w:val="00471E6E"/>
    <w:rsid w:val="0048023A"/>
    <w:rsid w:val="004B70C0"/>
    <w:rsid w:val="004C4DE6"/>
    <w:rsid w:val="004C713C"/>
    <w:rsid w:val="004F0373"/>
    <w:rsid w:val="004F1B09"/>
    <w:rsid w:val="0050376F"/>
    <w:rsid w:val="005039D2"/>
    <w:rsid w:val="00506711"/>
    <w:rsid w:val="00520976"/>
    <w:rsid w:val="0052671E"/>
    <w:rsid w:val="005379DC"/>
    <w:rsid w:val="0056075D"/>
    <w:rsid w:val="00570BD5"/>
    <w:rsid w:val="005B6881"/>
    <w:rsid w:val="005E33A2"/>
    <w:rsid w:val="00622B56"/>
    <w:rsid w:val="00630BE1"/>
    <w:rsid w:val="006329DC"/>
    <w:rsid w:val="00637A4A"/>
    <w:rsid w:val="00645B0D"/>
    <w:rsid w:val="00664CB8"/>
    <w:rsid w:val="00667F41"/>
    <w:rsid w:val="00680EF1"/>
    <w:rsid w:val="006839FB"/>
    <w:rsid w:val="006B1D9E"/>
    <w:rsid w:val="006B34E6"/>
    <w:rsid w:val="006C3E06"/>
    <w:rsid w:val="006E4165"/>
    <w:rsid w:val="00730246"/>
    <w:rsid w:val="00745CA8"/>
    <w:rsid w:val="0075638F"/>
    <w:rsid w:val="008216D3"/>
    <w:rsid w:val="00826600"/>
    <w:rsid w:val="00831DA0"/>
    <w:rsid w:val="00840C5B"/>
    <w:rsid w:val="0084174D"/>
    <w:rsid w:val="00853365"/>
    <w:rsid w:val="00854E3E"/>
    <w:rsid w:val="00860E34"/>
    <w:rsid w:val="00863F90"/>
    <w:rsid w:val="00864D69"/>
    <w:rsid w:val="00877776"/>
    <w:rsid w:val="008A031E"/>
    <w:rsid w:val="008A4CB5"/>
    <w:rsid w:val="008D25A3"/>
    <w:rsid w:val="008D261D"/>
    <w:rsid w:val="008D5482"/>
    <w:rsid w:val="00904847"/>
    <w:rsid w:val="0090698B"/>
    <w:rsid w:val="00917DA6"/>
    <w:rsid w:val="00926F4B"/>
    <w:rsid w:val="00973A0B"/>
    <w:rsid w:val="0098595C"/>
    <w:rsid w:val="00990595"/>
    <w:rsid w:val="009B71C3"/>
    <w:rsid w:val="009D6303"/>
    <w:rsid w:val="009E6D81"/>
    <w:rsid w:val="00A40E58"/>
    <w:rsid w:val="00A458AA"/>
    <w:rsid w:val="00AA20B2"/>
    <w:rsid w:val="00AB5A5A"/>
    <w:rsid w:val="00AF27DA"/>
    <w:rsid w:val="00B35F58"/>
    <w:rsid w:val="00B4076C"/>
    <w:rsid w:val="00B63660"/>
    <w:rsid w:val="00B7342E"/>
    <w:rsid w:val="00BA0802"/>
    <w:rsid w:val="00BB3859"/>
    <w:rsid w:val="00BE4C3B"/>
    <w:rsid w:val="00C23E0E"/>
    <w:rsid w:val="00C366FA"/>
    <w:rsid w:val="00C61DD8"/>
    <w:rsid w:val="00C741B4"/>
    <w:rsid w:val="00CB0575"/>
    <w:rsid w:val="00CB4975"/>
    <w:rsid w:val="00D062F3"/>
    <w:rsid w:val="00D13190"/>
    <w:rsid w:val="00D6263C"/>
    <w:rsid w:val="00D7701C"/>
    <w:rsid w:val="00DC6F69"/>
    <w:rsid w:val="00E067D1"/>
    <w:rsid w:val="00E24430"/>
    <w:rsid w:val="00E26F3A"/>
    <w:rsid w:val="00E35CA4"/>
    <w:rsid w:val="00E61539"/>
    <w:rsid w:val="00E945C2"/>
    <w:rsid w:val="00EA191A"/>
    <w:rsid w:val="00EB0D31"/>
    <w:rsid w:val="00ED57A6"/>
    <w:rsid w:val="00F03CAE"/>
    <w:rsid w:val="00F070D1"/>
    <w:rsid w:val="00F538EA"/>
    <w:rsid w:val="00F9067D"/>
    <w:rsid w:val="00F933E0"/>
    <w:rsid w:val="00F96187"/>
    <w:rsid w:val="00FC2DD3"/>
    <w:rsid w:val="00FD2E31"/>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81135CB-B5A5-415D-BCB9-4E837D79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E6"/>
  </w:style>
  <w:style w:type="paragraph" w:styleId="Heading1">
    <w:name w:val="heading 1"/>
    <w:basedOn w:val="Normal"/>
    <w:next w:val="Normal"/>
    <w:link w:val="Heading1Char"/>
    <w:qFormat/>
    <w:rsid w:val="00680EF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1D9E"/>
    <w:pPr>
      <w:spacing w:after="0" w:line="240" w:lineRule="auto"/>
    </w:pPr>
    <w:rPr>
      <w:rFonts w:ascii="Calibri" w:eastAsia="Calibri" w:hAnsi="Calibri" w:cs="Times New Roman"/>
      <w:lang w:val="ru-RU"/>
    </w:rPr>
  </w:style>
  <w:style w:type="character" w:customStyle="1" w:styleId="NoSpacingChar">
    <w:name w:val="No Spacing Char"/>
    <w:link w:val="NoSpacing"/>
    <w:locked/>
    <w:rsid w:val="006B1D9E"/>
    <w:rPr>
      <w:rFonts w:ascii="Calibri" w:eastAsia="Calibri" w:hAnsi="Calibri" w:cs="Times New Roman"/>
      <w:lang w:val="ru-RU"/>
    </w:rPr>
  </w:style>
  <w:style w:type="paragraph" w:styleId="ListParagraph">
    <w:name w:val="List Paragraph"/>
    <w:aliases w:val="List Paragraph 1,List Paragraph1,Resume Title,List Paragraph11,Абзац списка2,Ŕáçŕö ńďčńęŕ2"/>
    <w:basedOn w:val="Normal"/>
    <w:link w:val="ListParagraphChar"/>
    <w:uiPriority w:val="34"/>
    <w:qFormat/>
    <w:rsid w:val="006B1D9E"/>
    <w:pPr>
      <w:ind w:left="720"/>
      <w:contextualSpacing/>
    </w:pPr>
  </w:style>
  <w:style w:type="character" w:styleId="Hyperlink">
    <w:name w:val="Hyperlink"/>
    <w:basedOn w:val="DefaultParagraphFont"/>
    <w:uiPriority w:val="99"/>
    <w:unhideWhenUsed/>
    <w:rsid w:val="00917DA6"/>
    <w:rPr>
      <w:color w:val="0563C1" w:themeColor="hyperlink"/>
      <w:u w:val="single"/>
    </w:rPr>
  </w:style>
  <w:style w:type="table" w:styleId="TableGrid">
    <w:name w:val="Table Grid"/>
    <w:basedOn w:val="TableNormal"/>
    <w:uiPriority w:val="39"/>
    <w:qFormat/>
    <w:rsid w:val="0036142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425"/>
    <w:pPr>
      <w:autoSpaceDE w:val="0"/>
      <w:autoSpaceDN w:val="0"/>
      <w:adjustRightInd w:val="0"/>
      <w:spacing w:after="0" w:line="240" w:lineRule="auto"/>
    </w:pPr>
    <w:rPr>
      <w:rFonts w:ascii="Times New Roman" w:eastAsia="Calibri" w:hAnsi="Times New Roman" w:cs="Times New Roman"/>
      <w:color w:val="000000"/>
      <w:sz w:val="24"/>
      <w:szCs w:val="24"/>
      <w:lang w:val="ru-RU" w:eastAsia="ro-RO"/>
    </w:rPr>
  </w:style>
  <w:style w:type="character" w:customStyle="1" w:styleId="a">
    <w:name w:val="Основной текст_"/>
    <w:link w:val="4"/>
    <w:uiPriority w:val="99"/>
    <w:locked/>
    <w:rsid w:val="00361425"/>
    <w:rPr>
      <w:rFonts w:ascii="Calibri" w:hAnsi="Calibri"/>
      <w:shd w:val="clear" w:color="auto" w:fill="FFFFFF"/>
    </w:rPr>
  </w:style>
  <w:style w:type="paragraph" w:customStyle="1" w:styleId="4">
    <w:name w:val="Основной текст4"/>
    <w:basedOn w:val="Normal"/>
    <w:link w:val="a"/>
    <w:uiPriority w:val="99"/>
    <w:rsid w:val="00361425"/>
    <w:pPr>
      <w:widowControl w:val="0"/>
      <w:shd w:val="clear" w:color="auto" w:fill="FFFFFF"/>
      <w:spacing w:before="100" w:after="0" w:line="307" w:lineRule="exact"/>
      <w:ind w:hanging="380"/>
      <w:jc w:val="both"/>
    </w:pPr>
    <w:rPr>
      <w:rFonts w:ascii="Calibri" w:hAnsi="Calibri"/>
      <w:shd w:val="clear" w:color="auto" w:fill="FFFFFF"/>
    </w:rPr>
  </w:style>
  <w:style w:type="character" w:customStyle="1" w:styleId="ListParagraphChar">
    <w:name w:val="List Paragraph Char"/>
    <w:aliases w:val="List Paragraph 1 Char,List Paragraph1 Char,Resume Title Char,List Paragraph11 Char,Абзац списка2 Char,Ŕáçŕö ńďčńęŕ2 Char"/>
    <w:link w:val="ListParagraph"/>
    <w:qFormat/>
    <w:locked/>
    <w:rsid w:val="00E26F3A"/>
  </w:style>
  <w:style w:type="paragraph" w:customStyle="1" w:styleId="TableParagraph">
    <w:name w:val="Table Paragraph"/>
    <w:basedOn w:val="Normal"/>
    <w:rsid w:val="00E26F3A"/>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Normal"/>
    <w:rsid w:val="0084174D"/>
    <w:pPr>
      <w:spacing w:after="200" w:line="276" w:lineRule="auto"/>
      <w:ind w:left="720"/>
      <w:contextualSpacing/>
    </w:pPr>
    <w:rPr>
      <w:rFonts w:ascii="Calibri" w:eastAsia="Times New Roman" w:hAnsi="Calibri" w:cs="Times New Roman"/>
      <w:lang w:val="ru-RU"/>
    </w:rPr>
  </w:style>
  <w:style w:type="paragraph" w:styleId="BalloonText">
    <w:name w:val="Balloon Text"/>
    <w:basedOn w:val="Normal"/>
    <w:link w:val="BalloonTextChar"/>
    <w:uiPriority w:val="99"/>
    <w:semiHidden/>
    <w:unhideWhenUsed/>
    <w:rsid w:val="00821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6D3"/>
    <w:rPr>
      <w:rFonts w:ascii="Segoe UI" w:hAnsi="Segoe UI" w:cs="Segoe UI"/>
      <w:sz w:val="18"/>
      <w:szCs w:val="18"/>
    </w:rPr>
  </w:style>
  <w:style w:type="table" w:customStyle="1" w:styleId="10">
    <w:name w:val="Сетка таблицы1"/>
    <w:basedOn w:val="TableNormal"/>
    <w:next w:val="TableGrid"/>
    <w:uiPriority w:val="59"/>
    <w:rsid w:val="00630BE1"/>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0BE1"/>
    <w:rPr>
      <w:b/>
      <w:bCs/>
    </w:rPr>
  </w:style>
  <w:style w:type="paragraph" w:styleId="Header">
    <w:name w:val="header"/>
    <w:basedOn w:val="Normal"/>
    <w:link w:val="HeaderChar"/>
    <w:uiPriority w:val="99"/>
    <w:unhideWhenUsed/>
    <w:rsid w:val="00047A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047A5B"/>
  </w:style>
  <w:style w:type="paragraph" w:styleId="Footer">
    <w:name w:val="footer"/>
    <w:basedOn w:val="Normal"/>
    <w:link w:val="FooterChar"/>
    <w:uiPriority w:val="99"/>
    <w:unhideWhenUsed/>
    <w:rsid w:val="00047A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047A5B"/>
  </w:style>
  <w:style w:type="character" w:customStyle="1" w:styleId="Heading1Char">
    <w:name w:val="Heading 1 Char"/>
    <w:basedOn w:val="DefaultParagraphFont"/>
    <w:link w:val="Heading1"/>
    <w:rsid w:val="00680EF1"/>
    <w:rPr>
      <w:rFonts w:asciiTheme="majorHAnsi" w:eastAsiaTheme="majorEastAsia" w:hAnsiTheme="majorHAnsi" w:cstheme="majorBidi"/>
      <w:b/>
      <w:bCs/>
      <w:color w:val="2E74B5" w:themeColor="accent1" w:themeShade="BF"/>
      <w:sz w:val="28"/>
      <w:szCs w:val="28"/>
      <w:lang w:val="ru-RU"/>
    </w:rPr>
  </w:style>
  <w:style w:type="paragraph" w:styleId="NormalWeb">
    <w:name w:val="Normal (Web)"/>
    <w:basedOn w:val="Normal"/>
    <w:uiPriority w:val="99"/>
    <w:unhideWhenUsed/>
    <w:rsid w:val="00680E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DefaultParagraphFont"/>
    <w:rsid w:val="00680EF1"/>
    <w:rPr>
      <w:rFonts w:ascii="TimesNewRomanPSMT" w:hAnsi="TimesNewRomanPSMT" w:hint="default"/>
      <w:b w:val="0"/>
      <w:bCs w:val="0"/>
      <w:i w:val="0"/>
      <w:iCs w:val="0"/>
      <w:color w:val="000000"/>
      <w:sz w:val="24"/>
      <w:szCs w:val="24"/>
    </w:rPr>
  </w:style>
  <w:style w:type="paragraph" w:customStyle="1" w:styleId="11">
    <w:name w:val="Без интервала1"/>
    <w:qFormat/>
    <w:rsid w:val="00680EF1"/>
    <w:pPr>
      <w:spacing w:after="0" w:line="240" w:lineRule="auto"/>
    </w:pPr>
    <w:rPr>
      <w:rFonts w:ascii="Calibri" w:eastAsia="Times New Roman" w:hAnsi="Calibri" w:cs="Times New Roman"/>
      <w:lang w:val="ro-RO" w:eastAsia="ro-RO"/>
    </w:rPr>
  </w:style>
  <w:style w:type="table" w:customStyle="1" w:styleId="110">
    <w:name w:val="Сетка таблицы11"/>
    <w:basedOn w:val="TableNormal"/>
    <w:next w:val="TableGrid"/>
    <w:uiPriority w:val="39"/>
    <w:rsid w:val="00680EF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TableNormal"/>
    <w:next w:val="TableGrid"/>
    <w:uiPriority w:val="59"/>
    <w:rsid w:val="00680EF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80EF1"/>
    <w:pPr>
      <w:spacing w:after="120" w:line="276" w:lineRule="auto"/>
    </w:pPr>
    <w:rPr>
      <w:rFonts w:eastAsia="Times New Roman"/>
      <w:lang w:val="ru-RU" w:eastAsia="ru-RU"/>
    </w:rPr>
  </w:style>
  <w:style w:type="character" w:customStyle="1" w:styleId="BodyTextChar">
    <w:name w:val="Body Text Char"/>
    <w:basedOn w:val="DefaultParagraphFont"/>
    <w:link w:val="BodyText"/>
    <w:rsid w:val="00680EF1"/>
    <w:rPr>
      <w:rFonts w:eastAsia="Times New Roman"/>
      <w:lang w:val="ru-RU" w:eastAsia="ru-RU"/>
    </w:rPr>
  </w:style>
  <w:style w:type="table" w:customStyle="1" w:styleId="TableGrid0">
    <w:name w:val="TableGrid"/>
    <w:rsid w:val="00680EF1"/>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3827">
      <w:bodyDiv w:val="1"/>
      <w:marLeft w:val="0"/>
      <w:marRight w:val="0"/>
      <w:marTop w:val="0"/>
      <w:marBottom w:val="0"/>
      <w:divBdr>
        <w:top w:val="none" w:sz="0" w:space="0" w:color="auto"/>
        <w:left w:val="none" w:sz="0" w:space="0" w:color="auto"/>
        <w:bottom w:val="none" w:sz="0" w:space="0" w:color="auto"/>
        <w:right w:val="none" w:sz="0" w:space="0" w:color="auto"/>
      </w:divBdr>
      <w:divsChild>
        <w:div w:id="2103407129">
          <w:marLeft w:val="0"/>
          <w:marRight w:val="0"/>
          <w:marTop w:val="0"/>
          <w:marBottom w:val="0"/>
          <w:divBdr>
            <w:top w:val="none" w:sz="0" w:space="0" w:color="auto"/>
            <w:left w:val="none" w:sz="0" w:space="0" w:color="auto"/>
            <w:bottom w:val="none" w:sz="0" w:space="0" w:color="auto"/>
            <w:right w:val="none" w:sz="0" w:space="0" w:color="auto"/>
          </w:divBdr>
        </w:div>
        <w:div w:id="1169297457">
          <w:marLeft w:val="0"/>
          <w:marRight w:val="0"/>
          <w:marTop w:val="0"/>
          <w:marBottom w:val="0"/>
          <w:divBdr>
            <w:top w:val="none" w:sz="0" w:space="0" w:color="auto"/>
            <w:left w:val="none" w:sz="0" w:space="0" w:color="auto"/>
            <w:bottom w:val="none" w:sz="0" w:space="0" w:color="auto"/>
            <w:right w:val="none" w:sz="0" w:space="0" w:color="auto"/>
          </w:divBdr>
        </w:div>
        <w:div w:id="779883491">
          <w:marLeft w:val="0"/>
          <w:marRight w:val="0"/>
          <w:marTop w:val="0"/>
          <w:marBottom w:val="0"/>
          <w:divBdr>
            <w:top w:val="none" w:sz="0" w:space="0" w:color="auto"/>
            <w:left w:val="none" w:sz="0" w:space="0" w:color="auto"/>
            <w:bottom w:val="none" w:sz="0" w:space="0" w:color="auto"/>
            <w:right w:val="none" w:sz="0" w:space="0" w:color="auto"/>
          </w:divBdr>
        </w:div>
        <w:div w:id="2107000660">
          <w:marLeft w:val="0"/>
          <w:marRight w:val="0"/>
          <w:marTop w:val="0"/>
          <w:marBottom w:val="0"/>
          <w:divBdr>
            <w:top w:val="none" w:sz="0" w:space="0" w:color="auto"/>
            <w:left w:val="none" w:sz="0" w:space="0" w:color="auto"/>
            <w:bottom w:val="none" w:sz="0" w:space="0" w:color="auto"/>
            <w:right w:val="none" w:sz="0" w:space="0" w:color="auto"/>
          </w:divBdr>
        </w:div>
        <w:div w:id="1825007314">
          <w:marLeft w:val="0"/>
          <w:marRight w:val="0"/>
          <w:marTop w:val="0"/>
          <w:marBottom w:val="0"/>
          <w:divBdr>
            <w:top w:val="none" w:sz="0" w:space="0" w:color="auto"/>
            <w:left w:val="none" w:sz="0" w:space="0" w:color="auto"/>
            <w:bottom w:val="none" w:sz="0" w:space="0" w:color="auto"/>
            <w:right w:val="none" w:sz="0" w:space="0" w:color="auto"/>
          </w:divBdr>
        </w:div>
        <w:div w:id="926187325">
          <w:marLeft w:val="0"/>
          <w:marRight w:val="0"/>
          <w:marTop w:val="0"/>
          <w:marBottom w:val="0"/>
          <w:divBdr>
            <w:top w:val="none" w:sz="0" w:space="0" w:color="auto"/>
            <w:left w:val="none" w:sz="0" w:space="0" w:color="auto"/>
            <w:bottom w:val="none" w:sz="0" w:space="0" w:color="auto"/>
            <w:right w:val="none" w:sz="0" w:space="0" w:color="auto"/>
          </w:divBdr>
        </w:div>
      </w:divsChild>
    </w:div>
    <w:div w:id="404108042">
      <w:bodyDiv w:val="1"/>
      <w:marLeft w:val="0"/>
      <w:marRight w:val="0"/>
      <w:marTop w:val="0"/>
      <w:marBottom w:val="0"/>
      <w:divBdr>
        <w:top w:val="none" w:sz="0" w:space="0" w:color="auto"/>
        <w:left w:val="none" w:sz="0" w:space="0" w:color="auto"/>
        <w:bottom w:val="none" w:sz="0" w:space="0" w:color="auto"/>
        <w:right w:val="none" w:sz="0" w:space="0" w:color="auto"/>
      </w:divBdr>
    </w:div>
    <w:div w:id="850679961">
      <w:bodyDiv w:val="1"/>
      <w:marLeft w:val="0"/>
      <w:marRight w:val="0"/>
      <w:marTop w:val="0"/>
      <w:marBottom w:val="0"/>
      <w:divBdr>
        <w:top w:val="none" w:sz="0" w:space="0" w:color="auto"/>
        <w:left w:val="none" w:sz="0" w:space="0" w:color="auto"/>
        <w:bottom w:val="none" w:sz="0" w:space="0" w:color="auto"/>
        <w:right w:val="none" w:sz="0" w:space="0" w:color="auto"/>
      </w:divBdr>
    </w:div>
    <w:div w:id="12793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es.irina95@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stinca.gimnaziul@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mexpert.md/1/lista_instructiunilor_SSM.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9C5D-B1BD-44D3-BE70-E9BCB7D2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3334</TotalTime>
  <Pages>75</Pages>
  <Words>19048</Words>
  <Characters>108580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dc:creator>
  <cp:keywords/>
  <dc:description/>
  <cp:lastModifiedBy>Admin</cp:lastModifiedBy>
  <cp:revision>91</cp:revision>
  <cp:lastPrinted>2023-10-10T11:35:00Z</cp:lastPrinted>
  <dcterms:created xsi:type="dcterms:W3CDTF">2022-09-04T19:53:00Z</dcterms:created>
  <dcterms:modified xsi:type="dcterms:W3CDTF">2023-10-16T07:56:00Z</dcterms:modified>
</cp:coreProperties>
</file>