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3FA" w:rsidRPr="005476F5" w:rsidRDefault="002733FA" w:rsidP="002733FA">
      <w:pPr>
        <w:rPr>
          <w:rFonts w:ascii="Times New Roman" w:hAnsi="Times New Roman" w:cs="Times New Roman"/>
          <w:b/>
          <w:sz w:val="48"/>
          <w:u w:val="single"/>
          <w:lang w:val="it-IT"/>
        </w:rPr>
      </w:pPr>
      <w:r>
        <w:rPr>
          <w:rFonts w:ascii="Times New Roman" w:hAnsi="Times New Roman" w:cs="Times New Roman"/>
          <w:b/>
          <w:sz w:val="48"/>
          <w:lang w:val="it-IT"/>
        </w:rPr>
        <w:t xml:space="preserve">                               </w:t>
      </w:r>
      <w:r>
        <w:rPr>
          <w:rFonts w:ascii="Times New Roman" w:hAnsi="Times New Roman" w:cs="Times New Roman"/>
          <w:b/>
          <w:sz w:val="48"/>
          <w:u w:val="single"/>
          <w:lang w:val="it-IT"/>
        </w:rPr>
        <w:t>Resurse umane 2022</w:t>
      </w:r>
      <w:r w:rsidRPr="005476F5">
        <w:rPr>
          <w:rFonts w:ascii="Times New Roman" w:hAnsi="Times New Roman" w:cs="Times New Roman"/>
          <w:b/>
          <w:sz w:val="48"/>
          <w:u w:val="single"/>
          <w:lang w:val="it-IT"/>
        </w:rPr>
        <w:t xml:space="preserve"> – 20</w:t>
      </w:r>
      <w:r>
        <w:rPr>
          <w:rFonts w:ascii="Times New Roman" w:hAnsi="Times New Roman" w:cs="Times New Roman"/>
          <w:b/>
          <w:sz w:val="48"/>
          <w:u w:val="single"/>
          <w:lang w:val="it-IT"/>
        </w:rPr>
        <w:t>23</w:t>
      </w:r>
      <w:r>
        <w:rPr>
          <w:rFonts w:ascii="Times New Roman" w:hAnsi="Times New Roman" w:cs="Times New Roman"/>
          <w:b/>
          <w:sz w:val="48"/>
          <w:u w:val="single"/>
          <w:lang w:val="it-IT"/>
        </w:rPr>
        <w:t xml:space="preserve">    </w:t>
      </w:r>
      <w:r>
        <w:rPr>
          <w:rFonts w:ascii="Times New Roman" w:hAnsi="Times New Roman" w:cs="Times New Roman"/>
          <w:b/>
          <w:noProof/>
          <w:sz w:val="48"/>
          <w:u w:val="single"/>
          <w:lang w:val="en-US" w:eastAsia="ru-RU"/>
        </w:rPr>
        <w:t xml:space="preserve">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5"/>
        <w:gridCol w:w="6631"/>
        <w:gridCol w:w="3402"/>
        <w:gridCol w:w="2410"/>
        <w:gridCol w:w="1382"/>
      </w:tblGrid>
      <w:tr w:rsidR="002733FA" w:rsidTr="00DB4F01">
        <w:tc>
          <w:tcPr>
            <w:tcW w:w="735" w:type="dxa"/>
          </w:tcPr>
          <w:p w:rsidR="002733FA" w:rsidRPr="005476F5" w:rsidRDefault="002733FA" w:rsidP="00DB4F01">
            <w:pPr>
              <w:rPr>
                <w:rFonts w:ascii="Times New Roman" w:hAnsi="Times New Roman" w:cs="Times New Roman"/>
                <w:b/>
                <w:sz w:val="36"/>
                <w:lang w:val="ro-RO"/>
              </w:rPr>
            </w:pPr>
            <w:r w:rsidRPr="005476F5">
              <w:rPr>
                <w:rFonts w:ascii="Times New Roman" w:hAnsi="Times New Roman" w:cs="Times New Roman"/>
                <w:b/>
                <w:sz w:val="36"/>
                <w:lang w:val="ro-RO"/>
              </w:rPr>
              <w:t>Nr o</w:t>
            </w:r>
          </w:p>
        </w:tc>
        <w:tc>
          <w:tcPr>
            <w:tcW w:w="6631" w:type="dxa"/>
          </w:tcPr>
          <w:p w:rsidR="002733FA" w:rsidRPr="005476F5" w:rsidRDefault="002733FA" w:rsidP="00DB4F01">
            <w:pPr>
              <w:ind w:left="432"/>
              <w:rPr>
                <w:rFonts w:ascii="Times New Roman" w:hAnsi="Times New Roman" w:cs="Times New Roman"/>
                <w:b/>
                <w:sz w:val="36"/>
                <w:lang w:val="ro-RO"/>
              </w:rPr>
            </w:pPr>
            <w:r w:rsidRPr="005476F5">
              <w:rPr>
                <w:rFonts w:ascii="Times New Roman" w:hAnsi="Times New Roman" w:cs="Times New Roman"/>
                <w:b/>
                <w:sz w:val="36"/>
                <w:lang w:val="ro-RO"/>
              </w:rPr>
              <w:t xml:space="preserve">NP profesorului </w:t>
            </w:r>
          </w:p>
        </w:tc>
        <w:tc>
          <w:tcPr>
            <w:tcW w:w="3402" w:type="dxa"/>
          </w:tcPr>
          <w:p w:rsidR="002733FA" w:rsidRPr="005476F5" w:rsidRDefault="002733FA" w:rsidP="00DB4F01">
            <w:pPr>
              <w:rPr>
                <w:rFonts w:ascii="Times New Roman" w:hAnsi="Times New Roman" w:cs="Times New Roman"/>
                <w:b/>
                <w:sz w:val="36"/>
                <w:lang w:val="ro-RO"/>
              </w:rPr>
            </w:pPr>
            <w:r w:rsidRPr="005476F5">
              <w:rPr>
                <w:rFonts w:ascii="Times New Roman" w:hAnsi="Times New Roman" w:cs="Times New Roman"/>
                <w:b/>
                <w:sz w:val="36"/>
                <w:lang w:val="ro-RO"/>
              </w:rPr>
              <w:t>Disciplina predată</w:t>
            </w:r>
          </w:p>
        </w:tc>
        <w:tc>
          <w:tcPr>
            <w:tcW w:w="2410" w:type="dxa"/>
          </w:tcPr>
          <w:p w:rsidR="002733FA" w:rsidRPr="005476F5" w:rsidRDefault="002733FA" w:rsidP="00DB4F01">
            <w:pPr>
              <w:rPr>
                <w:rFonts w:ascii="Times New Roman" w:hAnsi="Times New Roman" w:cs="Times New Roman"/>
                <w:b/>
                <w:sz w:val="36"/>
                <w:lang w:val="ro-RO"/>
              </w:rPr>
            </w:pPr>
            <w:r w:rsidRPr="005476F5">
              <w:rPr>
                <w:rFonts w:ascii="Times New Roman" w:hAnsi="Times New Roman" w:cs="Times New Roman"/>
                <w:b/>
                <w:sz w:val="36"/>
                <w:lang w:val="ro-RO"/>
              </w:rPr>
              <w:t>Vechimea în muncă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  <w:bookmarkStart w:id="0" w:name="_GoBack"/>
        <w:bookmarkEnd w:id="0"/>
      </w:tr>
      <w:tr w:rsidR="002733FA" w:rsidTr="00DB4F01"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Vataman Silvia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Istoria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34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2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Munteanu Svetlana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Limba și lit.română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33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3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 xml:space="preserve">Repeșco Lucreția 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Matematica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11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4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Pascal Iurie</w:t>
            </w:r>
          </w:p>
        </w:tc>
        <w:tc>
          <w:tcPr>
            <w:tcW w:w="3402" w:type="dxa"/>
          </w:tcPr>
          <w:p w:rsidR="002733FA" w:rsidRDefault="002733FA" w:rsidP="002733FA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Geografia/biologia</w:t>
            </w:r>
          </w:p>
          <w:p w:rsidR="002733FA" w:rsidRDefault="002733FA" w:rsidP="002733FA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Chimia/ed.p.societ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34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5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Strechie Natalia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Limba rusă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10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495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6</w:t>
            </w:r>
          </w:p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Izvorean Anastasia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Limba franceză</w:t>
            </w:r>
          </w:p>
        </w:tc>
        <w:tc>
          <w:tcPr>
            <w:tcW w:w="2410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12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435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7</w:t>
            </w:r>
          </w:p>
        </w:tc>
        <w:tc>
          <w:tcPr>
            <w:tcW w:w="6631" w:type="dxa"/>
          </w:tcPr>
          <w:p w:rsidR="002733FA" w:rsidRPr="002733FA" w:rsidRDefault="002733FA" w:rsidP="00DB4F01">
            <w:pPr>
              <w:rPr>
                <w:rFonts w:ascii="Times New Roman" w:hAnsi="Times New Roman" w:cs="Times New Roman"/>
                <w:sz w:val="36"/>
                <w:lang w:val="ro-MD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P</w:t>
            </w:r>
            <w:r>
              <w:rPr>
                <w:rFonts w:ascii="Times New Roman" w:hAnsi="Times New Roman" w:cs="Times New Roman"/>
                <w:sz w:val="36"/>
                <w:lang w:val="ro-MD"/>
              </w:rPr>
              <w:t>îrlițan Pintilie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Fizica</w:t>
            </w:r>
          </w:p>
        </w:tc>
        <w:tc>
          <w:tcPr>
            <w:tcW w:w="2410" w:type="dxa"/>
          </w:tcPr>
          <w:p w:rsidR="002733FA" w:rsidRDefault="002733FA" w:rsidP="002733FA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390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8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Munteanu Tudor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Ed.fizică/ed.tehnol</w:t>
            </w:r>
          </w:p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Ed.plastică</w:t>
            </w:r>
          </w:p>
        </w:tc>
        <w:tc>
          <w:tcPr>
            <w:tcW w:w="2410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35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480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9</w:t>
            </w:r>
          </w:p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Hriplivîi Emilia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Clasa I</w:t>
            </w:r>
            <w:r w:rsidR="0060178C">
              <w:rPr>
                <w:rFonts w:ascii="Times New Roman" w:hAnsi="Times New Roman" w:cs="Times New Roman"/>
                <w:sz w:val="36"/>
                <w:lang w:val="ro-RO"/>
              </w:rPr>
              <w:t>I</w:t>
            </w:r>
          </w:p>
        </w:tc>
        <w:tc>
          <w:tcPr>
            <w:tcW w:w="2410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43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450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10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Pînzari Elena</w:t>
            </w:r>
          </w:p>
        </w:tc>
        <w:tc>
          <w:tcPr>
            <w:tcW w:w="340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Clasa II</w:t>
            </w:r>
            <w:r w:rsidR="0060178C">
              <w:rPr>
                <w:rFonts w:ascii="Times New Roman" w:hAnsi="Times New Roman" w:cs="Times New Roman"/>
                <w:sz w:val="36"/>
                <w:lang w:val="ro-RO"/>
              </w:rPr>
              <w:t>I/ed.muzicală</w:t>
            </w:r>
          </w:p>
        </w:tc>
        <w:tc>
          <w:tcPr>
            <w:tcW w:w="2410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5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525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11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Graur Tatiana</w:t>
            </w:r>
          </w:p>
        </w:tc>
        <w:tc>
          <w:tcPr>
            <w:tcW w:w="3402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Clasa IV</w:t>
            </w:r>
            <w:r w:rsidR="002733FA">
              <w:rPr>
                <w:rFonts w:ascii="Times New Roman" w:hAnsi="Times New Roman" w:cs="Times New Roman"/>
                <w:sz w:val="36"/>
                <w:lang w:val="ro-RO"/>
              </w:rPr>
              <w:t>/informat</w:t>
            </w:r>
          </w:p>
        </w:tc>
        <w:tc>
          <w:tcPr>
            <w:tcW w:w="2410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7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  <w:tr w:rsidR="002733FA" w:rsidTr="00DB4F01">
        <w:trPr>
          <w:trHeight w:val="450"/>
        </w:trPr>
        <w:tc>
          <w:tcPr>
            <w:tcW w:w="735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12</w:t>
            </w:r>
          </w:p>
        </w:tc>
        <w:tc>
          <w:tcPr>
            <w:tcW w:w="6631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Lungu Elena</w:t>
            </w:r>
          </w:p>
        </w:tc>
        <w:tc>
          <w:tcPr>
            <w:tcW w:w="3402" w:type="dxa"/>
          </w:tcPr>
          <w:p w:rsidR="002733FA" w:rsidRDefault="0060178C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Clasa I</w:t>
            </w:r>
          </w:p>
        </w:tc>
        <w:tc>
          <w:tcPr>
            <w:tcW w:w="2410" w:type="dxa"/>
          </w:tcPr>
          <w:p w:rsidR="002733FA" w:rsidRDefault="00647CB0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  <w:r>
              <w:rPr>
                <w:rFonts w:ascii="Times New Roman" w:hAnsi="Times New Roman" w:cs="Times New Roman"/>
                <w:sz w:val="36"/>
                <w:lang w:val="ro-RO"/>
              </w:rPr>
              <w:t>9</w:t>
            </w:r>
          </w:p>
        </w:tc>
        <w:tc>
          <w:tcPr>
            <w:tcW w:w="1382" w:type="dxa"/>
          </w:tcPr>
          <w:p w:rsidR="002733FA" w:rsidRDefault="002733FA" w:rsidP="00DB4F01">
            <w:pPr>
              <w:rPr>
                <w:rFonts w:ascii="Times New Roman" w:hAnsi="Times New Roman" w:cs="Times New Roman"/>
                <w:sz w:val="36"/>
                <w:lang w:val="ro-RO"/>
              </w:rPr>
            </w:pPr>
          </w:p>
        </w:tc>
      </w:tr>
    </w:tbl>
    <w:p w:rsidR="008B3EDC" w:rsidRPr="0060178C" w:rsidRDefault="0060178C">
      <w:pPr>
        <w:rPr>
          <w:rFonts w:ascii="Times New Roman" w:hAnsi="Times New Roman" w:cs="Times New Roman"/>
          <w:sz w:val="36"/>
          <w:lang w:val="ro-MD"/>
        </w:rPr>
      </w:pPr>
      <w:r>
        <w:rPr>
          <w:rFonts w:ascii="Times New Roman" w:hAnsi="Times New Roman" w:cs="Times New Roman"/>
          <w:noProof/>
          <w:sz w:val="36"/>
          <w:lang w:val="ro-MD" w:eastAsia="ru-RU"/>
        </w:rPr>
        <w:lastRenderedPageBreak/>
        <w:t xml:space="preserve"> </w:t>
      </w:r>
      <w:r w:rsidR="00647CB0">
        <w:rPr>
          <w:noProof/>
          <w:lang w:eastAsia="ru-RU"/>
        </w:rPr>
        <w:drawing>
          <wp:inline distT="0" distB="0" distL="0" distR="0" wp14:anchorId="3B487043" wp14:editId="563475C0">
            <wp:extent cx="8609330" cy="655554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17699" cy="65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EDC" w:rsidRPr="0060178C" w:rsidSect="00647CB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3FA"/>
    <w:rsid w:val="002733FA"/>
    <w:rsid w:val="0060178C"/>
    <w:rsid w:val="00647CB0"/>
    <w:rsid w:val="008B3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C9A2A"/>
  <w15:chartTrackingRefBased/>
  <w15:docId w15:val="{2CB2F589-3601-4BB0-9DF6-7465B393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3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733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2023-10-26T14:46:00Z</dcterms:created>
  <dcterms:modified xsi:type="dcterms:W3CDTF">2023-10-26T15:39:00Z</dcterms:modified>
</cp:coreProperties>
</file>