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DC9C" w14:textId="77777777" w:rsidR="000F0D53" w:rsidRPr="00CC7103" w:rsidRDefault="000F0D53" w:rsidP="000E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71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săptămânal de activitate </w:t>
      </w:r>
      <w:r w:rsidR="00220B4D" w:rsidRPr="00CC7103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23610" w:rsidRPr="00CC7103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20B4D" w:rsidRPr="00CC71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A50E3" w:rsidRPr="00CC7103">
        <w:rPr>
          <w:rFonts w:ascii="Times New Roman" w:hAnsi="Times New Roman" w:cs="Times New Roman"/>
          <w:b/>
          <w:sz w:val="24"/>
          <w:szCs w:val="24"/>
          <w:lang w:val="ro-RO"/>
        </w:rPr>
        <w:t>DÎ Soroca</w:t>
      </w:r>
    </w:p>
    <w:p w14:paraId="189405C5" w14:textId="78349EF2" w:rsidR="007C6D3C" w:rsidRPr="00CC7103" w:rsidRDefault="00197F81" w:rsidP="00197F81">
      <w:pPr>
        <w:tabs>
          <w:tab w:val="center" w:pos="4857"/>
          <w:tab w:val="left" w:pos="817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710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12F95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E474C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812F95">
        <w:rPr>
          <w:rFonts w:ascii="Times New Roman" w:hAnsi="Times New Roman" w:cs="Times New Roman"/>
          <w:b/>
          <w:sz w:val="24"/>
          <w:szCs w:val="24"/>
          <w:lang w:val="ro-RO"/>
        </w:rPr>
        <w:t>-0</w:t>
      </w:r>
      <w:r w:rsidR="00E474CE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812F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iunie</w:t>
      </w:r>
      <w:r w:rsidR="00AD1750" w:rsidRPr="00CC71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474CE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  <w:r w:rsidRPr="00CC710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1AE19C8" w14:textId="77777777" w:rsidR="000F0D53" w:rsidRPr="00CC7103" w:rsidRDefault="000F0D53" w:rsidP="000E71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1FBE83" w14:textId="77777777" w:rsidR="00EF2EC1" w:rsidRPr="00CC7103" w:rsidRDefault="00EF2EC1" w:rsidP="000E71E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519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2013"/>
        <w:gridCol w:w="2552"/>
      </w:tblGrid>
      <w:tr w:rsidR="00011FF8" w:rsidRPr="00CC7103" w14:paraId="253BC202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B8D" w14:textId="77777777" w:rsidR="00011FF8" w:rsidRPr="00CC7103" w:rsidRDefault="00011FF8" w:rsidP="005408AD">
            <w:pPr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E766" w14:textId="77777777" w:rsidR="00011FF8" w:rsidRPr="00CC7103" w:rsidRDefault="00011FF8" w:rsidP="005408AD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277" w14:textId="77777777" w:rsidR="00011FF8" w:rsidRPr="00CC7103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3F9" w14:textId="77777777" w:rsidR="00011FF8" w:rsidRPr="00CC7103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812F95" w:rsidRPr="00CC7103" w14:paraId="3724A702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047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E92" w14:textId="49CBE9F1" w:rsidR="00812F95" w:rsidRPr="0083597D" w:rsidRDefault="00812F95" w:rsidP="00812F95">
            <w:pPr>
              <w:jc w:val="both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 xml:space="preserve">Organizarea și desfășurarea </w:t>
            </w:r>
            <w:r w:rsidRPr="0035058E">
              <w:rPr>
                <w:b/>
                <w:bCs/>
                <w:sz w:val="24"/>
                <w:szCs w:val="24"/>
                <w:lang w:val="ro-RO"/>
              </w:rPr>
              <w:t>ședinței Comisiei Raionale de Examene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B85" w14:textId="65F45B31" w:rsidR="00812F95" w:rsidRPr="0035058E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70D" w14:textId="16D355CB" w:rsidR="00812F95" w:rsidRPr="0035058E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812F95" w:rsidRPr="009A2C12" w14:paraId="7F02937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D5A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F80" w14:textId="0DD1E016" w:rsidR="00812F95" w:rsidRPr="00CC7103" w:rsidRDefault="00812F95" w:rsidP="00812F95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Organizarea Zilei ușilor deschise în Centrele de BAC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6670" w14:textId="68BFEA29" w:rsidR="00812F95" w:rsidRDefault="001D4CCE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</w:t>
            </w:r>
            <w:r w:rsidR="00E474CE">
              <w:rPr>
                <w:color w:val="000000" w:themeColor="text1"/>
                <w:sz w:val="24"/>
                <w:szCs w:val="24"/>
                <w:lang w:val="ro-RO"/>
              </w:rPr>
              <w:t>1</w:t>
            </w:r>
            <w:r w:rsidR="00812F95">
              <w:rPr>
                <w:color w:val="000000" w:themeColor="text1"/>
                <w:sz w:val="24"/>
                <w:szCs w:val="24"/>
                <w:lang w:val="ro-RO"/>
              </w:rPr>
              <w:t>.06.</w:t>
            </w:r>
            <w:r w:rsidR="00E474CE">
              <w:rPr>
                <w:color w:val="000000" w:themeColor="text1"/>
                <w:sz w:val="24"/>
                <w:szCs w:val="24"/>
                <w:lang w:val="ro-RO"/>
              </w:rPr>
              <w:t>2026</w:t>
            </w:r>
          </w:p>
          <w:p w14:paraId="3223C0E5" w14:textId="0849F22E" w:rsidR="00812F95" w:rsidRPr="00CC7103" w:rsidRDefault="00E474CE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10</w:t>
            </w:r>
            <w:r w:rsidR="00812F95">
              <w:rPr>
                <w:color w:val="000000" w:themeColor="text1"/>
                <w:sz w:val="24"/>
                <w:szCs w:val="24"/>
                <w:lang w:val="ro-RO"/>
              </w:rPr>
              <w:t>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2D9" w14:textId="77777777" w:rsidR="00D65C4C" w:rsidRPr="009D46D2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20ABEF28" w14:textId="06E3E88F" w:rsidR="00812F95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Președinții CB</w:t>
            </w:r>
          </w:p>
        </w:tc>
      </w:tr>
      <w:tr w:rsidR="00AF3D79" w:rsidRPr="009A2C12" w14:paraId="68AF213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E7F" w14:textId="77777777" w:rsidR="00AF3D79" w:rsidRPr="00CC7103" w:rsidRDefault="00AF3D79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B50" w14:textId="6B10F312" w:rsidR="00AF3D79" w:rsidRPr="009A2C12" w:rsidRDefault="00AF3D79" w:rsidP="00812F95">
            <w:pPr>
              <w:jc w:val="both"/>
              <w:rPr>
                <w:sz w:val="24"/>
                <w:szCs w:val="24"/>
                <w:lang w:val="ro-RO"/>
              </w:rPr>
            </w:pPr>
            <w:r w:rsidRPr="009A2C12">
              <w:rPr>
                <w:sz w:val="24"/>
                <w:szCs w:val="24"/>
                <w:lang w:val="ro-RO"/>
              </w:rPr>
              <w:t>Verificarea Anexei 1 din SAPD în cadrul comisiei raionale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95A" w14:textId="565CB17F" w:rsidR="00AF3D79" w:rsidRPr="009A2C12" w:rsidRDefault="00FE0095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9A2C12">
              <w:rPr>
                <w:color w:val="000000" w:themeColor="text1"/>
                <w:sz w:val="24"/>
                <w:szCs w:val="24"/>
                <w:lang w:val="ro-RO"/>
              </w:rPr>
              <w:t>02-06.06.</w:t>
            </w:r>
            <w:r w:rsidR="00E474CE" w:rsidRPr="009A2C12">
              <w:rPr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0FF7" w14:textId="77777777" w:rsidR="00FE0095" w:rsidRPr="009A2C12" w:rsidRDefault="00FE0095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A2C12">
              <w:rPr>
                <w:sz w:val="24"/>
                <w:szCs w:val="24"/>
                <w:lang w:val="ro-RO"/>
              </w:rPr>
              <w:t>Prodan E.</w:t>
            </w:r>
          </w:p>
          <w:p w14:paraId="05715AA5" w14:textId="4C9904DA" w:rsidR="00AF3D79" w:rsidRPr="009A2C12" w:rsidRDefault="00FE0095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A2C12">
              <w:rPr>
                <w:sz w:val="24"/>
                <w:szCs w:val="24"/>
                <w:lang w:val="ro-RO"/>
              </w:rPr>
              <w:t>Comisia raională de verificare</w:t>
            </w:r>
          </w:p>
        </w:tc>
      </w:tr>
      <w:tr w:rsidR="00812F95" w:rsidRPr="00CC7103" w14:paraId="463190ED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1D8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49A" w14:textId="65ED93C0" w:rsidR="00812F95" w:rsidRPr="00CC7103" w:rsidRDefault="00812F95" w:rsidP="00812F95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Organizarea ședințelor cu monitorii delegați pentru monitorizarea desfășurării examenelor de absolvire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6" w14:textId="6A5B66ED" w:rsidR="00812F95" w:rsidRPr="00CC7103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AD48" w14:textId="60C5DC19" w:rsidR="00812F95" w:rsidRPr="00CC7103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812F95" w:rsidRPr="009A2C12" w14:paraId="398B7952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3438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410E" w14:textId="77777777" w:rsidR="00812F95" w:rsidRDefault="00812F95" w:rsidP="00812F95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Desfășurarea examenelor de absolvire a </w:t>
            </w:r>
            <w:r w:rsidRPr="00812F95">
              <w:rPr>
                <w:b/>
                <w:bCs/>
                <w:sz w:val="24"/>
                <w:szCs w:val="24"/>
                <w:lang w:val="ro-RO"/>
              </w:rPr>
              <w:t>gimnaziului</w:t>
            </w:r>
          </w:p>
          <w:p w14:paraId="2DE38457" w14:textId="06D0A68C" w:rsidR="00812F95" w:rsidRPr="00812F95" w:rsidRDefault="00681BB1" w:rsidP="00812F95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Istoria</w:t>
            </w:r>
            <w:r w:rsidR="00E474CE">
              <w:rPr>
                <w:b/>
                <w:bCs/>
                <w:sz w:val="24"/>
                <w:szCs w:val="24"/>
                <w:lang w:val="ro-RO"/>
              </w:rPr>
              <w:t xml:space="preserve"> românilor și universală</w:t>
            </w:r>
          </w:p>
          <w:p w14:paraId="73E537E9" w14:textId="17DC77B3" w:rsidR="00812F95" w:rsidRPr="00CC7103" w:rsidRDefault="00812F95" w:rsidP="00812F95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219" w14:textId="77777777" w:rsidR="001D4CCE" w:rsidRDefault="001D4CCE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5671EF69" w14:textId="53056A39" w:rsidR="00812F95" w:rsidRDefault="00812F95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</w:t>
            </w:r>
            <w:r w:rsidR="00E474CE">
              <w:rPr>
                <w:color w:val="000000" w:themeColor="text1"/>
                <w:sz w:val="24"/>
                <w:szCs w:val="24"/>
                <w:lang w:val="ro-RO"/>
              </w:rPr>
              <w:t>4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>.06.</w:t>
            </w:r>
            <w:r w:rsidR="00E474CE">
              <w:rPr>
                <w:color w:val="000000" w:themeColor="text1"/>
                <w:sz w:val="24"/>
                <w:szCs w:val="24"/>
                <w:lang w:val="ro-RO"/>
              </w:rPr>
              <w:t>2026</w:t>
            </w:r>
          </w:p>
          <w:p w14:paraId="3B9ED13E" w14:textId="7FE8CF36" w:rsidR="00812F95" w:rsidRPr="00CC7103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58BE" w14:textId="15BE17B6" w:rsidR="00D65C4C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56CE0B11" w14:textId="6D7278E5" w:rsidR="00812F95" w:rsidRPr="00CC7103" w:rsidRDefault="002A0B7E" w:rsidP="002A0B7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</w:t>
            </w:r>
            <w:r w:rsidR="00E474CE">
              <w:rPr>
                <w:sz w:val="24"/>
                <w:szCs w:val="24"/>
                <w:lang w:val="ro-RO"/>
              </w:rPr>
              <w:t>Centrelor Raionale de Examene</w:t>
            </w:r>
          </w:p>
        </w:tc>
      </w:tr>
      <w:tr w:rsidR="00812F95" w:rsidRPr="009A2C12" w14:paraId="45C5168A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91E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8F6" w14:textId="77777777" w:rsidR="00812F95" w:rsidRDefault="00812F95" w:rsidP="00812F95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Desfășurarea examenelor naționale de </w:t>
            </w:r>
            <w:r w:rsidRPr="00812F95">
              <w:rPr>
                <w:b/>
                <w:bCs/>
                <w:sz w:val="24"/>
                <w:szCs w:val="24"/>
                <w:lang w:val="ro-RO"/>
              </w:rPr>
              <w:t>BAC</w:t>
            </w:r>
          </w:p>
          <w:p w14:paraId="7115F579" w14:textId="77777777" w:rsidR="00812F95" w:rsidRDefault="00812F95" w:rsidP="00812F95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Limba </w:t>
            </w:r>
            <w:r w:rsidR="00681BB1">
              <w:rPr>
                <w:b/>
                <w:bCs/>
                <w:sz w:val="24"/>
                <w:szCs w:val="24"/>
                <w:lang w:val="ro-RO"/>
              </w:rPr>
              <w:t>și literatura română (alolingvi)</w:t>
            </w:r>
          </w:p>
          <w:p w14:paraId="13E9E4BE" w14:textId="4D2B7429" w:rsidR="00681BB1" w:rsidRPr="00CC7103" w:rsidRDefault="00681BB1" w:rsidP="00812F95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Limba de instruire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6FC" w14:textId="77777777" w:rsidR="001D4CCE" w:rsidRDefault="001D4CCE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7A90D773" w14:textId="75F6910C" w:rsidR="00812F95" w:rsidRDefault="00812F95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</w:t>
            </w:r>
            <w:r w:rsidR="00E474CE">
              <w:rPr>
                <w:color w:val="000000" w:themeColor="text1"/>
                <w:sz w:val="24"/>
                <w:szCs w:val="24"/>
                <w:lang w:val="ro-RO"/>
              </w:rPr>
              <w:t>2</w:t>
            </w:r>
            <w:r w:rsidR="00681BB1">
              <w:rPr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>06.</w:t>
            </w:r>
            <w:r w:rsidR="00E474CE">
              <w:rPr>
                <w:color w:val="000000" w:themeColor="text1"/>
                <w:sz w:val="24"/>
                <w:szCs w:val="24"/>
                <w:lang w:val="ro-RO"/>
              </w:rPr>
              <w:t>2026</w:t>
            </w:r>
          </w:p>
          <w:p w14:paraId="0EF915A2" w14:textId="74C36545" w:rsidR="00681BB1" w:rsidRPr="00CC7103" w:rsidRDefault="00681BB1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</w:t>
            </w:r>
            <w:r w:rsidR="00E474CE">
              <w:rPr>
                <w:color w:val="000000" w:themeColor="text1"/>
                <w:sz w:val="24"/>
                <w:szCs w:val="24"/>
                <w:lang w:val="ro-RO"/>
              </w:rPr>
              <w:t>5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>.06.</w:t>
            </w:r>
            <w:r w:rsidR="00E474CE">
              <w:rPr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0F0" w14:textId="77777777" w:rsidR="00D65C4C" w:rsidRPr="009D46D2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04BF9BB5" w14:textId="7B0CD411" w:rsidR="00812F95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Președinții CB</w:t>
            </w:r>
          </w:p>
        </w:tc>
      </w:tr>
      <w:tr w:rsidR="00681BB1" w:rsidRPr="009A2C12" w14:paraId="32977D5A" w14:textId="77777777" w:rsidTr="001100A4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BC8" w14:textId="77777777" w:rsidR="00681BB1" w:rsidRPr="00CC7103" w:rsidRDefault="00681BB1" w:rsidP="00681BB1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FD8" w14:textId="0F1AE52F" w:rsidR="00681BB1" w:rsidRPr="00CC7103" w:rsidRDefault="00681BB1" w:rsidP="00681BB1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sz w:val="24"/>
                <w:lang w:val="ro-RO"/>
              </w:rPr>
              <w:t xml:space="preserve">Organizarea / </w:t>
            </w:r>
            <w:r w:rsidRPr="00650D1B">
              <w:rPr>
                <w:sz w:val="24"/>
                <w:lang w:val="ro-RO"/>
              </w:rPr>
              <w:t>Monitorizarea</w:t>
            </w:r>
            <w:r>
              <w:rPr>
                <w:sz w:val="24"/>
                <w:lang w:val="ro-RO"/>
              </w:rPr>
              <w:t xml:space="preserve"> / Desfășurarea </w:t>
            </w:r>
            <w:r w:rsidRPr="00762951">
              <w:rPr>
                <w:b/>
                <w:bCs/>
                <w:sz w:val="24"/>
                <w:lang w:val="ro-RO"/>
              </w:rPr>
              <w:t>examenelor</w:t>
            </w:r>
            <w:r w:rsidRPr="00650D1B">
              <w:rPr>
                <w:sz w:val="24"/>
                <w:lang w:val="ro-RO"/>
              </w:rPr>
              <w:t xml:space="preserve"> de absolvire a </w:t>
            </w:r>
            <w:r w:rsidRPr="00762951">
              <w:rPr>
                <w:b/>
                <w:bCs/>
                <w:sz w:val="24"/>
                <w:lang w:val="ro-RO"/>
              </w:rPr>
              <w:t>gimnaziului</w:t>
            </w:r>
            <w:r>
              <w:rPr>
                <w:sz w:val="24"/>
                <w:lang w:val="ro-RO"/>
              </w:rPr>
              <w:t xml:space="preserve"> </w:t>
            </w:r>
            <w:r w:rsidRPr="00650D1B">
              <w:rPr>
                <w:sz w:val="24"/>
                <w:lang w:val="ro-RO"/>
              </w:rPr>
              <w:t>/</w:t>
            </w:r>
            <w:r>
              <w:rPr>
                <w:sz w:val="24"/>
                <w:lang w:val="ro-RO"/>
              </w:rPr>
              <w:t xml:space="preserve"> </w:t>
            </w:r>
            <w:r w:rsidRPr="00650D1B">
              <w:rPr>
                <w:sz w:val="24"/>
                <w:lang w:val="ro-RO"/>
              </w:rPr>
              <w:t xml:space="preserve">examenelor de </w:t>
            </w:r>
            <w:r w:rsidRPr="00762951">
              <w:rPr>
                <w:b/>
                <w:bCs/>
                <w:sz w:val="24"/>
                <w:lang w:val="ro-RO"/>
              </w:rPr>
              <w:t>BAC</w:t>
            </w:r>
            <w:r>
              <w:rPr>
                <w:sz w:val="24"/>
                <w:lang w:val="ro-RO"/>
              </w:rPr>
              <w:t>, sesiunea 20</w:t>
            </w:r>
            <w:r w:rsidR="00E474CE">
              <w:rPr>
                <w:sz w:val="24"/>
                <w:lang w:val="ro-RO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26E" w14:textId="3598F3DC" w:rsidR="00681BB1" w:rsidRPr="00CC7103" w:rsidRDefault="00681BB1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B13" w14:textId="77777777" w:rsidR="00D65C4C" w:rsidRPr="009D46D2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1898A24F" w14:textId="5E7192E7" w:rsidR="00681BB1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Specialiștii DÎ</w:t>
            </w:r>
          </w:p>
        </w:tc>
      </w:tr>
      <w:tr w:rsidR="00A65595" w:rsidRPr="00E474CE" w14:paraId="32DF5037" w14:textId="77777777" w:rsidTr="00D90E23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4D95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5E3" w14:textId="78E2146A" w:rsidR="00A65595" w:rsidRDefault="00A65595" w:rsidP="00A65595">
            <w:pPr>
              <w:jc w:val="both"/>
              <w:rPr>
                <w:sz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Elaborarea și prezentarea rapoartelor de activitate pentru anul 2025-2026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2092" w14:textId="77777777" w:rsidR="00A65595" w:rsidRPr="00D142CE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Pe parcurs</w:t>
            </w:r>
          </w:p>
          <w:p w14:paraId="4B2B6740" w14:textId="222C60B6" w:rsidR="00A65595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3077" w14:textId="77777777" w:rsidR="00A65595" w:rsidRPr="00D142CE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SMCFPC</w:t>
            </w:r>
          </w:p>
          <w:p w14:paraId="5B24EE85" w14:textId="77777777" w:rsidR="00A65595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A65595" w:rsidRPr="00E474CE" w14:paraId="1F41F5B2" w14:textId="77777777" w:rsidTr="00D90E23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B92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E6AA" w14:textId="4C2C449C" w:rsidR="00A65595" w:rsidRPr="00CC7103" w:rsidRDefault="00A65595" w:rsidP="00A65595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Elaborarea Raportului de activitate al SMCFPC pentru anul de studii 2025-2026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CB31" w14:textId="5950E66B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02EC" w14:textId="0FA4773B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Corcimari D.</w:t>
            </w:r>
          </w:p>
        </w:tc>
      </w:tr>
      <w:tr w:rsidR="00A65595" w:rsidRPr="008023B3" w14:paraId="6DB24571" w14:textId="77777777" w:rsidTr="00D90E23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4E2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FF2" w14:textId="337EDC8A" w:rsidR="00A65595" w:rsidRDefault="00A65595" w:rsidP="00A65595">
            <w:pPr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 xml:space="preserve">Elaborarea </w:t>
            </w:r>
            <w:r w:rsidRPr="00D142CE">
              <w:rPr>
                <w:kern w:val="36"/>
                <w:sz w:val="24"/>
                <w:szCs w:val="24"/>
                <w:lang w:val="ro-RO" w:eastAsia="ro-RO"/>
              </w:rPr>
              <w:t>prezentarea la MEC a</w:t>
            </w:r>
            <w:r w:rsidRPr="00D142CE">
              <w:rPr>
                <w:sz w:val="24"/>
                <w:szCs w:val="24"/>
                <w:lang w:val="ro-RO"/>
              </w:rPr>
              <w:t xml:space="preserve"> raportului final cu privire la rezultatele testării naționale 2026 și prezentarea datelor finale MEC și DÎ Soroca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6643" w14:textId="77777777" w:rsidR="00A65595" w:rsidRPr="00D142CE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Pe parcurs</w:t>
            </w:r>
          </w:p>
          <w:p w14:paraId="2F8D4BB2" w14:textId="44631E4F" w:rsidR="00A65595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AE7" w14:textId="2962E0CC" w:rsidR="00A65595" w:rsidRPr="008023B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Covalciuc A.</w:t>
            </w:r>
          </w:p>
        </w:tc>
      </w:tr>
      <w:tr w:rsidR="00A65595" w:rsidRPr="008023B3" w14:paraId="6E226BC9" w14:textId="77777777" w:rsidTr="00D90E23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B3A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2F3" w14:textId="5156BE63" w:rsidR="00A65595" w:rsidRPr="00CC7103" w:rsidRDefault="00A65595" w:rsidP="00A65595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Prezentarea datelor cu referire la înscrierea elevilor în clasa a I-a, anul de studii 2026-2027, MEC și DÎ Soroca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25C" w14:textId="77777777" w:rsidR="00A65595" w:rsidRPr="00D142CE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Pe parcurs</w:t>
            </w:r>
          </w:p>
          <w:p w14:paraId="6F5A2490" w14:textId="54891C92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A2AB" w14:textId="39113775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Covalciuc A.</w:t>
            </w:r>
          </w:p>
        </w:tc>
      </w:tr>
      <w:tr w:rsidR="00A65595" w:rsidRPr="008023B3" w14:paraId="614BD0EA" w14:textId="77777777" w:rsidTr="00D90E23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357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27F" w14:textId="04674F4D" w:rsidR="00A65595" w:rsidRPr="00CC7103" w:rsidRDefault="00A65595" w:rsidP="00A65595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color w:val="000000"/>
                <w:sz w:val="24"/>
                <w:szCs w:val="24"/>
                <w:lang w:val="ro-RO"/>
              </w:rPr>
              <w:t>Colectarea raportelor ANET/ VNET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F92" w14:textId="36958705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color w:val="000000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6D7" w14:textId="77777777" w:rsidR="00A65595" w:rsidRPr="00D142CE" w:rsidRDefault="00A65595" w:rsidP="00A6559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D142CE">
              <w:rPr>
                <w:color w:val="000000"/>
                <w:sz w:val="24"/>
                <w:szCs w:val="24"/>
                <w:lang w:val="ro-RO"/>
              </w:rPr>
              <w:t>Răileanu M.</w:t>
            </w:r>
          </w:p>
          <w:p w14:paraId="0C09714A" w14:textId="68E1A047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color w:val="000000"/>
                <w:sz w:val="24"/>
                <w:szCs w:val="24"/>
                <w:lang w:val="ro-RO"/>
              </w:rPr>
              <w:t>Ialovoi E.</w:t>
            </w:r>
          </w:p>
        </w:tc>
      </w:tr>
      <w:tr w:rsidR="00A65595" w:rsidRPr="008023B3" w14:paraId="1305EC8B" w14:textId="77777777" w:rsidTr="00D90E23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865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698" w14:textId="32CEAC78" w:rsidR="00A65595" w:rsidRPr="00CC7103" w:rsidRDefault="00A65595" w:rsidP="00A65595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bCs/>
                <w:sz w:val="24"/>
                <w:szCs w:val="24"/>
                <w:lang w:val="ro-RO"/>
              </w:rPr>
              <w:t>Prezentarea către MEC a raportului cu privire la rezultatele procesului de atestare 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F23" w14:textId="3DBB47EB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kern w:val="36"/>
                <w:sz w:val="24"/>
                <w:szCs w:val="24"/>
                <w:lang w:val="ro-RO" w:eastAsia="ro-RO"/>
              </w:rPr>
              <w:t>Conform graficului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3FF" w14:textId="54C2D16B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A65595" w:rsidRPr="008023B3" w14:paraId="3C7BF176" w14:textId="77777777" w:rsidTr="002422E5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E6B9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730" w14:textId="6C21BE9C" w:rsidR="00A65595" w:rsidRPr="00CC7103" w:rsidRDefault="00A65595" w:rsidP="00A65595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ED52FC">
              <w:rPr>
                <w:sz w:val="24"/>
                <w:szCs w:val="24"/>
                <w:lang w:val="ro-MD"/>
              </w:rPr>
              <w:t>Centralizarea datelor finale privind nivelul de școlarizare și abandonul școlar pe anul școlar 2025-2026.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06E" w14:textId="659A6633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ED52FC">
              <w:rPr>
                <w:kern w:val="36"/>
                <w:sz w:val="24"/>
                <w:szCs w:val="24"/>
                <w:lang w:val="ro-MD" w:eastAsia="ro-RO"/>
              </w:rPr>
              <w:t>2-10.06.2026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655" w14:textId="6F4F925C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ED52FC">
              <w:rPr>
                <w:sz w:val="24"/>
                <w:szCs w:val="24"/>
                <w:lang w:val="ro-MD" w:eastAsia="en-US"/>
              </w:rPr>
              <w:t>Odae N.</w:t>
            </w:r>
          </w:p>
        </w:tc>
      </w:tr>
      <w:tr w:rsidR="00A65595" w:rsidRPr="008023B3" w14:paraId="0AA4F188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586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979" w14:textId="77777777" w:rsidR="00A65595" w:rsidRPr="00ED52FC" w:rsidRDefault="00A65595" w:rsidP="00A65595">
            <w:pPr>
              <w:rPr>
                <w:sz w:val="24"/>
                <w:szCs w:val="24"/>
                <w:lang w:val="ro-MD"/>
              </w:rPr>
            </w:pPr>
            <w:r w:rsidRPr="00ED52FC">
              <w:rPr>
                <w:sz w:val="24"/>
                <w:szCs w:val="24"/>
                <w:lang w:val="ro-MD"/>
              </w:rPr>
              <w:t>Evaluarea finală a gradului de integrare școlară a elevilor refugiați și întocmirea raportului sintetic.</w:t>
            </w:r>
          </w:p>
          <w:p w14:paraId="1EDD57FE" w14:textId="45F1D11D" w:rsidR="00A65595" w:rsidRPr="00CC7103" w:rsidRDefault="00A65595" w:rsidP="00A6559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B99" w14:textId="225DA9B7" w:rsidR="00A65595" w:rsidRPr="00CC7103" w:rsidRDefault="009A2C12" w:rsidP="00A6559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>01-</w:t>
            </w:r>
            <w:bookmarkStart w:id="0" w:name="_GoBack"/>
            <w:bookmarkEnd w:id="0"/>
            <w:r w:rsidR="00A65595" w:rsidRPr="00ED52FC">
              <w:rPr>
                <w:sz w:val="24"/>
                <w:szCs w:val="24"/>
                <w:lang w:val="ro-MD"/>
              </w:rPr>
              <w:t>15.06.2026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BA2" w14:textId="49BD3966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ED52FC">
              <w:rPr>
                <w:sz w:val="24"/>
                <w:szCs w:val="24"/>
                <w:lang w:val="ro-MD"/>
              </w:rPr>
              <w:t>Odae N.</w:t>
            </w:r>
          </w:p>
        </w:tc>
      </w:tr>
      <w:tr w:rsidR="00A65595" w:rsidRPr="008023B3" w14:paraId="7E67F336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6514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335" w14:textId="418D38B1" w:rsidR="00A65595" w:rsidRPr="00CC7103" w:rsidRDefault="00A65595" w:rsidP="00A65595">
            <w:pPr>
              <w:rPr>
                <w:sz w:val="24"/>
                <w:szCs w:val="24"/>
                <w:lang w:val="ro-RO"/>
              </w:rPr>
            </w:pPr>
            <w:r w:rsidRPr="00ED52FC">
              <w:rPr>
                <w:color w:val="000000"/>
                <w:sz w:val="24"/>
                <w:szCs w:val="24"/>
                <w:lang w:val="ro-MD"/>
              </w:rPr>
              <w:t>Prezentarea către MEC a Raportului</w:t>
            </w:r>
            <w:r w:rsidRPr="00ED52FC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 privind implementarea activităților remediale desfășurate în centrele de remediere la nivelul raionului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B61" w14:textId="61C4AC73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ED52FC">
              <w:rPr>
                <w:kern w:val="36"/>
                <w:sz w:val="24"/>
                <w:szCs w:val="24"/>
                <w:lang w:val="ro-MD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D49" w14:textId="392F2E32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ED52FC">
              <w:rPr>
                <w:sz w:val="24"/>
                <w:szCs w:val="24"/>
                <w:lang w:val="ro-MD" w:eastAsia="en-US"/>
              </w:rPr>
              <w:t>Stici N.</w:t>
            </w:r>
          </w:p>
        </w:tc>
      </w:tr>
      <w:tr w:rsidR="00A65595" w:rsidRPr="008023B3" w14:paraId="02B16646" w14:textId="77777777" w:rsidTr="00E061C8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A37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92E" w14:textId="0481E287" w:rsidR="00A65595" w:rsidRPr="005236A1" w:rsidRDefault="00A65595" w:rsidP="00A65595">
            <w:pPr>
              <w:rPr>
                <w:b/>
                <w:bCs/>
                <w:sz w:val="24"/>
                <w:szCs w:val="24"/>
                <w:lang w:val="ro-RO"/>
              </w:rPr>
            </w:pPr>
            <w:r w:rsidRPr="00ED52FC">
              <w:rPr>
                <w:sz w:val="24"/>
                <w:szCs w:val="24"/>
                <w:lang w:val="ro-MD"/>
              </w:rPr>
              <w:t>Participare la sesiunile de formare a autorilor și potențialilor autori de manuale școlare, organizate de MEC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BAA" w14:textId="41D6F042" w:rsidR="00A65595" w:rsidRPr="00ED52FC" w:rsidRDefault="009A2C12" w:rsidP="00A65595">
            <w:pPr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02-0</w:t>
            </w:r>
            <w:r w:rsidR="00A65595" w:rsidRPr="00ED52FC">
              <w:rPr>
                <w:sz w:val="24"/>
                <w:szCs w:val="24"/>
                <w:lang w:val="ro-MD"/>
              </w:rPr>
              <w:t>4.06.2026</w:t>
            </w:r>
          </w:p>
          <w:p w14:paraId="1B630474" w14:textId="2C59045B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ED52FC">
              <w:rPr>
                <w:sz w:val="24"/>
                <w:szCs w:val="24"/>
                <w:lang w:val="ro-MD"/>
              </w:rPr>
              <w:t>UPSC ,,I. Creangă”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858" w14:textId="671D0416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ED52FC">
              <w:rPr>
                <w:sz w:val="24"/>
                <w:szCs w:val="24"/>
                <w:lang w:val="ro-MD"/>
              </w:rPr>
              <w:t>Petcu C.</w:t>
            </w:r>
          </w:p>
        </w:tc>
      </w:tr>
      <w:tr w:rsidR="00A65595" w:rsidRPr="008023B3" w14:paraId="3F3E597A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A72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F31" w14:textId="43353E4D" w:rsidR="00A65595" w:rsidRPr="00E6535D" w:rsidRDefault="00A65595" w:rsidP="00A65595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44F" w14:textId="6CA3EA7C" w:rsidR="00A65595" w:rsidRPr="00E6535D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572" w14:textId="67678111" w:rsidR="00A65595" w:rsidRPr="00E6535D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A65595" w:rsidRPr="008023B3" w14:paraId="31BD6F6E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8C12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B88" w14:textId="08CF6A48" w:rsidR="00A65595" w:rsidRPr="00E6535D" w:rsidRDefault="00A65595" w:rsidP="00A65595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B4" w14:textId="182CFE5C" w:rsidR="00A65595" w:rsidRPr="00E6535D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E21" w14:textId="1126DDBA" w:rsidR="00A65595" w:rsidRPr="00E6535D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A65595" w:rsidRPr="00681BB1" w14:paraId="32F1E0CC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2F0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135" w14:textId="1B14D4EE" w:rsidR="00A65595" w:rsidRPr="00D54227" w:rsidRDefault="00A65595" w:rsidP="00A65595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702" w14:textId="09397652" w:rsidR="00A65595" w:rsidRPr="00D54227" w:rsidRDefault="00A65595" w:rsidP="00A65595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FE0" w14:textId="7C7CE2AE" w:rsidR="00A65595" w:rsidRPr="00D54227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A65595" w:rsidRPr="008023B3" w14:paraId="5CB9981B" w14:textId="77777777" w:rsidTr="001C106C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634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1D5" w14:textId="5E112492" w:rsidR="00A65595" w:rsidRPr="00D54227" w:rsidRDefault="00A65595" w:rsidP="00A65595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Întocmirea rapoartelor, IF,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35058E">
              <w:rPr>
                <w:sz w:val="24"/>
                <w:szCs w:val="24"/>
                <w:lang w:val="ro-RO"/>
              </w:rPr>
              <w:t>Statistica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A61" w14:textId="52B4DC84" w:rsidR="00A65595" w:rsidRPr="00D54227" w:rsidRDefault="00A65595" w:rsidP="00A65595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AC6" w14:textId="7F7C87DF" w:rsidR="00A65595" w:rsidRPr="00D54227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A65595" w:rsidRPr="008023B3" w14:paraId="6F32820C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672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B31" w14:textId="77777777" w:rsidR="00A65595" w:rsidRPr="00ED52FC" w:rsidRDefault="00A65595" w:rsidP="00A65595">
            <w:pPr>
              <w:pStyle w:val="1"/>
              <w:shd w:val="clear" w:color="auto" w:fill="FFFFFF"/>
              <w:jc w:val="both"/>
              <w:textAlignment w:val="baseline"/>
              <w:outlineLvl w:val="0"/>
              <w:rPr>
                <w:b/>
                <w:bCs/>
                <w:sz w:val="24"/>
                <w:szCs w:val="24"/>
                <w:lang w:val="ro-MD"/>
              </w:rPr>
            </w:pPr>
            <w:r w:rsidRPr="00ED52FC">
              <w:rPr>
                <w:b/>
                <w:bCs/>
                <w:sz w:val="24"/>
                <w:szCs w:val="24"/>
                <w:lang w:val="ro-MD"/>
              </w:rPr>
              <w:t>Ședință informativă cu DAI</w:t>
            </w:r>
          </w:p>
          <w:p w14:paraId="534E7FB1" w14:textId="563715ED" w:rsidR="00A65595" w:rsidRPr="00CC7103" w:rsidRDefault="00A65595" w:rsidP="00A65595">
            <w:pPr>
              <w:rPr>
                <w:sz w:val="24"/>
                <w:szCs w:val="24"/>
                <w:lang w:val="ro-RO"/>
              </w:rPr>
            </w:pPr>
            <w:r w:rsidRPr="00ED52FC">
              <w:rPr>
                <w:b/>
                <w:bCs/>
                <w:sz w:val="24"/>
                <w:szCs w:val="24"/>
                <w:lang w:val="ro-MD" w:eastAsia="en-US"/>
              </w:rPr>
              <w:t>,,</w:t>
            </w:r>
            <w:r w:rsidRPr="00ED52FC">
              <w:rPr>
                <w:sz w:val="24"/>
                <w:szCs w:val="24"/>
                <w:lang w:val="ro-MD" w:eastAsia="en-US"/>
              </w:rPr>
              <w:t>Elaborarea raportului de activitate pentru anul de studii 2025-2026”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7BF" w14:textId="77777777" w:rsidR="00A65595" w:rsidRPr="00ED52FC" w:rsidRDefault="00A65595" w:rsidP="00A65595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MD"/>
              </w:rPr>
            </w:pPr>
            <w:r w:rsidRPr="00ED52FC">
              <w:rPr>
                <w:sz w:val="24"/>
                <w:szCs w:val="24"/>
                <w:lang w:val="ro-MD"/>
              </w:rPr>
              <w:t>03.06.2026</w:t>
            </w:r>
          </w:p>
          <w:p w14:paraId="6D8093B2" w14:textId="2F3D1B47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ED52FC">
              <w:rPr>
                <w:sz w:val="24"/>
                <w:szCs w:val="24"/>
                <w:lang w:val="ro-MD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12A" w14:textId="564C31CE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ED52FC">
              <w:rPr>
                <w:sz w:val="24"/>
                <w:szCs w:val="24"/>
                <w:lang w:val="ro-MD"/>
              </w:rPr>
              <w:t xml:space="preserve">         Corcimari D.</w:t>
            </w:r>
          </w:p>
        </w:tc>
      </w:tr>
      <w:tr w:rsidR="00A65595" w:rsidRPr="008023B3" w14:paraId="6B992048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6288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DC11" w14:textId="2B0E0716" w:rsidR="00A65595" w:rsidRPr="00CC7103" w:rsidRDefault="00A65595" w:rsidP="00A65595">
            <w:pPr>
              <w:rPr>
                <w:color w:val="000000"/>
                <w:sz w:val="24"/>
                <w:szCs w:val="24"/>
                <w:lang w:val="ro-RO"/>
              </w:rPr>
            </w:pPr>
            <w:r w:rsidRPr="00D142CE">
              <w:rPr>
                <w:b/>
                <w:bCs/>
                <w:sz w:val="24"/>
                <w:szCs w:val="24"/>
                <w:lang w:val="ro-RO"/>
                <w14:numSpacing w14:val="proportional"/>
              </w:rPr>
              <w:t xml:space="preserve">Vizită </w:t>
            </w:r>
            <w:r w:rsidRPr="00D142CE">
              <w:rPr>
                <w:sz w:val="24"/>
                <w:szCs w:val="24"/>
                <w:lang w:val="ro-RO"/>
                <w14:numSpacing w14:val="proportional"/>
              </w:rPr>
              <w:t>cu privire la pregătirea Centrelor Raionale de Examene (gimnaziu)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37CA" w14:textId="5432952F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02 - 03.06.2026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263" w14:textId="3391FCC6" w:rsidR="00A65595" w:rsidRPr="00CC7103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A65595" w:rsidRPr="008023B3" w14:paraId="19B10228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59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5C2" w14:textId="6E0BD80A" w:rsidR="00A65595" w:rsidRPr="00D142CE" w:rsidRDefault="00A65595" w:rsidP="00A65595">
            <w:pPr>
              <w:rPr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D142CE">
              <w:rPr>
                <w:b/>
                <w:bCs/>
                <w:sz w:val="24"/>
                <w:szCs w:val="24"/>
                <w:lang w:val="ro-RO" w:eastAsia="zh-CN"/>
              </w:rPr>
              <w:t xml:space="preserve">Participare în cadrul </w:t>
            </w:r>
            <w:r w:rsidRPr="00D142CE">
              <w:rPr>
                <w:b/>
                <w:bCs/>
                <w:sz w:val="24"/>
                <w:szCs w:val="24"/>
                <w:shd w:val="clear" w:color="auto" w:fill="FFFFFF"/>
                <w:lang w:val="ro-RO"/>
              </w:rPr>
              <w:t>Programului de formare</w:t>
            </w:r>
            <w:r w:rsidRPr="00D142CE">
              <w:rPr>
                <w:sz w:val="24"/>
                <w:szCs w:val="24"/>
                <w:shd w:val="clear" w:color="auto" w:fill="FFFFFF"/>
                <w:lang w:val="ro-RO"/>
              </w:rPr>
              <w:t xml:space="preserve"> „Managementul calității în educație la nivel local”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7F3" w14:textId="77777777" w:rsidR="00A65595" w:rsidRPr="00D142CE" w:rsidRDefault="00A65595" w:rsidP="00A65595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Pe parcurs</w:t>
            </w:r>
          </w:p>
          <w:p w14:paraId="42CC851A" w14:textId="61AE39E8" w:rsidR="00A65595" w:rsidRPr="00D142CE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0F2" w14:textId="77777777" w:rsidR="00A65595" w:rsidRPr="00D142CE" w:rsidRDefault="00A65595" w:rsidP="00A65595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Prodan E.</w:t>
            </w:r>
          </w:p>
          <w:p w14:paraId="655E41AF" w14:textId="77777777" w:rsidR="00A65595" w:rsidRPr="00D142CE" w:rsidRDefault="00A65595" w:rsidP="00A65595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SPEM</w:t>
            </w:r>
          </w:p>
          <w:p w14:paraId="3B1B1993" w14:textId="6C0AB475" w:rsidR="00A65595" w:rsidRPr="00D142CE" w:rsidRDefault="00A65595" w:rsidP="00A65595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SMCFPC</w:t>
            </w:r>
          </w:p>
        </w:tc>
      </w:tr>
      <w:tr w:rsidR="00A65595" w:rsidRPr="00CC7103" w14:paraId="585D75FD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63B" w14:textId="77777777" w:rsidR="00A65595" w:rsidRPr="00CC7103" w:rsidRDefault="00A65595" w:rsidP="00A655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872" w14:textId="50AD3A68" w:rsidR="00A65595" w:rsidRDefault="00A65595" w:rsidP="00A65595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Activități dedicate Zilei Internaționale a Copilului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93D5" w14:textId="608DA096" w:rsidR="00A65595" w:rsidRDefault="00A65595" w:rsidP="00A65595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01.06.2026</w:t>
            </w:r>
          </w:p>
          <w:p w14:paraId="15C7A6BA" w14:textId="692AAA36" w:rsidR="00A65595" w:rsidRDefault="00A65595" w:rsidP="00A65595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3F8" w14:textId="31821A03" w:rsidR="00A65595" w:rsidRDefault="00A65595" w:rsidP="00A65595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CCC „Speranța”</w:t>
            </w:r>
          </w:p>
        </w:tc>
      </w:tr>
    </w:tbl>
    <w:p w14:paraId="7FB4080F" w14:textId="21CF6868" w:rsidR="002F1A12" w:rsidRPr="00CC7103" w:rsidRDefault="002F1A12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E511C8" w14:textId="77777777" w:rsidR="00FC45D8" w:rsidRPr="00CC7103" w:rsidRDefault="00FC45D8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C45D8" w:rsidRPr="00CC7103" w:rsidSect="00EF2EC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6B88A2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70FA"/>
    <w:multiLevelType w:val="hybridMultilevel"/>
    <w:tmpl w:val="A9A01382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D11"/>
    <w:multiLevelType w:val="hybridMultilevel"/>
    <w:tmpl w:val="3FC492FC"/>
    <w:lvl w:ilvl="0" w:tplc="F18631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9E00C3C"/>
    <w:multiLevelType w:val="hybridMultilevel"/>
    <w:tmpl w:val="0772FA0A"/>
    <w:lvl w:ilvl="0" w:tplc="C090C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608"/>
    <w:multiLevelType w:val="hybridMultilevel"/>
    <w:tmpl w:val="B19C4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55B11"/>
    <w:multiLevelType w:val="hybridMultilevel"/>
    <w:tmpl w:val="401861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4A20"/>
    <w:multiLevelType w:val="hybridMultilevel"/>
    <w:tmpl w:val="C732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727"/>
    <w:multiLevelType w:val="hybridMultilevel"/>
    <w:tmpl w:val="BC50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77F0"/>
    <w:multiLevelType w:val="hybridMultilevel"/>
    <w:tmpl w:val="E488F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6619E"/>
    <w:multiLevelType w:val="hybridMultilevel"/>
    <w:tmpl w:val="E340A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724"/>
    <w:multiLevelType w:val="hybridMultilevel"/>
    <w:tmpl w:val="A0CAE5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13C3"/>
    <w:multiLevelType w:val="hybridMultilevel"/>
    <w:tmpl w:val="9FB444E8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2EC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D26"/>
    <w:multiLevelType w:val="hybridMultilevel"/>
    <w:tmpl w:val="8B222C7C"/>
    <w:lvl w:ilvl="0" w:tplc="DB8E5B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6E3B"/>
    <w:multiLevelType w:val="hybridMultilevel"/>
    <w:tmpl w:val="36D62F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5ABB"/>
    <w:multiLevelType w:val="hybridMultilevel"/>
    <w:tmpl w:val="FBB04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67E16"/>
    <w:multiLevelType w:val="hybridMultilevel"/>
    <w:tmpl w:val="E950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80D"/>
    <w:multiLevelType w:val="hybridMultilevel"/>
    <w:tmpl w:val="795054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2E4"/>
    <w:multiLevelType w:val="hybridMultilevel"/>
    <w:tmpl w:val="872AB6CC"/>
    <w:lvl w:ilvl="0" w:tplc="BDBA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DBE"/>
    <w:multiLevelType w:val="hybridMultilevel"/>
    <w:tmpl w:val="973680C4"/>
    <w:lvl w:ilvl="0" w:tplc="F2125D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19A4"/>
    <w:multiLevelType w:val="hybridMultilevel"/>
    <w:tmpl w:val="9D1CA6E8"/>
    <w:lvl w:ilvl="0" w:tplc="A80675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C5EE1"/>
    <w:multiLevelType w:val="hybridMultilevel"/>
    <w:tmpl w:val="A4305494"/>
    <w:lvl w:ilvl="0" w:tplc="10F28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1E91"/>
    <w:multiLevelType w:val="hybridMultilevel"/>
    <w:tmpl w:val="A17213A2"/>
    <w:lvl w:ilvl="0" w:tplc="38EE82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0E2A"/>
    <w:multiLevelType w:val="hybridMultilevel"/>
    <w:tmpl w:val="91E4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82C"/>
    <w:multiLevelType w:val="hybridMultilevel"/>
    <w:tmpl w:val="82BE4E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26DAA"/>
    <w:multiLevelType w:val="hybridMultilevel"/>
    <w:tmpl w:val="A450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E4A"/>
    <w:multiLevelType w:val="hybridMultilevel"/>
    <w:tmpl w:val="EE6C5D12"/>
    <w:lvl w:ilvl="0" w:tplc="E3BA0B7C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06D72D3"/>
    <w:multiLevelType w:val="hybridMultilevel"/>
    <w:tmpl w:val="028AEB7E"/>
    <w:lvl w:ilvl="0" w:tplc="E856C6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D12A7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56365"/>
    <w:multiLevelType w:val="hybridMultilevel"/>
    <w:tmpl w:val="677A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4"/>
  </w:num>
  <w:num w:numId="5">
    <w:abstractNumId w:val="10"/>
  </w:num>
  <w:num w:numId="6">
    <w:abstractNumId w:val="17"/>
  </w:num>
  <w:num w:numId="7">
    <w:abstractNumId w:val="9"/>
  </w:num>
  <w:num w:numId="8">
    <w:abstractNumId w:val="34"/>
  </w:num>
  <w:num w:numId="9">
    <w:abstractNumId w:val="33"/>
  </w:num>
  <w:num w:numId="10">
    <w:abstractNumId w:val="8"/>
  </w:num>
  <w:num w:numId="11">
    <w:abstractNumId w:val="16"/>
  </w:num>
  <w:num w:numId="12">
    <w:abstractNumId w:val="31"/>
  </w:num>
  <w:num w:numId="13">
    <w:abstractNumId w:val="7"/>
  </w:num>
  <w:num w:numId="14">
    <w:abstractNumId w:val="5"/>
  </w:num>
  <w:num w:numId="15">
    <w:abstractNumId w:val="0"/>
  </w:num>
  <w:num w:numId="16">
    <w:abstractNumId w:val="28"/>
  </w:num>
  <w:num w:numId="17">
    <w:abstractNumId w:val="29"/>
  </w:num>
  <w:num w:numId="18">
    <w:abstractNumId w:val="19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11"/>
  </w:num>
  <w:num w:numId="24">
    <w:abstractNumId w:val="30"/>
  </w:num>
  <w:num w:numId="25">
    <w:abstractNumId w:val="1"/>
  </w:num>
  <w:num w:numId="26">
    <w:abstractNumId w:val="26"/>
  </w:num>
  <w:num w:numId="27">
    <w:abstractNumId w:val="20"/>
  </w:num>
  <w:num w:numId="28">
    <w:abstractNumId w:val="21"/>
  </w:num>
  <w:num w:numId="29">
    <w:abstractNumId w:val="24"/>
  </w:num>
  <w:num w:numId="30">
    <w:abstractNumId w:val="23"/>
  </w:num>
  <w:num w:numId="31">
    <w:abstractNumId w:val="3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F8"/>
    <w:rsid w:val="000004FE"/>
    <w:rsid w:val="00002D3D"/>
    <w:rsid w:val="00011E25"/>
    <w:rsid w:val="00011FF8"/>
    <w:rsid w:val="00014948"/>
    <w:rsid w:val="0001536D"/>
    <w:rsid w:val="00015ACD"/>
    <w:rsid w:val="000466FE"/>
    <w:rsid w:val="00046731"/>
    <w:rsid w:val="00046E7D"/>
    <w:rsid w:val="00062C4B"/>
    <w:rsid w:val="00063A73"/>
    <w:rsid w:val="00064CEC"/>
    <w:rsid w:val="00070E5A"/>
    <w:rsid w:val="00076448"/>
    <w:rsid w:val="00077273"/>
    <w:rsid w:val="00086B7F"/>
    <w:rsid w:val="00091C79"/>
    <w:rsid w:val="000970C3"/>
    <w:rsid w:val="000A22EF"/>
    <w:rsid w:val="000B7573"/>
    <w:rsid w:val="000C0FC9"/>
    <w:rsid w:val="000D001F"/>
    <w:rsid w:val="000D5F6A"/>
    <w:rsid w:val="000E71E7"/>
    <w:rsid w:val="000E7839"/>
    <w:rsid w:val="000F0D0A"/>
    <w:rsid w:val="000F0D53"/>
    <w:rsid w:val="00102166"/>
    <w:rsid w:val="00102A96"/>
    <w:rsid w:val="00124048"/>
    <w:rsid w:val="0012522C"/>
    <w:rsid w:val="00125E8E"/>
    <w:rsid w:val="00133C7F"/>
    <w:rsid w:val="00141CCD"/>
    <w:rsid w:val="00143E09"/>
    <w:rsid w:val="00144D6C"/>
    <w:rsid w:val="001560C2"/>
    <w:rsid w:val="00160828"/>
    <w:rsid w:val="00160F79"/>
    <w:rsid w:val="00166EF6"/>
    <w:rsid w:val="00171E13"/>
    <w:rsid w:val="00173C94"/>
    <w:rsid w:val="001762DB"/>
    <w:rsid w:val="00181933"/>
    <w:rsid w:val="00182075"/>
    <w:rsid w:val="00185CEC"/>
    <w:rsid w:val="001914F8"/>
    <w:rsid w:val="00193E6A"/>
    <w:rsid w:val="00197F81"/>
    <w:rsid w:val="001A3CCF"/>
    <w:rsid w:val="001A7F71"/>
    <w:rsid w:val="001D4273"/>
    <w:rsid w:val="001D4CCE"/>
    <w:rsid w:val="001F157D"/>
    <w:rsid w:val="001F1CFB"/>
    <w:rsid w:val="001F20FD"/>
    <w:rsid w:val="001F418C"/>
    <w:rsid w:val="001F4AD9"/>
    <w:rsid w:val="002058BE"/>
    <w:rsid w:val="00205FE4"/>
    <w:rsid w:val="002151CC"/>
    <w:rsid w:val="00216EB5"/>
    <w:rsid w:val="00220B4D"/>
    <w:rsid w:val="00223CD4"/>
    <w:rsid w:val="002317A2"/>
    <w:rsid w:val="00233D68"/>
    <w:rsid w:val="00240BAA"/>
    <w:rsid w:val="00250EBE"/>
    <w:rsid w:val="00297746"/>
    <w:rsid w:val="002A0B7E"/>
    <w:rsid w:val="002A1221"/>
    <w:rsid w:val="002A4DEC"/>
    <w:rsid w:val="002B0042"/>
    <w:rsid w:val="002D0607"/>
    <w:rsid w:val="002D30DB"/>
    <w:rsid w:val="002D3CB0"/>
    <w:rsid w:val="002E15D0"/>
    <w:rsid w:val="002E1F19"/>
    <w:rsid w:val="002E6AF3"/>
    <w:rsid w:val="002F1A12"/>
    <w:rsid w:val="003036F3"/>
    <w:rsid w:val="00303FF5"/>
    <w:rsid w:val="00312B66"/>
    <w:rsid w:val="003360D4"/>
    <w:rsid w:val="00345FF5"/>
    <w:rsid w:val="00374B2B"/>
    <w:rsid w:val="00383FBD"/>
    <w:rsid w:val="00386C0F"/>
    <w:rsid w:val="00396E44"/>
    <w:rsid w:val="003A618F"/>
    <w:rsid w:val="003B48F0"/>
    <w:rsid w:val="003B7EB3"/>
    <w:rsid w:val="003C3226"/>
    <w:rsid w:val="003C68A1"/>
    <w:rsid w:val="003D47D7"/>
    <w:rsid w:val="003D5212"/>
    <w:rsid w:val="003E21BF"/>
    <w:rsid w:val="003E5D4D"/>
    <w:rsid w:val="003E6FEE"/>
    <w:rsid w:val="003F362F"/>
    <w:rsid w:val="003F6D77"/>
    <w:rsid w:val="0041379B"/>
    <w:rsid w:val="004176D5"/>
    <w:rsid w:val="00421773"/>
    <w:rsid w:val="00425C44"/>
    <w:rsid w:val="0043323C"/>
    <w:rsid w:val="0044122C"/>
    <w:rsid w:val="004442DA"/>
    <w:rsid w:val="004505CA"/>
    <w:rsid w:val="00466AAB"/>
    <w:rsid w:val="00467F8C"/>
    <w:rsid w:val="00475123"/>
    <w:rsid w:val="00476AB1"/>
    <w:rsid w:val="00484F5D"/>
    <w:rsid w:val="0048546B"/>
    <w:rsid w:val="0049509E"/>
    <w:rsid w:val="004952DE"/>
    <w:rsid w:val="004958E2"/>
    <w:rsid w:val="004A798A"/>
    <w:rsid w:val="004B06DA"/>
    <w:rsid w:val="004C591F"/>
    <w:rsid w:val="004C5DCE"/>
    <w:rsid w:val="004D2948"/>
    <w:rsid w:val="004D492B"/>
    <w:rsid w:val="004D4F22"/>
    <w:rsid w:val="004E4579"/>
    <w:rsid w:val="004F310E"/>
    <w:rsid w:val="0050264D"/>
    <w:rsid w:val="00503EBA"/>
    <w:rsid w:val="00507F4E"/>
    <w:rsid w:val="00510A48"/>
    <w:rsid w:val="00515840"/>
    <w:rsid w:val="00517F4A"/>
    <w:rsid w:val="005236A1"/>
    <w:rsid w:val="00525F30"/>
    <w:rsid w:val="00535D00"/>
    <w:rsid w:val="005408AD"/>
    <w:rsid w:val="00544F63"/>
    <w:rsid w:val="00545DD0"/>
    <w:rsid w:val="00546DF7"/>
    <w:rsid w:val="00552225"/>
    <w:rsid w:val="0056540B"/>
    <w:rsid w:val="00567110"/>
    <w:rsid w:val="005739BA"/>
    <w:rsid w:val="005848BE"/>
    <w:rsid w:val="00592060"/>
    <w:rsid w:val="00596FDD"/>
    <w:rsid w:val="005B21E9"/>
    <w:rsid w:val="005B4C64"/>
    <w:rsid w:val="005B5CC2"/>
    <w:rsid w:val="005C0A64"/>
    <w:rsid w:val="005C0CDB"/>
    <w:rsid w:val="005D32F8"/>
    <w:rsid w:val="005F2782"/>
    <w:rsid w:val="005F4ED2"/>
    <w:rsid w:val="005F74EE"/>
    <w:rsid w:val="006112BB"/>
    <w:rsid w:val="00625530"/>
    <w:rsid w:val="00631EFD"/>
    <w:rsid w:val="00635925"/>
    <w:rsid w:val="00636110"/>
    <w:rsid w:val="0064519F"/>
    <w:rsid w:val="00653041"/>
    <w:rsid w:val="006541D2"/>
    <w:rsid w:val="006610E5"/>
    <w:rsid w:val="006619B1"/>
    <w:rsid w:val="0066285D"/>
    <w:rsid w:val="00662DBE"/>
    <w:rsid w:val="006643E2"/>
    <w:rsid w:val="006660EE"/>
    <w:rsid w:val="0067364B"/>
    <w:rsid w:val="0067722E"/>
    <w:rsid w:val="00681BB1"/>
    <w:rsid w:val="00684368"/>
    <w:rsid w:val="0068468E"/>
    <w:rsid w:val="00685AA1"/>
    <w:rsid w:val="00694EC7"/>
    <w:rsid w:val="006A55FE"/>
    <w:rsid w:val="006A69CF"/>
    <w:rsid w:val="006B0117"/>
    <w:rsid w:val="006B3E58"/>
    <w:rsid w:val="006D51D0"/>
    <w:rsid w:val="006D7D66"/>
    <w:rsid w:val="006E028E"/>
    <w:rsid w:val="006F50C8"/>
    <w:rsid w:val="00702208"/>
    <w:rsid w:val="00723610"/>
    <w:rsid w:val="007320E0"/>
    <w:rsid w:val="007334D6"/>
    <w:rsid w:val="0074204E"/>
    <w:rsid w:val="00742B97"/>
    <w:rsid w:val="00745BD0"/>
    <w:rsid w:val="00756D85"/>
    <w:rsid w:val="00762F5D"/>
    <w:rsid w:val="00770234"/>
    <w:rsid w:val="007866DC"/>
    <w:rsid w:val="00797456"/>
    <w:rsid w:val="007A4CAD"/>
    <w:rsid w:val="007B1A73"/>
    <w:rsid w:val="007B2F2D"/>
    <w:rsid w:val="007C36EB"/>
    <w:rsid w:val="007C6D3C"/>
    <w:rsid w:val="007C7809"/>
    <w:rsid w:val="007E3C32"/>
    <w:rsid w:val="007E4A86"/>
    <w:rsid w:val="007F5329"/>
    <w:rsid w:val="007F64B7"/>
    <w:rsid w:val="008023B3"/>
    <w:rsid w:val="0081187C"/>
    <w:rsid w:val="00812CE9"/>
    <w:rsid w:val="00812F95"/>
    <w:rsid w:val="00814811"/>
    <w:rsid w:val="0081636E"/>
    <w:rsid w:val="0082753F"/>
    <w:rsid w:val="008308A3"/>
    <w:rsid w:val="008341F4"/>
    <w:rsid w:val="00836B67"/>
    <w:rsid w:val="00840470"/>
    <w:rsid w:val="00841B80"/>
    <w:rsid w:val="008430ED"/>
    <w:rsid w:val="00847F1D"/>
    <w:rsid w:val="00856236"/>
    <w:rsid w:val="008644EE"/>
    <w:rsid w:val="00875794"/>
    <w:rsid w:val="0088350D"/>
    <w:rsid w:val="00890D76"/>
    <w:rsid w:val="00892832"/>
    <w:rsid w:val="00892C64"/>
    <w:rsid w:val="008952E4"/>
    <w:rsid w:val="00895C0C"/>
    <w:rsid w:val="00897A93"/>
    <w:rsid w:val="008A166A"/>
    <w:rsid w:val="008A1FAD"/>
    <w:rsid w:val="008A58E3"/>
    <w:rsid w:val="008A7D8C"/>
    <w:rsid w:val="008B2A66"/>
    <w:rsid w:val="008B4AB3"/>
    <w:rsid w:val="008B6951"/>
    <w:rsid w:val="008C6282"/>
    <w:rsid w:val="008C6F3F"/>
    <w:rsid w:val="008D3A67"/>
    <w:rsid w:val="008D74E2"/>
    <w:rsid w:val="008E0E9D"/>
    <w:rsid w:val="008E3678"/>
    <w:rsid w:val="008E6274"/>
    <w:rsid w:val="008F1654"/>
    <w:rsid w:val="00910FC6"/>
    <w:rsid w:val="00921F10"/>
    <w:rsid w:val="00923535"/>
    <w:rsid w:val="00945866"/>
    <w:rsid w:val="00951986"/>
    <w:rsid w:val="009600F6"/>
    <w:rsid w:val="00962ECC"/>
    <w:rsid w:val="00965F55"/>
    <w:rsid w:val="00966482"/>
    <w:rsid w:val="0097014E"/>
    <w:rsid w:val="00971017"/>
    <w:rsid w:val="00982862"/>
    <w:rsid w:val="00983250"/>
    <w:rsid w:val="00985FD2"/>
    <w:rsid w:val="009930FE"/>
    <w:rsid w:val="00994AA8"/>
    <w:rsid w:val="009A212E"/>
    <w:rsid w:val="009A2C12"/>
    <w:rsid w:val="009A3CB8"/>
    <w:rsid w:val="009A50E3"/>
    <w:rsid w:val="009B00B6"/>
    <w:rsid w:val="009B09AC"/>
    <w:rsid w:val="009B55D8"/>
    <w:rsid w:val="009B701B"/>
    <w:rsid w:val="009B789B"/>
    <w:rsid w:val="009C5389"/>
    <w:rsid w:val="009D5A58"/>
    <w:rsid w:val="009F2FBA"/>
    <w:rsid w:val="009F789B"/>
    <w:rsid w:val="00A068BC"/>
    <w:rsid w:val="00A116A3"/>
    <w:rsid w:val="00A12A61"/>
    <w:rsid w:val="00A15251"/>
    <w:rsid w:val="00A22581"/>
    <w:rsid w:val="00A440F2"/>
    <w:rsid w:val="00A502BB"/>
    <w:rsid w:val="00A51F13"/>
    <w:rsid w:val="00A560FE"/>
    <w:rsid w:val="00A639A9"/>
    <w:rsid w:val="00A63A73"/>
    <w:rsid w:val="00A65595"/>
    <w:rsid w:val="00A67664"/>
    <w:rsid w:val="00A77359"/>
    <w:rsid w:val="00A91D07"/>
    <w:rsid w:val="00A93578"/>
    <w:rsid w:val="00A952CB"/>
    <w:rsid w:val="00AA34C9"/>
    <w:rsid w:val="00AB6BC2"/>
    <w:rsid w:val="00AC0408"/>
    <w:rsid w:val="00AD1750"/>
    <w:rsid w:val="00AD1E9B"/>
    <w:rsid w:val="00AD2100"/>
    <w:rsid w:val="00AD2A62"/>
    <w:rsid w:val="00AE66E9"/>
    <w:rsid w:val="00AE7C1A"/>
    <w:rsid w:val="00AF05F5"/>
    <w:rsid w:val="00AF3D79"/>
    <w:rsid w:val="00AF3EBB"/>
    <w:rsid w:val="00AF71B0"/>
    <w:rsid w:val="00B115C2"/>
    <w:rsid w:val="00B1642E"/>
    <w:rsid w:val="00B334BC"/>
    <w:rsid w:val="00B35FC2"/>
    <w:rsid w:val="00B42177"/>
    <w:rsid w:val="00B461DF"/>
    <w:rsid w:val="00B540B2"/>
    <w:rsid w:val="00B54FE0"/>
    <w:rsid w:val="00B609D7"/>
    <w:rsid w:val="00B61549"/>
    <w:rsid w:val="00B65C6E"/>
    <w:rsid w:val="00B67B94"/>
    <w:rsid w:val="00B769B2"/>
    <w:rsid w:val="00B8464F"/>
    <w:rsid w:val="00B8755B"/>
    <w:rsid w:val="00B9440D"/>
    <w:rsid w:val="00B95A2A"/>
    <w:rsid w:val="00BC05FA"/>
    <w:rsid w:val="00BE6AE1"/>
    <w:rsid w:val="00BF1DC0"/>
    <w:rsid w:val="00BF213D"/>
    <w:rsid w:val="00BF2EA0"/>
    <w:rsid w:val="00BF533D"/>
    <w:rsid w:val="00C07C10"/>
    <w:rsid w:val="00C24AD6"/>
    <w:rsid w:val="00C25329"/>
    <w:rsid w:val="00C308A6"/>
    <w:rsid w:val="00C32237"/>
    <w:rsid w:val="00C569E1"/>
    <w:rsid w:val="00C613E3"/>
    <w:rsid w:val="00C752B6"/>
    <w:rsid w:val="00C75E95"/>
    <w:rsid w:val="00C924B8"/>
    <w:rsid w:val="00C92E96"/>
    <w:rsid w:val="00C93D82"/>
    <w:rsid w:val="00C95DA2"/>
    <w:rsid w:val="00C9708F"/>
    <w:rsid w:val="00CA14E0"/>
    <w:rsid w:val="00CA50E9"/>
    <w:rsid w:val="00CA65F3"/>
    <w:rsid w:val="00CB0522"/>
    <w:rsid w:val="00CB6966"/>
    <w:rsid w:val="00CB6C28"/>
    <w:rsid w:val="00CC359D"/>
    <w:rsid w:val="00CC6F6F"/>
    <w:rsid w:val="00CC7103"/>
    <w:rsid w:val="00CC732B"/>
    <w:rsid w:val="00CC781C"/>
    <w:rsid w:val="00CD04A9"/>
    <w:rsid w:val="00CD170E"/>
    <w:rsid w:val="00CD748C"/>
    <w:rsid w:val="00D00AE6"/>
    <w:rsid w:val="00D03E36"/>
    <w:rsid w:val="00D2243B"/>
    <w:rsid w:val="00D43A74"/>
    <w:rsid w:val="00D46348"/>
    <w:rsid w:val="00D53027"/>
    <w:rsid w:val="00D538F0"/>
    <w:rsid w:val="00D55612"/>
    <w:rsid w:val="00D63615"/>
    <w:rsid w:val="00D65C4C"/>
    <w:rsid w:val="00D670A5"/>
    <w:rsid w:val="00D83007"/>
    <w:rsid w:val="00D86213"/>
    <w:rsid w:val="00D96011"/>
    <w:rsid w:val="00D976C4"/>
    <w:rsid w:val="00DB635B"/>
    <w:rsid w:val="00DB6FBF"/>
    <w:rsid w:val="00DD7D41"/>
    <w:rsid w:val="00DF1B41"/>
    <w:rsid w:val="00DF726B"/>
    <w:rsid w:val="00E1368C"/>
    <w:rsid w:val="00E16FA7"/>
    <w:rsid w:val="00E24ABC"/>
    <w:rsid w:val="00E31BC2"/>
    <w:rsid w:val="00E33DEB"/>
    <w:rsid w:val="00E36433"/>
    <w:rsid w:val="00E474CE"/>
    <w:rsid w:val="00E51166"/>
    <w:rsid w:val="00E56544"/>
    <w:rsid w:val="00E625A7"/>
    <w:rsid w:val="00E6310C"/>
    <w:rsid w:val="00E73946"/>
    <w:rsid w:val="00E87304"/>
    <w:rsid w:val="00E878E5"/>
    <w:rsid w:val="00E917D3"/>
    <w:rsid w:val="00EB69A1"/>
    <w:rsid w:val="00EB7830"/>
    <w:rsid w:val="00ED11F7"/>
    <w:rsid w:val="00ED1776"/>
    <w:rsid w:val="00ED500A"/>
    <w:rsid w:val="00EE11AC"/>
    <w:rsid w:val="00EF0B96"/>
    <w:rsid w:val="00EF2EC1"/>
    <w:rsid w:val="00F039A9"/>
    <w:rsid w:val="00F11E50"/>
    <w:rsid w:val="00F12668"/>
    <w:rsid w:val="00F143DC"/>
    <w:rsid w:val="00F25A05"/>
    <w:rsid w:val="00F311AC"/>
    <w:rsid w:val="00F51077"/>
    <w:rsid w:val="00F511CB"/>
    <w:rsid w:val="00F529B8"/>
    <w:rsid w:val="00F712A7"/>
    <w:rsid w:val="00F82C67"/>
    <w:rsid w:val="00F84C47"/>
    <w:rsid w:val="00F85B68"/>
    <w:rsid w:val="00F87A26"/>
    <w:rsid w:val="00F9396E"/>
    <w:rsid w:val="00FA2CD8"/>
    <w:rsid w:val="00FB0AF6"/>
    <w:rsid w:val="00FC45D8"/>
    <w:rsid w:val="00FC6193"/>
    <w:rsid w:val="00FE0095"/>
    <w:rsid w:val="00FE5E03"/>
    <w:rsid w:val="00FE6864"/>
    <w:rsid w:val="00FF0CA3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29B2"/>
  <w15:docId w15:val="{837A6335-001F-4763-9645-9629040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35"/>
  </w:style>
  <w:style w:type="paragraph" w:styleId="1">
    <w:name w:val="heading 1"/>
    <w:basedOn w:val="a"/>
    <w:next w:val="a"/>
    <w:link w:val="10"/>
    <w:uiPriority w:val="9"/>
    <w:qFormat/>
    <w:rsid w:val="00303FF5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FF8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8430ED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3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077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customStyle="1" w:styleId="a7">
    <w:name w:val="Основной текст Знак"/>
    <w:basedOn w:val="a0"/>
    <w:link w:val="a6"/>
    <w:rsid w:val="00077273"/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styleId="a8">
    <w:name w:val="annotation reference"/>
    <w:basedOn w:val="a0"/>
    <w:uiPriority w:val="99"/>
    <w:semiHidden/>
    <w:unhideWhenUsed/>
    <w:rsid w:val="00E873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730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730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730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730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730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17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776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81636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81636E"/>
    <w:pPr>
      <w:widowControl w:val="0"/>
      <w:shd w:val="clear" w:color="auto" w:fill="FFFFFF"/>
      <w:spacing w:before="1440" w:after="5520" w:line="374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303FF5"/>
    <w:rPr>
      <w:rFonts w:ascii="Times New Roman" w:eastAsia="Calibri" w:hAnsi="Times New Roman" w:cs="Times New Roman"/>
      <w:sz w:val="28"/>
      <w:szCs w:val="20"/>
      <w:lang w:val="ro-RO" w:eastAsia="en-US"/>
    </w:rPr>
  </w:style>
  <w:style w:type="paragraph" w:customStyle="1" w:styleId="yiv0901829849msonormal">
    <w:name w:val="yiv0901829849msonormal"/>
    <w:basedOn w:val="a"/>
    <w:rsid w:val="00B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qFormat/>
    <w:rsid w:val="005408A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4869-37AA-4EAF-A9A7-83864D01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Lena</cp:lastModifiedBy>
  <cp:revision>5</cp:revision>
  <cp:lastPrinted>2020-12-23T11:56:00Z</cp:lastPrinted>
  <dcterms:created xsi:type="dcterms:W3CDTF">2026-05-27T07:42:00Z</dcterms:created>
  <dcterms:modified xsi:type="dcterms:W3CDTF">2026-05-29T11:36:00Z</dcterms:modified>
</cp:coreProperties>
</file>