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B1B21" w14:textId="77777777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Plan săptămânal de activitate al Direcției Învățământ</w:t>
      </w:r>
    </w:p>
    <w:p w14:paraId="12FCBB46" w14:textId="2D0524F5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pentru </w:t>
      </w:r>
      <w:r w:rsidR="00874601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21-26</w:t>
      </w:r>
      <w:r w:rsidR="003F5658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AE6111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septembrie</w:t>
      </w: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, </w:t>
      </w:r>
      <w:r w:rsidR="00F3057C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2026</w:t>
      </w:r>
    </w:p>
    <w:p w14:paraId="04A930B1" w14:textId="77777777" w:rsidR="001B6EDB" w:rsidRPr="007D629F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9958B9" w:rsidRPr="007D629F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874601" w:rsidRPr="007D629F" w14:paraId="0CB4D6D3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FAC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9876" w14:textId="6CCAC220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AB93" w14:textId="39862A54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B726" w14:textId="77777777" w:rsidR="00874601" w:rsidRPr="00836F25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01E015E6" w14:textId="48091674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874601" w:rsidRPr="007D629F" w14:paraId="2EFFFC6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00B6" w14:textId="77777777" w:rsidR="00874601" w:rsidRPr="003C3E01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C3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Ședința Consiliului de Administrație</w:t>
            </w:r>
          </w:p>
          <w:p w14:paraId="3E93EBE7" w14:textId="77777777" w:rsidR="00874601" w:rsidRPr="00836F25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E4FE" w14:textId="3D4790F3" w:rsidR="00874601" w:rsidRPr="003C3E01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C3E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3C3E01" w:rsidRPr="003C3E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3C3E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.09.202</w:t>
            </w:r>
            <w:r w:rsidR="003C3E01" w:rsidRPr="003C3E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C994" w14:textId="041B23BC" w:rsidR="00874601" w:rsidRPr="003C3E01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3C3E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Voleac D.</w:t>
            </w:r>
          </w:p>
        </w:tc>
      </w:tr>
      <w:tr w:rsidR="006D0A22" w:rsidRPr="006D0A22" w14:paraId="52EA28E1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80D3" w14:textId="77777777" w:rsidR="006D0A22" w:rsidRPr="006D0A22" w:rsidRDefault="006D0A22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39F" w14:textId="28B0AB42" w:rsidR="006D0A22" w:rsidRPr="006D0A22" w:rsidRDefault="006D0A22" w:rsidP="0087460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Organizarea</w:t>
            </w:r>
            <w:r w:rsidRPr="006D0A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concursului la funcția de director al Centrului de Creație al Copiilor și Adolescenților ,,Speranța”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F3DA" w14:textId="525F2F36" w:rsidR="006D0A22" w:rsidRPr="006D0A22" w:rsidRDefault="006D0A22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CAE9" w14:textId="4E06C7D5" w:rsidR="006D0A22" w:rsidRPr="006D0A22" w:rsidRDefault="006D0A22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  <w:bookmarkStart w:id="0" w:name="_GoBack"/>
            <w:bookmarkEnd w:id="0"/>
          </w:p>
        </w:tc>
      </w:tr>
      <w:tr w:rsidR="00874601" w:rsidRPr="007D629F" w14:paraId="3F162B71" w14:textId="77777777" w:rsidTr="00A67C5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F039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3D4" w14:textId="68561664" w:rsidR="00874601" w:rsidRPr="00836F25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Aprobarea liste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privire la componența Consiliului Raional al Părinților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F626" w14:textId="2B37CDAE" w:rsidR="00874601" w:rsidRPr="00836F25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ECA3" w14:textId="16DA556B" w:rsidR="00874601" w:rsidRPr="00836F25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</w:tc>
      </w:tr>
      <w:tr w:rsidR="00874601" w:rsidRPr="007D629F" w14:paraId="1F4900E9" w14:textId="77777777" w:rsidTr="00A67C5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B38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1D8E" w14:textId="77777777" w:rsidR="00874601" w:rsidRPr="00836F25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Ședință cu membrii Consiliului Raional al Părinților</w:t>
            </w:r>
          </w:p>
          <w:p w14:paraId="7A55559D" w14:textId="77777777" w:rsidR="00874601" w:rsidRPr="00836F25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BD89" w14:textId="6E340ABC" w:rsidR="00874601" w:rsidRPr="00836F25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36C252CF" w14:textId="7E4AF146" w:rsidR="00874601" w:rsidRPr="00836F25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2E5" w14:textId="60E19B6F" w:rsidR="00874601" w:rsidRPr="00836F25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</w:tc>
      </w:tr>
      <w:tr w:rsidR="00874601" w:rsidRPr="007D629F" w14:paraId="56CC26A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900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594" w14:textId="5A3340DD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Coordonarea Planurilor de activitate pentru anul de studiu 2026-2027 din instituțiile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6CEB" w14:textId="7B4C4B3A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829" w14:textId="38EEF452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874601" w:rsidRPr="007D629F" w14:paraId="350DBE08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593" w14:textId="7D908880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</w:t>
            </w:r>
            <w:r w:rsidR="003C3E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/</w:t>
            </w: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Transmiterea către MEC a actelor cu privire la solicitarea alocției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0594" w14:textId="47D4D19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DC0D" w14:textId="204109B6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874601" w:rsidRPr="007D629F" w14:paraId="724A5942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34F9" w14:textId="5BCC3B95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datelor privind contingentul de copii din IET și a Listelor de control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6F4" w14:textId="451698C6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7F4" w14:textId="0EEFAF03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874601" w:rsidRPr="007D629F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08E52FF8" w:rsidR="00874601" w:rsidRPr="007D629F" w:rsidRDefault="00874601" w:rsidP="00874601">
            <w:pPr>
              <w:tabs>
                <w:tab w:val="left" w:pos="155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Atelier practice cu DAI: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7D629F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„Atestarea cadrelor didactice – instrument de dezvoltare profesională și management al performanței”.</w:t>
            </w: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Noile modificări în Regulamentul de atestare a cadrelor didactice/ manageriale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7195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24.09.2026</w:t>
            </w:r>
          </w:p>
          <w:p w14:paraId="163AAEAB" w14:textId="72434D8C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,,Petru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C1A" w14:textId="1B02EDC5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Corcimari D.</w:t>
            </w:r>
          </w:p>
        </w:tc>
      </w:tr>
      <w:tr w:rsidR="00874601" w:rsidRPr="007D629F" w14:paraId="0A89ED4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21B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6515" w14:textId="20785DC0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cererilor de atestare și a Planurilor de atestare 2027 a instituțiile de învățămînt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736" w14:textId="44B14ED0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1A0" w14:textId="61296704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874601" w:rsidRPr="007D629F" w14:paraId="58F21E3D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9AE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C48" w14:textId="44FC1DC6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necesităților de formare continuă și perfecționare metodică a cadrelor didactice la disciplinele școlare/ domenii de activitate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785A" w14:textId="170F0C39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881" w14:textId="3754B1A3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SMCFPC</w:t>
            </w:r>
          </w:p>
        </w:tc>
      </w:tr>
      <w:tr w:rsidR="00874601" w:rsidRPr="007D629F" w14:paraId="5D5ACC9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2D6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E74" w14:textId="472F8644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</w:t>
            </w: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 w:bidi="gu-IN"/>
              </w:rPr>
              <w:t>decadei „Moldova – o poveste despre libertate, identitate si demnitate” în instituțiile de învățământ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BF1" w14:textId="053EC68F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21-30.09.2026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381" w14:textId="545405FC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Stepanyants M.</w:t>
            </w:r>
          </w:p>
        </w:tc>
      </w:tr>
      <w:tr w:rsidR="00874601" w:rsidRPr="007D629F" w14:paraId="18E0FDE0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504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E2E" w14:textId="36766A91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Crearea/actualizarea spațiului digital comun pentru distribuirea resurselor metodice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1EB" w14:textId="77E3043B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432" w14:textId="5B26372E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</w:tc>
      </w:tr>
      <w:tr w:rsidR="00874601" w:rsidRPr="007D629F" w14:paraId="4B23A3A5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641FC157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Participare la sesiunile de formare dedicate persoanelor implicate în activitatea CȘE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31491A72" w:rsidR="00874601" w:rsidRPr="007D629F" w:rsidRDefault="00874601" w:rsidP="0087460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22- 24.09.2026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139" w14:textId="5C885A35" w:rsidR="00874601" w:rsidRPr="007D629F" w:rsidRDefault="00874601" w:rsidP="0087460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874601" w:rsidRPr="007D629F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75F99870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Organizarea procedurii de înscriere la concursul național „Odă independenței”, etapa raională</w:t>
            </w: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035A0431" w:rsidR="00874601" w:rsidRPr="007D629F" w:rsidRDefault="00874601" w:rsidP="0087460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21.09-05.10.2025                                                                     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83D" w14:textId="2F5F76E3" w:rsidR="00874601" w:rsidRPr="007D629F" w:rsidRDefault="00874601" w:rsidP="0087460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874601" w:rsidRPr="007D629F" w14:paraId="31BAAF3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270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0152" w14:textId="16DC8A18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Campaniei de informare a elevilor din instituțiile de învîțământ general „STOP-DROG”, în parteneriat cu Inspectoratul General de Poliție Soroca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8294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15.09-01.10.2026</w:t>
            </w:r>
          </w:p>
          <w:p w14:paraId="29529071" w14:textId="196022A9" w:rsidR="00874601" w:rsidRPr="007D629F" w:rsidRDefault="00874601" w:rsidP="0087460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instituții, conform graficului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F6DF" w14:textId="181E7E65" w:rsidR="00874601" w:rsidRPr="007D629F" w:rsidRDefault="00874601" w:rsidP="0087460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874601" w:rsidRPr="007D629F" w14:paraId="3ABA5C1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5DE" w14:textId="03BF8C7F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desfășurării CP cu privire la procesul de atestare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A65F" w14:textId="667D9F07" w:rsidR="00874601" w:rsidRPr="007D629F" w:rsidRDefault="00874601" w:rsidP="0087460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D1C" w14:textId="7C4AC6E6" w:rsidR="00874601" w:rsidRPr="007D629F" w:rsidRDefault="00874601" w:rsidP="0087460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7D62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874601" w:rsidRPr="007D629F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874601" w:rsidRPr="007D629F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874601" w:rsidRPr="007D629F" w:rsidRDefault="00874601" w:rsidP="0087460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0E4A2050" w14:textId="5D16D4A8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874601" w:rsidRPr="007D629F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874601" w:rsidRPr="007D629F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874601" w:rsidRPr="007D629F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874601" w:rsidRPr="007D629F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874601" w:rsidRPr="007D629F" w:rsidRDefault="008746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874601" w:rsidRPr="007D629F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874601" w:rsidRPr="007D629F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3C3E01" w:rsidRPr="003C3E01" w14:paraId="1D39DC73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A39" w14:textId="77777777" w:rsidR="003C3E01" w:rsidRPr="007D629F" w:rsidRDefault="003C3E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3263" w14:textId="131B2F5F" w:rsidR="003C3E01" w:rsidRPr="007D629F" w:rsidRDefault="003C3E01" w:rsidP="008746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Participarea în cadrul Festivalului Etniilor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C618" w14:textId="154A22AC" w:rsidR="003C3E01" w:rsidRPr="007D629F" w:rsidRDefault="003C3E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26.09.2026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8785" w14:textId="38CE0CB0" w:rsidR="003C3E01" w:rsidRPr="007D629F" w:rsidRDefault="003C3E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Angajații DÎ</w:t>
            </w:r>
          </w:p>
        </w:tc>
      </w:tr>
    </w:tbl>
    <w:p w14:paraId="40A748BA" w14:textId="77777777" w:rsidR="001B6EDB" w:rsidRPr="007D629F" w:rsidRDefault="001B6EDB" w:rsidP="001B6ED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C9DCF0D" w14:textId="77777777" w:rsidR="001C2E0E" w:rsidRPr="007D629F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7D629F" w:rsidSect="00513C40">
      <w:pgSz w:w="11906" w:h="16838"/>
      <w:pgMar w:top="567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DB"/>
    <w:rsid w:val="000250CF"/>
    <w:rsid w:val="000A4B1B"/>
    <w:rsid w:val="000C0C8F"/>
    <w:rsid w:val="00106521"/>
    <w:rsid w:val="001862A2"/>
    <w:rsid w:val="001B6EDB"/>
    <w:rsid w:val="001C2E0E"/>
    <w:rsid w:val="00206ADD"/>
    <w:rsid w:val="00224934"/>
    <w:rsid w:val="002712C1"/>
    <w:rsid w:val="003B27CE"/>
    <w:rsid w:val="003C3E01"/>
    <w:rsid w:val="003F5658"/>
    <w:rsid w:val="004724F4"/>
    <w:rsid w:val="00630308"/>
    <w:rsid w:val="00654766"/>
    <w:rsid w:val="006C15DF"/>
    <w:rsid w:val="006D0A22"/>
    <w:rsid w:val="007C54C7"/>
    <w:rsid w:val="007D629F"/>
    <w:rsid w:val="00874601"/>
    <w:rsid w:val="009566C3"/>
    <w:rsid w:val="009823D5"/>
    <w:rsid w:val="009958B9"/>
    <w:rsid w:val="009C4A4E"/>
    <w:rsid w:val="009F5EF0"/>
    <w:rsid w:val="00A70E31"/>
    <w:rsid w:val="00AE6111"/>
    <w:rsid w:val="00C65760"/>
    <w:rsid w:val="00D0049C"/>
    <w:rsid w:val="00D91BC9"/>
    <w:rsid w:val="00F3057C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6</cp:revision>
  <cp:lastPrinted>2025-08-08T07:36:00Z</cp:lastPrinted>
  <dcterms:created xsi:type="dcterms:W3CDTF">2026-09-17T13:33:00Z</dcterms:created>
  <dcterms:modified xsi:type="dcterms:W3CDTF">2026-09-18T05:27:00Z</dcterms:modified>
</cp:coreProperties>
</file>