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B1B21" w14:textId="77777777" w:rsidR="001B6EDB" w:rsidRPr="007D629F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Plan săptămânal de activitate al Direcției Învățământ</w:t>
      </w:r>
    </w:p>
    <w:p w14:paraId="12FCBB46" w14:textId="117195F4" w:rsidR="001B6EDB" w:rsidRPr="007D629F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pentru </w:t>
      </w:r>
      <w:r w:rsidR="00E4536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05</w:t>
      </w:r>
      <w:r w:rsidR="00C81A3C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E4536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-</w:t>
      </w:r>
      <w:r w:rsidR="00C81A3C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E4536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11 octo</w:t>
      </w:r>
      <w:r w:rsidR="00AE6111"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mbrie</w:t>
      </w: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, </w:t>
      </w:r>
      <w:r w:rsidR="00F3057C"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202</w:t>
      </w:r>
      <w:bookmarkStart w:id="0" w:name="_GoBack"/>
      <w:bookmarkEnd w:id="0"/>
      <w:r w:rsidR="00F3057C"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6</w:t>
      </w:r>
    </w:p>
    <w:p w14:paraId="04A930B1" w14:textId="77777777" w:rsidR="001B6EDB" w:rsidRPr="007D629F" w:rsidRDefault="001B6EDB" w:rsidP="001B6ED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5954"/>
        <w:gridCol w:w="1985"/>
        <w:gridCol w:w="2239"/>
      </w:tblGrid>
      <w:tr w:rsidR="009958B9" w:rsidRPr="007D629F" w14:paraId="528769D4" w14:textId="77777777" w:rsidTr="00A70E31">
        <w:trPr>
          <w:trHeight w:val="5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BFB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98A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488E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25C2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Responsabil</w:t>
            </w:r>
          </w:p>
        </w:tc>
      </w:tr>
      <w:tr w:rsidR="00705D7C" w:rsidRPr="007D629F" w14:paraId="0CB4D6D3" w14:textId="77777777" w:rsidTr="00D011C8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DFAC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9876" w14:textId="471356ED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Participare la festivitatea dedicată </w:t>
            </w:r>
            <w:r w:rsidRPr="00526BF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o-RO"/>
              </w:rPr>
              <w:t>Zilei Profesionale a Lucrătorilor din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A78D" w14:textId="77777777" w:rsidR="00705D7C" w:rsidRPr="00526BF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05.10.2026</w:t>
            </w:r>
          </w:p>
          <w:p w14:paraId="69FAA3D0" w14:textId="77777777" w:rsidR="00705D7C" w:rsidRPr="00526BF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12:00</w:t>
            </w:r>
          </w:p>
          <w:p w14:paraId="55C1AB93" w14:textId="4F6B495D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Palatul de Cultură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14B2" w14:textId="77777777" w:rsidR="00705D7C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Angajații DÎ</w:t>
            </w:r>
          </w:p>
          <w:p w14:paraId="01E015E6" w14:textId="6BFE477B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Comunitatea educațională</w:t>
            </w:r>
          </w:p>
        </w:tc>
      </w:tr>
      <w:tr w:rsidR="00705D7C" w:rsidRPr="007D629F" w14:paraId="17D0817C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3F5D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CEF1" w14:textId="4D892A52" w:rsidR="00705D7C" w:rsidRPr="00836F25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CCA4" w14:textId="222977D6" w:rsidR="00705D7C" w:rsidRPr="00836F25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23BC" w14:textId="77777777" w:rsidR="00705D7C" w:rsidRPr="00836F25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7643884A" w14:textId="5D52B8B7" w:rsidR="00705D7C" w:rsidRPr="00836F25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705D7C" w:rsidRPr="007D629F" w14:paraId="2EFFFC6C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06F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EBE7" w14:textId="55AF31D8" w:rsidR="00705D7C" w:rsidRPr="00836F25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/</w:t>
            </w: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Transmiterea către MEC a actelor cu privire la solicitarea alocției pentru creșterea accesului la studii de calitate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E4FE" w14:textId="3D1802EA" w:rsidR="00705D7C" w:rsidRPr="003C3E01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C994" w14:textId="5D349483" w:rsidR="00705D7C" w:rsidRPr="003C3E01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D.</w:t>
            </w:r>
          </w:p>
        </w:tc>
      </w:tr>
      <w:tr w:rsidR="00705D7C" w:rsidRPr="00705D7C" w14:paraId="56CC26A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6900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255F" w14:textId="77777777" w:rsidR="00705D7C" w:rsidRPr="00526BF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Ședințe de informare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cu profesorii de l.română, l.franceză, l.engleză:</w:t>
            </w:r>
          </w:p>
          <w:p w14:paraId="1EA42594" w14:textId="61907E35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Cu privire la organizarea Concursurilor republicane: ,,Limba noastră-i o comoară”, ,, A chance ,Une chance, One chance”, etapa locală/raională. Discutarea Regulamentelor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A924" w14:textId="77777777" w:rsidR="00705D7C" w:rsidRPr="00526BF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10-12.10.2026</w:t>
            </w:r>
          </w:p>
          <w:p w14:paraId="54D3CDE0" w14:textId="77777777" w:rsidR="00705D7C" w:rsidRPr="00526BF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Conform graficului MEC</w:t>
            </w:r>
          </w:p>
          <w:p w14:paraId="1A426CEB" w14:textId="5C8DF7B2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4207" w14:textId="77777777" w:rsidR="00705D7C" w:rsidRPr="00526BF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  <w:p w14:paraId="1A45E2A2" w14:textId="77777777" w:rsidR="00705D7C" w:rsidRPr="00526BF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Covalciuc A.</w:t>
            </w:r>
          </w:p>
          <w:p w14:paraId="01593829" w14:textId="06141D66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705D7C" w:rsidRPr="007D629F" w14:paraId="350DBE08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EE9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A2E6" w14:textId="77777777" w:rsidR="00705D7C" w:rsidRPr="00526BFF" w:rsidRDefault="00705D7C" w:rsidP="00705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Ședință organizatorică: </w:t>
            </w:r>
          </w:p>
          <w:p w14:paraId="4CC5E593" w14:textId="517C4FCF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Alegerea noului CE în instituțiile din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9483" w14:textId="77777777" w:rsidR="00705D7C" w:rsidRPr="00526BFF" w:rsidRDefault="00705D7C" w:rsidP="00705D7C">
            <w:pPr>
              <w:tabs>
                <w:tab w:val="left" w:pos="161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09.10.2026</w:t>
            </w:r>
          </w:p>
          <w:p w14:paraId="5F050594" w14:textId="2F64370A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DC0D" w14:textId="32A03F1E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 M.</w:t>
            </w:r>
          </w:p>
        </w:tc>
      </w:tr>
      <w:tr w:rsidR="00705D7C" w:rsidRPr="007D629F" w14:paraId="724A5942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BCF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34F9" w14:textId="5BCC3B95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Colectarea datelor privind contingentul de copii din IET și a Listelor de control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06F4" w14:textId="451698C6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97F4" w14:textId="0EEFAF03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705D7C" w:rsidRPr="007D629F" w14:paraId="43B0844F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424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E143" w14:textId="3041C26D" w:rsidR="00705D7C" w:rsidRPr="007D629F" w:rsidRDefault="00705D7C" w:rsidP="00705D7C">
            <w:pPr>
              <w:tabs>
                <w:tab w:val="left" w:pos="155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 xml:space="preserve">Reactualizarea listelor de control la disciplinele de studii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AEAB" w14:textId="65CCA5D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0590" w14:textId="77777777" w:rsidR="00705D7C" w:rsidRPr="00526BF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</w:p>
          <w:p w14:paraId="644B9C1A" w14:textId="352EF39A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705D7C" w:rsidRPr="007D629F" w14:paraId="0A89ED4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121B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6515" w14:textId="438A09D4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Elaborarea listelor de control per discipline de studii și educație timpurie pentru anul de studii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736" w14:textId="21A7E5CE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1A0" w14:textId="4127D6DE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705D7C" w:rsidRPr="007D629F" w14:paraId="58F21E3D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9AE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8C48" w14:textId="73311540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 și transmiterea la MEC a listelor de atestare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785A" w14:textId="3D0925B9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F881" w14:textId="22F8EC39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705D7C" w:rsidRPr="007D629F" w14:paraId="5D5ACC9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A2D6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DE74" w14:textId="5AC40661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procesului de cooptare a cadrelor didactice în Comisiile de evaluare internă și atestare, sesiunea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BF1" w14:textId="2D359A5F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381" w14:textId="7C6FFC49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705D7C" w:rsidRPr="007D629F" w14:paraId="18E0FDE0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1504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1E2E" w14:textId="6F2E6B30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desfășurării procedurii de alegere a noului CE în instituțiile din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C1EB" w14:textId="62D2F53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5432" w14:textId="521624A8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705D7C" w:rsidRPr="007D629F" w14:paraId="4B23A3A5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9B5A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996" w14:textId="10F00E25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procesului de asigurare, distribuire și utilizare eficientă a fondului de manuale în instituțiile de învățământ general din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AAE" w14:textId="645B6733" w:rsidR="00705D7C" w:rsidRPr="007D629F" w:rsidRDefault="00705D7C" w:rsidP="00705D7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6139" w14:textId="2192ED7D" w:rsidR="00705D7C" w:rsidRPr="007D629F" w:rsidRDefault="00705D7C" w:rsidP="00705D7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705D7C" w:rsidRPr="007D629F" w14:paraId="4B915ECE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BE4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534" w14:textId="3D68E063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cadrelor didactice privind organizarea procesului educațional în clasele cu instruire simultană la limbi străine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31C0" w14:textId="7B750C6E" w:rsidR="00705D7C" w:rsidRPr="007D629F" w:rsidRDefault="00705D7C" w:rsidP="00705D7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C954" w14:textId="77777777" w:rsidR="00705D7C" w:rsidRPr="00526BF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  <w:p w14:paraId="56E2883D" w14:textId="1FBA6E9D" w:rsidR="00705D7C" w:rsidRPr="007D629F" w:rsidRDefault="00705D7C" w:rsidP="00705D7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705D7C" w:rsidRPr="007D629F" w14:paraId="3ABA5C1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47F2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D5DE" w14:textId="72308812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Participare seminar republican cu genericul ,,Solidarité Laïque”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1472" w14:textId="77777777" w:rsidR="00705D7C" w:rsidRPr="00526BF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10.10.2026</w:t>
            </w:r>
          </w:p>
          <w:p w14:paraId="6C11A65F" w14:textId="37DA47A2" w:rsidR="00705D7C" w:rsidRPr="007D629F" w:rsidRDefault="00705D7C" w:rsidP="00705D7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LT „Spiru Haret”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D1C" w14:textId="4BFAF31C" w:rsidR="00705D7C" w:rsidRPr="007D629F" w:rsidRDefault="00705D7C" w:rsidP="00705D7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705D7C" w:rsidRPr="007D629F" w14:paraId="4CC66452" w14:textId="77777777" w:rsidTr="005A1E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8AF" w14:textId="4D8B95BE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2ECE" w14:textId="77777777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Monitorizarea semnării raportului directorilor de finalizare a semestrului II </w:t>
            </w:r>
          </w:p>
          <w:p w14:paraId="75898227" w14:textId="77777777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semnării raportului directorilor de finalizare a anului de studiu 2025-2026</w:t>
            </w:r>
          </w:p>
          <w:p w14:paraId="40B38BFC" w14:textId="375312E5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corectitudenii  de deschidere și gestionare a anului de studiu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50B" w14:textId="0908B76F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Septembrie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C171" w14:textId="77777777" w:rsidR="00705D7C" w:rsidRPr="007D629F" w:rsidRDefault="00705D7C" w:rsidP="00705D7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Catan M.</w:t>
            </w:r>
          </w:p>
          <w:p w14:paraId="0E4A2050" w14:textId="5D16D4A8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705D7C" w:rsidRPr="007D629F" w14:paraId="23689F38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65F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7F54" w14:textId="77777777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3E3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1356920D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B43E" w14:textId="77777777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705D7C" w:rsidRPr="007D629F" w14:paraId="5F18BC1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8EB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A431" w14:textId="77777777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întocmirea contractelor de achiziții publice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252A9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  <w:p w14:paraId="16ECB6F5" w14:textId="49FEC9D8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38F9A" w14:textId="77777777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705D7C" w:rsidRPr="007D629F" w14:paraId="6A5F5AAC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0F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C143" w14:textId="77777777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Elaborarea modificărilor la bugetul aprobat pentru anul 2024 după necesitate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242D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7723" w14:textId="77777777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705D7C" w:rsidRPr="007D629F" w14:paraId="08F2893B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6B0C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A126" w14:textId="77777777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borderourilor și notelor de contabilitate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EE5BE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4F63F6F6" w14:textId="5E7A0C83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61222" w14:textId="77777777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705D7C" w:rsidRPr="007D629F" w14:paraId="48E223D4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EF8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3552" w14:textId="77777777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3D6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5CC0F" w14:textId="77777777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705D7C" w:rsidRPr="007D629F" w14:paraId="1322BD5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7B1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A573" w14:textId="77777777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rapoartelor, IF, Statistica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16CD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9122" w14:textId="77777777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705D7C" w:rsidRPr="007D629F" w14:paraId="563461D5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87C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FF64" w14:textId="77777777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Raport statistic, formularul nr. ȘG-3, privind deplasarea elevilor pe parcursul anului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9111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72F0A" w14:textId="77777777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705D7C" w:rsidRPr="007D629F" w14:paraId="7612204E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1FF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5067" w14:textId="77777777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înregistrarea  contractelor de achiziții publice la Trezoreria Regională Nord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2C" w14:textId="77777777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617" w14:textId="77777777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705D7C" w:rsidRPr="007D629F" w14:paraId="511AE63C" w14:textId="77777777" w:rsidTr="00D7385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FF35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D7B6E" w14:textId="0A474C71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Concursul republican ,,Odă Independenței”, etapa locală/ raională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5095E" w14:textId="6C4C432B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06.10.2026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5641" w14:textId="44B9CAB2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705D7C" w:rsidRPr="003C3E01" w14:paraId="1D39DC73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AA39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D3263" w14:textId="0A36E85D" w:rsidR="00705D7C" w:rsidRPr="007D629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Participarea în cadrul Festivalului Mărului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2C618" w14:textId="401798AE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11.10.2026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8785" w14:textId="38CE0CB0" w:rsidR="00705D7C" w:rsidRPr="007D629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Angajații DÎ</w:t>
            </w:r>
          </w:p>
        </w:tc>
      </w:tr>
    </w:tbl>
    <w:p w14:paraId="40A748BA" w14:textId="77777777" w:rsidR="001B6EDB" w:rsidRPr="007D629F" w:rsidRDefault="001B6EDB" w:rsidP="001B6ED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C9DCF0D" w14:textId="77777777" w:rsidR="001C2E0E" w:rsidRPr="007D629F" w:rsidRDefault="001C2E0E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sectPr w:rsidR="001C2E0E" w:rsidRPr="007D629F" w:rsidSect="00513C40">
      <w:pgSz w:w="11906" w:h="16838"/>
      <w:pgMar w:top="567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EDB"/>
    <w:rsid w:val="000250CF"/>
    <w:rsid w:val="000A4B1B"/>
    <w:rsid w:val="000C0C8F"/>
    <w:rsid w:val="00106521"/>
    <w:rsid w:val="001862A2"/>
    <w:rsid w:val="001B6EDB"/>
    <w:rsid w:val="001C2E0E"/>
    <w:rsid w:val="00206ADD"/>
    <w:rsid w:val="00224934"/>
    <w:rsid w:val="002712C1"/>
    <w:rsid w:val="003B27CE"/>
    <w:rsid w:val="003C3E01"/>
    <w:rsid w:val="003F5658"/>
    <w:rsid w:val="004724F4"/>
    <w:rsid w:val="00630308"/>
    <w:rsid w:val="00654766"/>
    <w:rsid w:val="006C15DF"/>
    <w:rsid w:val="006D0A22"/>
    <w:rsid w:val="00705D7C"/>
    <w:rsid w:val="007C54C7"/>
    <w:rsid w:val="007D629F"/>
    <w:rsid w:val="00874601"/>
    <w:rsid w:val="009566C3"/>
    <w:rsid w:val="009823D5"/>
    <w:rsid w:val="009958B9"/>
    <w:rsid w:val="009C4A4E"/>
    <w:rsid w:val="009F5EF0"/>
    <w:rsid w:val="00A70E31"/>
    <w:rsid w:val="00AE6111"/>
    <w:rsid w:val="00C65760"/>
    <w:rsid w:val="00C81A3C"/>
    <w:rsid w:val="00D0049C"/>
    <w:rsid w:val="00D91BC9"/>
    <w:rsid w:val="00E45362"/>
    <w:rsid w:val="00F3057C"/>
    <w:rsid w:val="00F7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B62D"/>
  <w15:chartTrackingRefBased/>
  <w15:docId w15:val="{085A1537-A0D1-421A-9FB6-C0F6D2C1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0C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B6EDB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6EDB"/>
    <w:pPr>
      <w:ind w:left="720"/>
      <w:contextualSpacing/>
    </w:pPr>
  </w:style>
  <w:style w:type="character" w:customStyle="1" w:styleId="FontStyle32">
    <w:name w:val="Font Style32"/>
    <w:basedOn w:val="a0"/>
    <w:uiPriority w:val="99"/>
    <w:qFormat/>
    <w:rsid w:val="001B6ED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Пользователь</cp:lastModifiedBy>
  <cp:revision>2</cp:revision>
  <cp:lastPrinted>2025-08-08T07:36:00Z</cp:lastPrinted>
  <dcterms:created xsi:type="dcterms:W3CDTF">2026-10-02T06:46:00Z</dcterms:created>
  <dcterms:modified xsi:type="dcterms:W3CDTF">2026-10-02T06:46:00Z</dcterms:modified>
</cp:coreProperties>
</file>